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4AA19C" w14:textId="77777777" w:rsidR="00A153BD" w:rsidRPr="00A153BD" w:rsidRDefault="00A153BD" w:rsidP="00A153BD">
      <w:pPr>
        <w:jc w:val="center"/>
        <w:rPr>
          <w:rFonts w:ascii="Arial" w:eastAsia="Calibri" w:hAnsi="Arial" w:cs="Arial"/>
          <w:b/>
          <w:sz w:val="36"/>
          <w:szCs w:val="36"/>
        </w:rPr>
      </w:pPr>
      <w:r w:rsidRPr="00A153BD">
        <w:rPr>
          <w:rFonts w:ascii="Arial" w:eastAsia="Calibri" w:hAnsi="Arial" w:cs="Arial"/>
          <w:b/>
          <w:sz w:val="36"/>
          <w:szCs w:val="36"/>
        </w:rPr>
        <w:t>Modellhafte didaktische Jahresplanung für den Ausbildungsberuf</w:t>
      </w:r>
    </w:p>
    <w:p w14:paraId="5B26B184" w14:textId="77777777" w:rsidR="00A153BD" w:rsidRPr="00A153BD" w:rsidRDefault="00A153BD" w:rsidP="00A153BD">
      <w:pPr>
        <w:jc w:val="center"/>
        <w:rPr>
          <w:rFonts w:ascii="Arial" w:eastAsia="Calibri" w:hAnsi="Arial" w:cs="Arial"/>
          <w:b/>
          <w:color w:val="1F497D" w:themeColor="text2"/>
          <w:sz w:val="36"/>
          <w:szCs w:val="36"/>
        </w:rPr>
      </w:pPr>
      <w:r w:rsidRPr="00A153BD">
        <w:rPr>
          <w:rFonts w:ascii="Arial" w:eastAsia="Calibri" w:hAnsi="Arial" w:cs="Arial"/>
          <w:b/>
          <w:color w:val="1F497D" w:themeColor="text2"/>
          <w:sz w:val="36"/>
          <w:szCs w:val="36"/>
        </w:rPr>
        <w:t>Kaufmann für Büromanagement und Kauffrau für Büromanagement</w:t>
      </w:r>
    </w:p>
    <w:p w14:paraId="7674F89B" w14:textId="77777777" w:rsidR="00A153BD" w:rsidRPr="00A153BD" w:rsidRDefault="00A153BD" w:rsidP="00A153BD">
      <w:pPr>
        <w:jc w:val="center"/>
        <w:rPr>
          <w:rFonts w:ascii="Arial" w:eastAsia="Calibri" w:hAnsi="Arial" w:cs="Arial"/>
          <w:b/>
          <w:sz w:val="36"/>
          <w:szCs w:val="36"/>
        </w:rPr>
      </w:pPr>
      <w:r w:rsidRPr="00A153BD">
        <w:rPr>
          <w:rFonts w:ascii="Arial" w:eastAsia="Calibri" w:hAnsi="Arial" w:cs="Arial"/>
          <w:b/>
          <w:sz w:val="36"/>
          <w:szCs w:val="36"/>
        </w:rPr>
        <w:t>auf Basis des Modellunternehmens Heinrich KG</w:t>
      </w:r>
    </w:p>
    <w:p w14:paraId="0072427B" w14:textId="77777777" w:rsidR="00A153BD" w:rsidRPr="00A153BD" w:rsidRDefault="00A153BD" w:rsidP="00A153BD">
      <w:pPr>
        <w:rPr>
          <w:rFonts w:ascii="Arial" w:eastAsia="Calibri" w:hAnsi="Arial" w:cs="Arial"/>
          <w:sz w:val="36"/>
          <w:szCs w:val="36"/>
        </w:rPr>
      </w:pPr>
    </w:p>
    <w:p w14:paraId="3A6D1903" w14:textId="77777777" w:rsidR="00A153BD" w:rsidRPr="00A153BD" w:rsidRDefault="00A153BD" w:rsidP="00A153BD">
      <w:pPr>
        <w:spacing w:line="240" w:lineRule="auto"/>
        <w:jc w:val="center"/>
        <w:rPr>
          <w:rFonts w:ascii="Arial" w:eastAsia="Calibri" w:hAnsi="Arial" w:cs="Arial"/>
          <w:b/>
          <w:color w:val="1F497D" w:themeColor="text2"/>
          <w:sz w:val="48"/>
          <w:szCs w:val="48"/>
        </w:rPr>
      </w:pPr>
      <w:r w:rsidRPr="00A153BD">
        <w:rPr>
          <w:rFonts w:ascii="Arial" w:eastAsia="Calibri" w:hAnsi="Arial" w:cs="Arial"/>
          <w:b/>
          <w:color w:val="1F497D" w:themeColor="text2"/>
          <w:sz w:val="48"/>
          <w:szCs w:val="48"/>
        </w:rPr>
        <w:t>Dokumentation von Lernsituationen</w:t>
      </w:r>
      <w:r w:rsidRPr="00A153BD">
        <w:rPr>
          <w:rFonts w:ascii="Arial" w:eastAsia="Calibri" w:hAnsi="Arial" w:cs="Arial"/>
          <w:b/>
          <w:color w:val="1F497D" w:themeColor="text2"/>
          <w:sz w:val="48"/>
          <w:szCs w:val="48"/>
        </w:rPr>
        <w:tab/>
      </w:r>
      <w:r w:rsidRPr="00A153BD">
        <w:rPr>
          <w:rFonts w:ascii="Arial" w:eastAsia="Calibri" w:hAnsi="Arial" w:cs="Arial"/>
          <w:b/>
          <w:color w:val="FFFFFF" w:themeColor="background1"/>
          <w:sz w:val="56"/>
          <w:szCs w:val="56"/>
          <w:shd w:val="clear" w:color="auto" w:fill="1F497D" w:themeFill="text2"/>
        </w:rPr>
        <w:t>LF 5</w:t>
      </w:r>
    </w:p>
    <w:p w14:paraId="06656801" w14:textId="0D6D163B" w:rsidR="00A153BD" w:rsidRPr="00A153BD" w:rsidRDefault="00A153BD" w:rsidP="00A153BD">
      <w:pPr>
        <w:spacing w:line="240" w:lineRule="auto"/>
        <w:jc w:val="center"/>
        <w:rPr>
          <w:rFonts w:ascii="Arial" w:eastAsia="Calibri" w:hAnsi="Arial" w:cs="Arial"/>
          <w:b/>
          <w:color w:val="1F497D" w:themeColor="text2"/>
        </w:rPr>
      </w:pPr>
      <w:r w:rsidRPr="00A153BD">
        <w:rPr>
          <w:rFonts w:ascii="Arial" w:eastAsia="Calibri" w:hAnsi="Arial" w:cs="Arial"/>
          <w:b/>
          <w:color w:val="1F497D" w:themeColor="text2"/>
        </w:rPr>
        <w:t>[Stand: 20</w:t>
      </w:r>
      <w:r w:rsidR="00F21051">
        <w:rPr>
          <w:rFonts w:ascii="Arial" w:eastAsia="Calibri" w:hAnsi="Arial" w:cs="Arial"/>
          <w:b/>
          <w:color w:val="1F497D" w:themeColor="text2"/>
        </w:rPr>
        <w:t>2</w:t>
      </w:r>
      <w:r w:rsidR="006F40B6">
        <w:rPr>
          <w:rFonts w:ascii="Arial" w:eastAsia="Calibri" w:hAnsi="Arial" w:cs="Arial"/>
          <w:b/>
          <w:color w:val="1F497D" w:themeColor="text2"/>
        </w:rPr>
        <w:t>3</w:t>
      </w:r>
      <w:r w:rsidRPr="00A153BD">
        <w:rPr>
          <w:rFonts w:ascii="Arial" w:eastAsia="Calibri" w:hAnsi="Arial" w:cs="Arial"/>
          <w:b/>
          <w:color w:val="1F497D" w:themeColor="text2"/>
        </w:rPr>
        <w:t>]</w:t>
      </w:r>
    </w:p>
    <w:p w14:paraId="7B539A1E" w14:textId="77777777" w:rsidR="00A153BD" w:rsidRPr="00A153BD" w:rsidRDefault="00A153BD" w:rsidP="00A153BD">
      <w:pPr>
        <w:rPr>
          <w:rFonts w:ascii="Arial" w:eastAsia="Calibri" w:hAnsi="Arial" w:cs="Arial"/>
          <w:b/>
          <w:color w:val="1F497D" w:themeColor="text2"/>
        </w:rPr>
      </w:pPr>
    </w:p>
    <w:p w14:paraId="514C7419" w14:textId="77777777" w:rsidR="00A153BD" w:rsidRPr="00A153BD" w:rsidRDefault="00A153BD" w:rsidP="00A153BD">
      <w:pPr>
        <w:rPr>
          <w:rFonts w:ascii="Arial" w:eastAsia="Calibri" w:hAnsi="Arial" w:cs="Arial"/>
          <w:b/>
          <w:color w:val="1F497D" w:themeColor="text2"/>
        </w:rPr>
      </w:pPr>
    </w:p>
    <w:p w14:paraId="7D0EBF04" w14:textId="77777777" w:rsidR="00A153BD" w:rsidRPr="00A153BD" w:rsidRDefault="00A153BD" w:rsidP="00A153BD">
      <w:pPr>
        <w:rPr>
          <w:rFonts w:ascii="Arial" w:eastAsia="Calibri" w:hAnsi="Arial" w:cs="Arial"/>
          <w:b/>
          <w:color w:val="1F497D" w:themeColor="text2"/>
        </w:rPr>
      </w:pPr>
      <w:r w:rsidRPr="00A153BD">
        <w:rPr>
          <w:rFonts w:ascii="Arial" w:eastAsia="Calibri" w:hAnsi="Arial" w:cs="Arial"/>
          <w:b/>
          <w:color w:val="1F497D" w:themeColor="text2"/>
        </w:rPr>
        <w:t>Vorbemerkung:</w:t>
      </w:r>
    </w:p>
    <w:p w14:paraId="39C2F7C9" w14:textId="77777777" w:rsidR="00A153BD" w:rsidRPr="00A153BD" w:rsidRDefault="00A153BD" w:rsidP="008E4DB5">
      <w:pPr>
        <w:numPr>
          <w:ilvl w:val="0"/>
          <w:numId w:val="4"/>
        </w:numPr>
        <w:spacing w:after="0" w:line="240" w:lineRule="auto"/>
        <w:contextualSpacing/>
        <w:rPr>
          <w:rFonts w:ascii="Arial" w:eastAsia="Calibri" w:hAnsi="Arial" w:cs="Arial"/>
        </w:rPr>
      </w:pPr>
      <w:r w:rsidRPr="00A153BD">
        <w:rPr>
          <w:rFonts w:ascii="Arial" w:eastAsia="Calibri" w:hAnsi="Arial" w:cs="Arial"/>
        </w:rPr>
        <w:t xml:space="preserve">Die Erarbeitung und Umsetzung der didaktischen Jahresplanung ist zentrale Aufgabe einer dynamischen Bildungsgangarbeit. Daher ist die nachfolgende Dokumentation der Lernsituationen </w:t>
      </w:r>
      <w:r w:rsidRPr="00A153BD">
        <w:rPr>
          <w:rFonts w:ascii="Arial" w:eastAsia="Calibri" w:hAnsi="Arial" w:cs="Arial"/>
          <w:b/>
        </w:rPr>
        <w:t>modellhaft</w:t>
      </w:r>
      <w:r w:rsidRPr="00A153BD">
        <w:rPr>
          <w:rFonts w:ascii="Arial" w:eastAsia="Calibri" w:hAnsi="Arial" w:cs="Arial"/>
        </w:rPr>
        <w:t xml:space="preserve"> zu sehen.</w:t>
      </w:r>
    </w:p>
    <w:p w14:paraId="07A8B343" w14:textId="77777777" w:rsidR="00A153BD" w:rsidRPr="00A153BD" w:rsidRDefault="00A153BD" w:rsidP="00A153BD">
      <w:pPr>
        <w:contextualSpacing/>
        <w:rPr>
          <w:rFonts w:ascii="Arial" w:eastAsia="Calibri" w:hAnsi="Arial" w:cs="Arial"/>
        </w:rPr>
      </w:pPr>
    </w:p>
    <w:p w14:paraId="6DF1D1A0" w14:textId="77777777" w:rsidR="00A153BD" w:rsidRPr="00A153BD" w:rsidRDefault="00A153BD" w:rsidP="008E4DB5">
      <w:pPr>
        <w:numPr>
          <w:ilvl w:val="0"/>
          <w:numId w:val="4"/>
        </w:numPr>
        <w:spacing w:after="0" w:line="240" w:lineRule="auto"/>
        <w:contextualSpacing/>
        <w:rPr>
          <w:rFonts w:ascii="Arial" w:eastAsia="Calibri" w:hAnsi="Arial" w:cs="Arial"/>
        </w:rPr>
      </w:pPr>
      <w:r w:rsidRPr="00A153BD">
        <w:rPr>
          <w:rFonts w:ascii="Arial" w:eastAsia="Calibri" w:hAnsi="Arial" w:cs="Arial"/>
        </w:rPr>
        <w:t xml:space="preserve">Das verwendete Schema zur Dokumentation von Lernsituationen integriert die Kategorie </w:t>
      </w:r>
      <w:r w:rsidRPr="00A153BD">
        <w:rPr>
          <w:rFonts w:ascii="Arial" w:eastAsia="Calibri" w:hAnsi="Arial" w:cs="Arial"/>
          <w:b/>
        </w:rPr>
        <w:t>Digitale Kompetenzen.</w:t>
      </w:r>
      <w:r w:rsidRPr="00A153BD">
        <w:rPr>
          <w:rFonts w:ascii="Arial" w:eastAsia="Calibri" w:hAnsi="Arial" w:cs="Arial"/>
        </w:rPr>
        <w:t xml:space="preserve"> Dadurch wird für jede Lernsituation aufgezeigt, dass und in welcher Weise die Integration von Aspekten digitaler Kompetenzförderung erfolgt.</w:t>
      </w:r>
    </w:p>
    <w:p w14:paraId="7103E17B" w14:textId="77777777" w:rsidR="00A153BD" w:rsidRPr="00A153BD" w:rsidRDefault="00A153BD" w:rsidP="00A153BD">
      <w:pPr>
        <w:contextualSpacing/>
        <w:rPr>
          <w:rFonts w:ascii="Arial" w:eastAsia="Calibri" w:hAnsi="Arial" w:cs="Arial"/>
        </w:rPr>
      </w:pPr>
    </w:p>
    <w:p w14:paraId="3CEE1D5A" w14:textId="77777777" w:rsidR="00A153BD" w:rsidRPr="00A153BD" w:rsidRDefault="00A153BD" w:rsidP="008E4DB5">
      <w:pPr>
        <w:numPr>
          <w:ilvl w:val="0"/>
          <w:numId w:val="4"/>
        </w:numPr>
        <w:spacing w:after="0" w:line="240" w:lineRule="auto"/>
        <w:contextualSpacing/>
        <w:rPr>
          <w:rFonts w:ascii="Arial" w:eastAsia="Calibri" w:hAnsi="Arial" w:cs="Arial"/>
        </w:rPr>
      </w:pPr>
      <w:r w:rsidRPr="00A153BD">
        <w:rPr>
          <w:rFonts w:ascii="Arial" w:eastAsia="Calibri" w:hAnsi="Arial" w:cs="Arial"/>
        </w:rPr>
        <w:t xml:space="preserve">Die angegebenen </w:t>
      </w:r>
      <w:r w:rsidRPr="00A153BD">
        <w:rPr>
          <w:rFonts w:ascii="Arial" w:eastAsia="Calibri" w:hAnsi="Arial" w:cs="Arial"/>
          <w:b/>
        </w:rPr>
        <w:t>Zeitrichtwerte</w:t>
      </w:r>
      <w:r w:rsidRPr="00A153BD">
        <w:rPr>
          <w:rFonts w:ascii="Arial" w:eastAsia="Calibri" w:hAnsi="Arial" w:cs="Arial"/>
        </w:rPr>
        <w:t xml:space="preserve"> sollten ggf. an die Bedingungen des Lernortes (z.B. an die schulorganisatorischen Rahmenbedingungen) angepasst werden. Lernsituationen, die einen textverarbeitenden bzw. tabellenkalkulatorischen Schwerpunkt setzen, sind in der Regel mit einem vergleichsweise hohen Zeitrichtwert ausgewiesen.</w:t>
      </w:r>
    </w:p>
    <w:p w14:paraId="15E8CE4E" w14:textId="77777777" w:rsidR="00A153BD" w:rsidRPr="00A153BD" w:rsidRDefault="00A153BD" w:rsidP="00A153BD">
      <w:pPr>
        <w:contextualSpacing/>
        <w:rPr>
          <w:rFonts w:ascii="Arial" w:eastAsia="Calibri" w:hAnsi="Arial" w:cs="Arial"/>
        </w:rPr>
      </w:pPr>
    </w:p>
    <w:p w14:paraId="1F3F3A30" w14:textId="77777777" w:rsidR="00A153BD" w:rsidRPr="00A153BD" w:rsidRDefault="00A153BD" w:rsidP="008E4DB5">
      <w:pPr>
        <w:numPr>
          <w:ilvl w:val="0"/>
          <w:numId w:val="4"/>
        </w:numPr>
        <w:spacing w:after="0" w:line="240" w:lineRule="auto"/>
        <w:contextualSpacing/>
        <w:rPr>
          <w:rFonts w:ascii="Arial" w:eastAsia="Calibri" w:hAnsi="Arial" w:cs="Arial"/>
        </w:rPr>
      </w:pPr>
      <w:r w:rsidRPr="00A153BD">
        <w:rPr>
          <w:rFonts w:ascii="Arial" w:eastAsia="Calibri" w:hAnsi="Arial" w:cs="Arial"/>
        </w:rPr>
        <w:t xml:space="preserve">Zur Erarbeitung der </w:t>
      </w:r>
      <w:r w:rsidRPr="00A153BD">
        <w:rPr>
          <w:rFonts w:ascii="Arial" w:eastAsia="Calibri" w:hAnsi="Arial" w:cs="Arial"/>
          <w:b/>
        </w:rPr>
        <w:t>Grundlagen in Word und Excel</w:t>
      </w:r>
      <w:r w:rsidRPr="00A153BD">
        <w:rPr>
          <w:rFonts w:ascii="Arial" w:eastAsia="Calibri" w:hAnsi="Arial" w:cs="Arial"/>
        </w:rPr>
        <w:t xml:space="preserve"> und zur weiteren Differenzierung steht jeweils ein Arbeitsbuch zur Verfügung (siehe hierzu auch die Literaturangaben am Ende des Dokuments).</w:t>
      </w:r>
    </w:p>
    <w:p w14:paraId="57A81196" w14:textId="77777777" w:rsidR="00A153BD" w:rsidRPr="00A153BD" w:rsidRDefault="00A153BD" w:rsidP="00A153BD">
      <w:pPr>
        <w:keepNext/>
        <w:tabs>
          <w:tab w:val="left" w:pos="708"/>
        </w:tabs>
        <w:spacing w:after="120" w:line="240" w:lineRule="auto"/>
        <w:outlineLvl w:val="1"/>
        <w:rPr>
          <w:rFonts w:ascii="Arial" w:eastAsia="Times New Roman" w:hAnsi="Arial" w:cs="Arial"/>
          <w:b/>
          <w:kern w:val="28"/>
          <w:sz w:val="28"/>
          <w:szCs w:val="24"/>
          <w:lang w:eastAsia="de-DE"/>
        </w:rPr>
      </w:pPr>
      <w:r w:rsidRPr="00A153BD">
        <w:rPr>
          <w:rFonts w:ascii="Arial" w:eastAsia="Times New Roman" w:hAnsi="Arial" w:cs="Arial"/>
          <w:b/>
          <w:kern w:val="28"/>
          <w:sz w:val="28"/>
          <w:szCs w:val="24"/>
          <w:lang w:eastAsia="de-DE"/>
        </w:rPr>
        <w:lastRenderedPageBreak/>
        <w:t>Didaktische Jahresplanung – Kaufmann für Büromanagement/Kauffrau für Büromanagement</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A153BD" w:rsidRPr="00A153BD" w14:paraId="3EB8891A" w14:textId="77777777" w:rsidTr="00A153BD">
        <w:trPr>
          <w:jc w:val="center"/>
        </w:trPr>
        <w:tc>
          <w:tcPr>
            <w:tcW w:w="14658" w:type="dxa"/>
            <w:gridSpan w:val="2"/>
            <w:tcBorders>
              <w:top w:val="single" w:sz="4" w:space="0" w:color="auto"/>
              <w:left w:val="single" w:sz="4" w:space="0" w:color="auto"/>
              <w:bottom w:val="single" w:sz="4" w:space="0" w:color="auto"/>
              <w:right w:val="single" w:sz="4" w:space="0" w:color="auto"/>
            </w:tcBorders>
            <w:hideMark/>
          </w:tcPr>
          <w:p w14:paraId="65B792A3" w14:textId="77777777" w:rsidR="00A153BD" w:rsidRPr="00A153BD" w:rsidRDefault="00A153BD" w:rsidP="00A153BD">
            <w:pPr>
              <w:tabs>
                <w:tab w:val="left" w:pos="2354"/>
              </w:tabs>
              <w:spacing w:before="60" w:after="60" w:line="254" w:lineRule="auto"/>
              <w:rPr>
                <w:rFonts w:ascii="Arial" w:eastAsia="Times New Roman" w:hAnsi="Arial" w:cs="Arial"/>
                <w:b/>
              </w:rPr>
            </w:pPr>
            <w:r w:rsidRPr="00A153BD">
              <w:rPr>
                <w:rFonts w:ascii="Arial" w:eastAsia="Times New Roman" w:hAnsi="Arial" w:cs="Arial"/>
                <w:b/>
              </w:rPr>
              <w:t>Nr. Ausbildungsjahr:</w:t>
            </w:r>
            <w:r w:rsidRPr="00A153BD">
              <w:rPr>
                <w:rFonts w:ascii="Arial" w:eastAsia="Times New Roman" w:hAnsi="Arial" w:cs="Arial"/>
                <w:b/>
              </w:rPr>
              <w:tab/>
              <w:t>2</w:t>
            </w:r>
          </w:p>
          <w:p w14:paraId="4E816DAD" w14:textId="77777777" w:rsidR="00A153BD" w:rsidRPr="00A153BD" w:rsidRDefault="00A153BD" w:rsidP="00A153BD">
            <w:pPr>
              <w:tabs>
                <w:tab w:val="left" w:pos="2354"/>
                <w:tab w:val="left" w:pos="3232"/>
                <w:tab w:val="left" w:pos="3772"/>
              </w:tabs>
              <w:spacing w:before="60" w:after="60" w:line="254" w:lineRule="auto"/>
              <w:rPr>
                <w:rFonts w:ascii="Arial" w:eastAsia="Times New Roman" w:hAnsi="Arial" w:cs="Arial"/>
              </w:rPr>
            </w:pPr>
            <w:r w:rsidRPr="00A153BD">
              <w:rPr>
                <w:rFonts w:ascii="Arial" w:eastAsia="Times New Roman" w:hAnsi="Arial" w:cs="Arial"/>
                <w:b/>
              </w:rPr>
              <w:t>Lernfeld Nr. 5</w:t>
            </w:r>
            <w:r w:rsidRPr="00A153BD">
              <w:rPr>
                <w:rFonts w:ascii="Arial" w:eastAsia="Times New Roman" w:hAnsi="Arial" w:cs="Arial"/>
              </w:rPr>
              <w:tab/>
              <w:t xml:space="preserve">(80 </w:t>
            </w:r>
            <w:proofErr w:type="spellStart"/>
            <w:r w:rsidRPr="00A153BD">
              <w:rPr>
                <w:rFonts w:ascii="Arial" w:eastAsia="Times New Roman" w:hAnsi="Arial" w:cs="Arial"/>
              </w:rPr>
              <w:t>UStd</w:t>
            </w:r>
            <w:proofErr w:type="spellEnd"/>
            <w:r w:rsidRPr="00A153BD">
              <w:rPr>
                <w:rFonts w:ascii="Arial" w:eastAsia="Times New Roman" w:hAnsi="Arial" w:cs="Arial"/>
              </w:rPr>
              <w:t>.)</w:t>
            </w:r>
            <w:r w:rsidRPr="00A153BD">
              <w:rPr>
                <w:rFonts w:ascii="Arial" w:eastAsia="Times New Roman" w:hAnsi="Arial" w:cs="Arial"/>
              </w:rPr>
              <w:tab/>
            </w:r>
            <w:r w:rsidRPr="00A153BD">
              <w:rPr>
                <w:rFonts w:ascii="Arial" w:eastAsia="Times New Roman" w:hAnsi="Arial" w:cs="Arial"/>
                <w:b/>
              </w:rPr>
              <w:t>Kunden akquirieren und binden</w:t>
            </w:r>
          </w:p>
          <w:p w14:paraId="5659665B" w14:textId="77777777" w:rsidR="00A153BD" w:rsidRPr="00A153BD" w:rsidRDefault="00A153BD" w:rsidP="00A153BD">
            <w:pPr>
              <w:tabs>
                <w:tab w:val="left" w:pos="2354"/>
                <w:tab w:val="left" w:pos="3232"/>
                <w:tab w:val="left" w:pos="3772"/>
              </w:tabs>
              <w:spacing w:before="60" w:after="60" w:line="254" w:lineRule="auto"/>
              <w:rPr>
                <w:rFonts w:ascii="Arial" w:eastAsia="Times New Roman" w:hAnsi="Arial" w:cs="Arial"/>
              </w:rPr>
            </w:pPr>
            <w:r w:rsidRPr="00A153BD">
              <w:rPr>
                <w:rFonts w:ascii="Arial" w:eastAsia="Times New Roman" w:hAnsi="Arial" w:cs="Arial"/>
                <w:b/>
              </w:rPr>
              <w:t>Lernsituation Nr. 1</w:t>
            </w:r>
            <w:r w:rsidRPr="00A153BD">
              <w:rPr>
                <w:rFonts w:ascii="Arial" w:eastAsia="Times New Roman" w:hAnsi="Arial" w:cs="Arial"/>
              </w:rPr>
              <w:tab/>
              <w:t xml:space="preserve">(4 </w:t>
            </w:r>
            <w:proofErr w:type="spellStart"/>
            <w:r w:rsidRPr="00A153BD">
              <w:rPr>
                <w:rFonts w:ascii="Arial" w:eastAsia="Times New Roman" w:hAnsi="Arial" w:cs="Arial"/>
              </w:rPr>
              <w:t>UStd</w:t>
            </w:r>
            <w:proofErr w:type="spellEnd"/>
            <w:r w:rsidRPr="00A153BD">
              <w:rPr>
                <w:rFonts w:ascii="Arial" w:eastAsia="Times New Roman" w:hAnsi="Arial" w:cs="Arial"/>
              </w:rPr>
              <w:t>.)</w:t>
            </w:r>
            <w:r w:rsidRPr="00A153BD">
              <w:rPr>
                <w:rFonts w:ascii="Arial" w:eastAsia="Times New Roman" w:hAnsi="Arial" w:cs="Arial"/>
              </w:rPr>
              <w:tab/>
              <w:t>Sich für ein Verfahren zur Datenerhebung entscheiden</w:t>
            </w:r>
          </w:p>
        </w:tc>
      </w:tr>
      <w:tr w:rsidR="00A153BD" w:rsidRPr="00A153BD" w14:paraId="31785632" w14:textId="77777777" w:rsidTr="00A153BD">
        <w:trPr>
          <w:trHeight w:val="1630"/>
          <w:jc w:val="center"/>
        </w:trPr>
        <w:tc>
          <w:tcPr>
            <w:tcW w:w="7342" w:type="dxa"/>
            <w:tcBorders>
              <w:top w:val="single" w:sz="4" w:space="0" w:color="auto"/>
              <w:left w:val="single" w:sz="4" w:space="0" w:color="auto"/>
              <w:bottom w:val="single" w:sz="4" w:space="0" w:color="auto"/>
              <w:right w:val="single" w:sz="4" w:space="0" w:color="auto"/>
            </w:tcBorders>
            <w:hideMark/>
          </w:tcPr>
          <w:p w14:paraId="48706E55" w14:textId="77777777" w:rsidR="00A153BD" w:rsidRPr="00A153BD" w:rsidRDefault="00A153BD" w:rsidP="00A153BD">
            <w:pPr>
              <w:tabs>
                <w:tab w:val="left" w:pos="708"/>
                <w:tab w:val="left" w:pos="1985"/>
                <w:tab w:val="left" w:pos="3402"/>
              </w:tabs>
              <w:spacing w:after="0" w:line="254" w:lineRule="auto"/>
              <w:rPr>
                <w:rFonts w:ascii="Arial" w:eastAsia="Times New Roman" w:hAnsi="Arial" w:cs="Arial"/>
                <w:b/>
              </w:rPr>
            </w:pPr>
            <w:r w:rsidRPr="00A153BD">
              <w:rPr>
                <w:rFonts w:ascii="Arial" w:eastAsia="Times New Roman" w:hAnsi="Arial" w:cs="Arial"/>
                <w:b/>
              </w:rPr>
              <w:t>Einstiegsszenario</w:t>
            </w:r>
          </w:p>
          <w:p w14:paraId="1C457C16" w14:textId="77777777" w:rsidR="00A153BD" w:rsidRPr="00A153BD" w:rsidRDefault="00A153BD" w:rsidP="008701AE">
            <w:pPr>
              <w:spacing w:after="0" w:line="240" w:lineRule="auto"/>
              <w:rPr>
                <w:rFonts w:ascii="Arial" w:eastAsia="Times New Roman" w:hAnsi="Arial" w:cs="Arial"/>
              </w:rPr>
            </w:pPr>
            <w:r w:rsidRPr="00A153BD">
              <w:rPr>
                <w:rFonts w:ascii="Arial" w:eastAsia="Times New Roman" w:hAnsi="Arial" w:cs="Arial"/>
              </w:rPr>
              <w:t>Die Heinrich KG erwägt eine Sortimentserweiterung und plant einen neuen Kundenkreis zu erschließen. Zur konkreten Planung soll geklärt werden, wie groß das Marktpotenzial ist. Hierzu muss ein geeignetes Verfahren zur Datenerhebung ausgewählt werden.</w:t>
            </w:r>
          </w:p>
        </w:tc>
        <w:tc>
          <w:tcPr>
            <w:tcW w:w="7316" w:type="dxa"/>
            <w:tcBorders>
              <w:top w:val="single" w:sz="4" w:space="0" w:color="auto"/>
              <w:left w:val="single" w:sz="4" w:space="0" w:color="auto"/>
              <w:bottom w:val="single" w:sz="4" w:space="0" w:color="auto"/>
              <w:right w:val="single" w:sz="4" w:space="0" w:color="auto"/>
            </w:tcBorders>
            <w:hideMark/>
          </w:tcPr>
          <w:p w14:paraId="30B61D3A" w14:textId="77777777" w:rsidR="00A153BD" w:rsidRPr="00A153BD" w:rsidRDefault="00A153BD" w:rsidP="00A153BD">
            <w:pPr>
              <w:tabs>
                <w:tab w:val="left" w:pos="1985"/>
                <w:tab w:val="left" w:pos="3402"/>
              </w:tabs>
              <w:spacing w:after="0" w:line="254" w:lineRule="auto"/>
              <w:rPr>
                <w:rFonts w:ascii="Arial" w:eastAsia="Times New Roman" w:hAnsi="Arial" w:cs="Arial"/>
                <w:b/>
              </w:rPr>
            </w:pPr>
            <w:r w:rsidRPr="00A153BD">
              <w:rPr>
                <w:rFonts w:ascii="Arial" w:eastAsia="Times New Roman" w:hAnsi="Arial" w:cs="Arial"/>
                <w:b/>
              </w:rPr>
              <w:t>Handlungsprodukt/Lernergebnis</w:t>
            </w:r>
          </w:p>
          <w:p w14:paraId="558C0D9D" w14:textId="77777777" w:rsidR="00A153BD" w:rsidRPr="00A153BD" w:rsidRDefault="00A153BD" w:rsidP="008E4DB5">
            <w:pPr>
              <w:numPr>
                <w:ilvl w:val="0"/>
                <w:numId w:val="5"/>
              </w:numPr>
              <w:spacing w:after="0" w:line="254" w:lineRule="auto"/>
              <w:rPr>
                <w:rFonts w:ascii="Arial" w:eastAsia="Times New Roman" w:hAnsi="Arial" w:cs="Arial"/>
              </w:rPr>
            </w:pPr>
            <w:r w:rsidRPr="00A153BD">
              <w:rPr>
                <w:rFonts w:ascii="Arial" w:eastAsia="Times New Roman" w:hAnsi="Arial" w:cs="Arial"/>
              </w:rPr>
              <w:t>Auflistung entscheidungsrelevanter Fragestellungen</w:t>
            </w:r>
          </w:p>
          <w:p w14:paraId="78F32E2D" w14:textId="77777777" w:rsidR="00A153BD" w:rsidRPr="00A153BD" w:rsidRDefault="00A153BD" w:rsidP="008E4DB5">
            <w:pPr>
              <w:numPr>
                <w:ilvl w:val="0"/>
                <w:numId w:val="5"/>
              </w:numPr>
              <w:spacing w:after="0" w:line="254" w:lineRule="auto"/>
              <w:rPr>
                <w:rFonts w:ascii="Arial" w:eastAsia="Times New Roman" w:hAnsi="Arial" w:cs="Arial"/>
              </w:rPr>
            </w:pPr>
            <w:r w:rsidRPr="00A153BD">
              <w:rPr>
                <w:rFonts w:ascii="Arial" w:eastAsia="Times New Roman" w:hAnsi="Arial" w:cs="Arial"/>
              </w:rPr>
              <w:t>Gegenüberstellung von Vor- und Nachteilen der Primär- und Sekundärforschung</w:t>
            </w:r>
          </w:p>
          <w:p w14:paraId="243F7500" w14:textId="77777777" w:rsidR="00A153BD" w:rsidRPr="00A153BD" w:rsidRDefault="00A153BD" w:rsidP="008E4DB5">
            <w:pPr>
              <w:numPr>
                <w:ilvl w:val="0"/>
                <w:numId w:val="5"/>
              </w:numPr>
              <w:spacing w:after="0" w:line="254" w:lineRule="auto"/>
              <w:rPr>
                <w:rFonts w:ascii="Arial" w:eastAsia="Times New Roman" w:hAnsi="Arial" w:cs="Arial"/>
              </w:rPr>
            </w:pPr>
            <w:r w:rsidRPr="00A153BD">
              <w:rPr>
                <w:rFonts w:ascii="Arial" w:eastAsia="Times New Roman" w:hAnsi="Arial" w:cs="Arial"/>
              </w:rPr>
              <w:t>begründete Entscheidung für ein passendes Verfahren zur Datenerhebung (Ergebnispräsentation ggf. digital)</w:t>
            </w:r>
          </w:p>
        </w:tc>
      </w:tr>
      <w:tr w:rsidR="00A153BD" w:rsidRPr="00A153BD" w14:paraId="1F65EA9B" w14:textId="77777777" w:rsidTr="00A153BD">
        <w:trPr>
          <w:trHeight w:val="3558"/>
          <w:jc w:val="center"/>
        </w:trPr>
        <w:tc>
          <w:tcPr>
            <w:tcW w:w="7342" w:type="dxa"/>
            <w:tcBorders>
              <w:top w:val="single" w:sz="4" w:space="0" w:color="auto"/>
              <w:left w:val="single" w:sz="4" w:space="0" w:color="auto"/>
              <w:bottom w:val="single" w:sz="4" w:space="0" w:color="auto"/>
              <w:right w:val="single" w:sz="4" w:space="0" w:color="auto"/>
            </w:tcBorders>
          </w:tcPr>
          <w:p w14:paraId="708F83CB" w14:textId="77777777" w:rsidR="00A153BD" w:rsidRPr="00A153BD" w:rsidRDefault="00A153BD" w:rsidP="00A153BD">
            <w:pPr>
              <w:tabs>
                <w:tab w:val="left" w:pos="708"/>
                <w:tab w:val="left" w:pos="1985"/>
                <w:tab w:val="left" w:pos="3402"/>
              </w:tabs>
              <w:spacing w:after="0" w:line="360" w:lineRule="auto"/>
              <w:rPr>
                <w:rFonts w:ascii="Arial" w:eastAsia="Times New Roman" w:hAnsi="Arial" w:cs="Arial"/>
                <w:b/>
              </w:rPr>
            </w:pPr>
            <w:r w:rsidRPr="00A153BD">
              <w:rPr>
                <w:rFonts w:ascii="Arial" w:eastAsia="Times New Roman" w:hAnsi="Arial" w:cs="Arial"/>
                <w:b/>
              </w:rPr>
              <w:t>Wesentliche Kompetenzen</w:t>
            </w:r>
          </w:p>
          <w:p w14:paraId="4CBFF576" w14:textId="77777777" w:rsidR="00A153BD" w:rsidRPr="00A153BD" w:rsidRDefault="00A153BD" w:rsidP="00A153BD">
            <w:pPr>
              <w:tabs>
                <w:tab w:val="left" w:pos="708"/>
              </w:tabs>
              <w:spacing w:after="0" w:line="360" w:lineRule="auto"/>
              <w:rPr>
                <w:rFonts w:ascii="Arial" w:eastAsia="MS Mincho" w:hAnsi="Arial" w:cs="Arial"/>
              </w:rPr>
            </w:pPr>
            <w:r w:rsidRPr="00A153BD">
              <w:rPr>
                <w:rFonts w:ascii="Arial" w:eastAsia="MS Mincho" w:hAnsi="Arial" w:cs="Arial"/>
              </w:rPr>
              <w:t>Die Schülerinnen und Schüler sind in der Lage …</w:t>
            </w:r>
          </w:p>
          <w:p w14:paraId="7B388D4D" w14:textId="77777777" w:rsidR="00A153BD" w:rsidRPr="00A153BD" w:rsidRDefault="00A153BD" w:rsidP="008E4DB5">
            <w:pPr>
              <w:numPr>
                <w:ilvl w:val="0"/>
                <w:numId w:val="6"/>
              </w:numPr>
              <w:tabs>
                <w:tab w:val="left" w:pos="708"/>
              </w:tabs>
              <w:spacing w:after="0" w:line="254" w:lineRule="auto"/>
              <w:rPr>
                <w:rFonts w:ascii="Arial" w:eastAsia="MS Mincho" w:hAnsi="Arial" w:cs="Arial"/>
              </w:rPr>
            </w:pPr>
            <w:r w:rsidRPr="00A153BD">
              <w:rPr>
                <w:rFonts w:ascii="Arial" w:eastAsia="MS Mincho" w:hAnsi="Arial" w:cs="Arial"/>
              </w:rPr>
              <w:t>eine Mitteilung der Geschäftsführung der Heinrich KG zu analysieren.</w:t>
            </w:r>
          </w:p>
          <w:p w14:paraId="4391B038" w14:textId="77777777" w:rsidR="00A153BD" w:rsidRPr="00A153BD" w:rsidRDefault="00A153BD" w:rsidP="008E4DB5">
            <w:pPr>
              <w:numPr>
                <w:ilvl w:val="0"/>
                <w:numId w:val="6"/>
              </w:numPr>
              <w:tabs>
                <w:tab w:val="left" w:pos="708"/>
              </w:tabs>
              <w:spacing w:after="0" w:line="254" w:lineRule="auto"/>
              <w:rPr>
                <w:rFonts w:ascii="Arial" w:eastAsia="MS Mincho" w:hAnsi="Arial" w:cs="Arial"/>
              </w:rPr>
            </w:pPr>
            <w:r w:rsidRPr="00A153BD">
              <w:rPr>
                <w:rFonts w:ascii="Arial" w:eastAsia="MS Mincho" w:hAnsi="Arial" w:cs="Arial"/>
              </w:rPr>
              <w:t>aktuelle Probleme der Heinrich KG zu identifizieren.</w:t>
            </w:r>
          </w:p>
          <w:p w14:paraId="472227E4" w14:textId="77777777" w:rsidR="00A153BD" w:rsidRPr="00A153BD" w:rsidRDefault="00A153BD" w:rsidP="008E4DB5">
            <w:pPr>
              <w:numPr>
                <w:ilvl w:val="0"/>
                <w:numId w:val="6"/>
              </w:numPr>
              <w:tabs>
                <w:tab w:val="left" w:pos="708"/>
              </w:tabs>
              <w:spacing w:after="0" w:line="254" w:lineRule="auto"/>
              <w:rPr>
                <w:rFonts w:ascii="Arial" w:eastAsia="MS Mincho" w:hAnsi="Arial" w:cs="Arial"/>
              </w:rPr>
            </w:pPr>
            <w:r w:rsidRPr="00A153BD">
              <w:rPr>
                <w:rFonts w:ascii="Arial" w:eastAsia="MS Mincho" w:hAnsi="Arial" w:cs="Arial"/>
              </w:rPr>
              <w:t>sich mithilfe eines Auszugs aus dem (fiktiven) „Handbuch des erfolgreichen Verkaufs“ zu informieren.</w:t>
            </w:r>
          </w:p>
          <w:p w14:paraId="04611D9D" w14:textId="77777777" w:rsidR="00A153BD" w:rsidRPr="00A153BD" w:rsidRDefault="00A153BD" w:rsidP="008E4DB5">
            <w:pPr>
              <w:numPr>
                <w:ilvl w:val="0"/>
                <w:numId w:val="6"/>
              </w:numPr>
              <w:tabs>
                <w:tab w:val="left" w:pos="708"/>
              </w:tabs>
              <w:spacing w:after="0" w:line="254" w:lineRule="auto"/>
              <w:rPr>
                <w:rFonts w:ascii="Arial" w:eastAsia="MS Mincho" w:hAnsi="Arial" w:cs="Arial"/>
              </w:rPr>
            </w:pPr>
            <w:r w:rsidRPr="00A153BD">
              <w:rPr>
                <w:rFonts w:ascii="Arial" w:eastAsia="MS Mincho" w:hAnsi="Arial" w:cs="Arial"/>
              </w:rPr>
              <w:t>Vor- und Nachteile der Primär- und Sekundärforschung gegenüberzustellen.</w:t>
            </w:r>
          </w:p>
          <w:p w14:paraId="1CB9C3F7" w14:textId="77777777" w:rsidR="00A153BD" w:rsidRPr="00A153BD" w:rsidRDefault="00A153BD" w:rsidP="008E4DB5">
            <w:pPr>
              <w:numPr>
                <w:ilvl w:val="0"/>
                <w:numId w:val="6"/>
              </w:numPr>
              <w:tabs>
                <w:tab w:val="left" w:pos="708"/>
              </w:tabs>
              <w:spacing w:after="0" w:line="254" w:lineRule="auto"/>
              <w:rPr>
                <w:rFonts w:ascii="Arial" w:eastAsia="MS Mincho" w:hAnsi="Arial" w:cs="Arial"/>
              </w:rPr>
            </w:pPr>
            <w:r w:rsidRPr="00A153BD">
              <w:rPr>
                <w:rFonts w:ascii="Arial" w:eastAsia="MS Mincho" w:hAnsi="Arial" w:cs="Arial"/>
              </w:rPr>
              <w:t>die Vor- und Nachteile zu beurteilen und eine begründete Entscheidung, welches Verfahren zur Datenerhebung genutzt werden soll, zu treffen.</w:t>
            </w:r>
          </w:p>
          <w:p w14:paraId="1D9F897D" w14:textId="77777777" w:rsidR="00A153BD" w:rsidRPr="00A153BD" w:rsidRDefault="00A153BD" w:rsidP="008E4DB5">
            <w:pPr>
              <w:numPr>
                <w:ilvl w:val="0"/>
                <w:numId w:val="6"/>
              </w:numPr>
              <w:tabs>
                <w:tab w:val="left" w:pos="708"/>
              </w:tabs>
              <w:spacing w:after="0" w:line="254" w:lineRule="auto"/>
              <w:rPr>
                <w:rFonts w:ascii="Arial" w:eastAsia="MS Mincho" w:hAnsi="Arial" w:cs="Arial"/>
              </w:rPr>
            </w:pPr>
            <w:r w:rsidRPr="00A153BD">
              <w:rPr>
                <w:rFonts w:ascii="Arial" w:eastAsia="MS Mincho" w:hAnsi="Arial" w:cs="Arial"/>
              </w:rPr>
              <w:t>ihr Ergebnis angemessen zu präsentieren.</w:t>
            </w:r>
          </w:p>
          <w:p w14:paraId="0C6A4114" w14:textId="77777777" w:rsidR="00A153BD" w:rsidRPr="00A153BD" w:rsidRDefault="00A153BD" w:rsidP="008E4DB5">
            <w:pPr>
              <w:numPr>
                <w:ilvl w:val="0"/>
                <w:numId w:val="6"/>
              </w:numPr>
              <w:tabs>
                <w:tab w:val="left" w:pos="708"/>
              </w:tabs>
              <w:spacing w:after="0" w:line="254" w:lineRule="auto"/>
              <w:rPr>
                <w:rFonts w:ascii="Arial" w:eastAsia="MS Mincho" w:hAnsi="Arial" w:cs="Arial"/>
              </w:rPr>
            </w:pPr>
            <w:r w:rsidRPr="00A153BD">
              <w:rPr>
                <w:rFonts w:ascii="Arial" w:eastAsia="MS Mincho" w:hAnsi="Arial" w:cs="Arial"/>
              </w:rPr>
              <w:t>ihren Lern- und Arbeitsprozess zu reflektieren.</w:t>
            </w:r>
          </w:p>
          <w:p w14:paraId="634F4660" w14:textId="77777777" w:rsidR="00A153BD" w:rsidRPr="00A153BD" w:rsidRDefault="00A153BD" w:rsidP="00A153BD">
            <w:pPr>
              <w:tabs>
                <w:tab w:val="left" w:pos="708"/>
              </w:tabs>
              <w:spacing w:after="0" w:line="254" w:lineRule="auto"/>
              <w:rPr>
                <w:rFonts w:ascii="Arial" w:eastAsia="MS Mincho" w:hAnsi="Arial" w:cs="Arial"/>
              </w:rPr>
            </w:pPr>
          </w:p>
        </w:tc>
        <w:tc>
          <w:tcPr>
            <w:tcW w:w="7316" w:type="dxa"/>
            <w:tcBorders>
              <w:top w:val="single" w:sz="4" w:space="0" w:color="auto"/>
              <w:left w:val="single" w:sz="4" w:space="0" w:color="auto"/>
              <w:bottom w:val="single" w:sz="4" w:space="0" w:color="auto"/>
              <w:right w:val="single" w:sz="4" w:space="0" w:color="auto"/>
            </w:tcBorders>
            <w:hideMark/>
          </w:tcPr>
          <w:p w14:paraId="734BADDC" w14:textId="77777777" w:rsidR="00A153BD" w:rsidRPr="00A153BD" w:rsidRDefault="00A153BD" w:rsidP="00A153BD">
            <w:pPr>
              <w:tabs>
                <w:tab w:val="left" w:pos="708"/>
                <w:tab w:val="left" w:pos="1985"/>
                <w:tab w:val="left" w:pos="3402"/>
              </w:tabs>
              <w:spacing w:after="0" w:line="254" w:lineRule="auto"/>
              <w:rPr>
                <w:rFonts w:ascii="Arial" w:eastAsia="Times New Roman" w:hAnsi="Arial" w:cs="Arial"/>
                <w:b/>
              </w:rPr>
            </w:pPr>
            <w:r w:rsidRPr="00A153BD">
              <w:rPr>
                <w:rFonts w:ascii="Arial" w:eastAsia="Times New Roman" w:hAnsi="Arial" w:cs="Arial"/>
                <w:b/>
              </w:rPr>
              <w:t>Konkretisierung der Inhalte</w:t>
            </w:r>
          </w:p>
          <w:p w14:paraId="3959BAB9" w14:textId="77777777" w:rsidR="00A153BD" w:rsidRPr="00A153BD" w:rsidRDefault="00A153BD" w:rsidP="008E4DB5">
            <w:pPr>
              <w:numPr>
                <w:ilvl w:val="0"/>
                <w:numId w:val="7"/>
              </w:numPr>
              <w:tabs>
                <w:tab w:val="left" w:pos="708"/>
              </w:tabs>
              <w:spacing w:after="0" w:line="254" w:lineRule="auto"/>
              <w:rPr>
                <w:rFonts w:ascii="Arial" w:eastAsia="MS Mincho" w:hAnsi="Arial" w:cs="Arial"/>
              </w:rPr>
            </w:pPr>
            <w:r w:rsidRPr="00A153BD">
              <w:rPr>
                <w:rFonts w:ascii="Arial" w:eastAsia="MS Mincho" w:hAnsi="Arial" w:cs="Arial"/>
              </w:rPr>
              <w:t>Verfahren der Datenerhebung</w:t>
            </w:r>
          </w:p>
          <w:p w14:paraId="425D10F7" w14:textId="77777777" w:rsidR="00A153BD" w:rsidRPr="00A153BD" w:rsidRDefault="00A153BD" w:rsidP="008E4DB5">
            <w:pPr>
              <w:numPr>
                <w:ilvl w:val="0"/>
                <w:numId w:val="7"/>
              </w:numPr>
              <w:tabs>
                <w:tab w:val="left" w:pos="708"/>
              </w:tabs>
              <w:spacing w:after="0" w:line="254" w:lineRule="auto"/>
              <w:rPr>
                <w:rFonts w:ascii="Arial" w:eastAsia="MS Mincho" w:hAnsi="Arial" w:cs="Arial"/>
              </w:rPr>
            </w:pPr>
            <w:r w:rsidRPr="00A153BD">
              <w:rPr>
                <w:rFonts w:ascii="Arial" w:eastAsia="MS Mincho" w:hAnsi="Arial" w:cs="Arial"/>
              </w:rPr>
              <w:t>Markterkundung und Marktforschung</w:t>
            </w:r>
          </w:p>
          <w:p w14:paraId="0760B1B2" w14:textId="77777777" w:rsidR="00A153BD" w:rsidRPr="00A153BD" w:rsidRDefault="00A153BD" w:rsidP="008E4DB5">
            <w:pPr>
              <w:numPr>
                <w:ilvl w:val="0"/>
                <w:numId w:val="7"/>
              </w:numPr>
              <w:tabs>
                <w:tab w:val="left" w:pos="708"/>
              </w:tabs>
              <w:spacing w:after="0" w:line="254" w:lineRule="auto"/>
              <w:rPr>
                <w:rFonts w:ascii="Arial" w:eastAsia="MS Mincho" w:hAnsi="Arial" w:cs="Arial"/>
              </w:rPr>
            </w:pPr>
            <w:r w:rsidRPr="00A153BD">
              <w:rPr>
                <w:rFonts w:ascii="Arial" w:eastAsia="MS Mincho" w:hAnsi="Arial" w:cs="Arial"/>
              </w:rPr>
              <w:t>Primärforschung und Sekundärforschung</w:t>
            </w:r>
          </w:p>
          <w:p w14:paraId="238DA49A" w14:textId="77777777" w:rsidR="00A153BD" w:rsidRPr="00A153BD" w:rsidRDefault="00A153BD" w:rsidP="008E4DB5">
            <w:pPr>
              <w:numPr>
                <w:ilvl w:val="0"/>
                <w:numId w:val="7"/>
              </w:numPr>
              <w:tabs>
                <w:tab w:val="left" w:pos="708"/>
              </w:tabs>
              <w:spacing w:after="0" w:line="254" w:lineRule="auto"/>
              <w:rPr>
                <w:rFonts w:ascii="Arial" w:eastAsia="MS Mincho" w:hAnsi="Arial" w:cs="Arial"/>
              </w:rPr>
            </w:pPr>
            <w:r w:rsidRPr="00A153BD">
              <w:rPr>
                <w:rFonts w:ascii="Arial" w:eastAsia="MS Mincho" w:hAnsi="Arial" w:cs="Arial"/>
              </w:rPr>
              <w:t>Marktanalyse, -beobachtung, -prognose</w:t>
            </w:r>
          </w:p>
          <w:p w14:paraId="0BF05E7F" w14:textId="77777777" w:rsidR="00A153BD" w:rsidRPr="00A153BD" w:rsidRDefault="00A153BD" w:rsidP="008E4DB5">
            <w:pPr>
              <w:numPr>
                <w:ilvl w:val="0"/>
                <w:numId w:val="7"/>
              </w:numPr>
              <w:tabs>
                <w:tab w:val="left" w:pos="708"/>
              </w:tabs>
              <w:spacing w:after="0" w:line="254" w:lineRule="auto"/>
              <w:rPr>
                <w:rFonts w:ascii="Arial" w:eastAsia="MS Mincho" w:hAnsi="Arial" w:cs="Arial"/>
              </w:rPr>
            </w:pPr>
            <w:r w:rsidRPr="00A153BD">
              <w:rPr>
                <w:rFonts w:ascii="Arial" w:eastAsia="MS Mincho" w:hAnsi="Arial" w:cs="Arial"/>
              </w:rPr>
              <w:t>Standortwahl</w:t>
            </w:r>
          </w:p>
        </w:tc>
      </w:tr>
      <w:tr w:rsidR="00A153BD" w:rsidRPr="00A153BD" w14:paraId="6799E3FF" w14:textId="77777777" w:rsidTr="00A153BD">
        <w:trPr>
          <w:trHeight w:val="593"/>
          <w:jc w:val="center"/>
        </w:trPr>
        <w:tc>
          <w:tcPr>
            <w:tcW w:w="14658" w:type="dxa"/>
            <w:gridSpan w:val="2"/>
            <w:tcBorders>
              <w:top w:val="single" w:sz="4" w:space="0" w:color="auto"/>
              <w:left w:val="single" w:sz="4" w:space="0" w:color="auto"/>
              <w:bottom w:val="single" w:sz="4" w:space="0" w:color="auto"/>
              <w:right w:val="single" w:sz="4" w:space="0" w:color="auto"/>
            </w:tcBorders>
            <w:hideMark/>
          </w:tcPr>
          <w:p w14:paraId="23E60631" w14:textId="77777777" w:rsidR="00A153BD" w:rsidRPr="00A153BD" w:rsidRDefault="00A153BD" w:rsidP="00A153BD">
            <w:pPr>
              <w:tabs>
                <w:tab w:val="left" w:pos="708"/>
                <w:tab w:val="left" w:pos="1985"/>
                <w:tab w:val="left" w:pos="3402"/>
              </w:tabs>
              <w:spacing w:after="0" w:line="254" w:lineRule="auto"/>
              <w:rPr>
                <w:rFonts w:ascii="Arial" w:eastAsia="Times New Roman" w:hAnsi="Arial" w:cs="Arial"/>
                <w:b/>
              </w:rPr>
            </w:pPr>
            <w:r w:rsidRPr="00A153BD">
              <w:rPr>
                <w:rFonts w:ascii="Arial" w:eastAsia="Times New Roman" w:hAnsi="Arial" w:cs="Arial"/>
                <w:b/>
              </w:rPr>
              <w:t>Lern- und Arbeitstechniken</w:t>
            </w:r>
          </w:p>
          <w:p w14:paraId="4A883D06" w14:textId="77777777" w:rsidR="00A153BD" w:rsidRPr="00A153BD" w:rsidRDefault="00A153BD" w:rsidP="00A153BD">
            <w:pPr>
              <w:tabs>
                <w:tab w:val="left" w:pos="708"/>
                <w:tab w:val="left" w:pos="1985"/>
                <w:tab w:val="left" w:pos="3402"/>
              </w:tabs>
              <w:spacing w:after="0" w:line="254" w:lineRule="auto"/>
              <w:rPr>
                <w:rFonts w:ascii="Arial" w:eastAsia="Times New Roman" w:hAnsi="Arial" w:cs="Arial"/>
              </w:rPr>
            </w:pPr>
            <w:r w:rsidRPr="00A153BD">
              <w:rPr>
                <w:rFonts w:ascii="Arial" w:eastAsia="Times New Roman" w:hAnsi="Arial" w:cs="Arial"/>
              </w:rPr>
              <w:t>Einzel-, Partner-, oder Gruppenarbeit, PC-Arbeit, Simulation des Treffens mit der Geschäftsleitung der Heinrich KG, Diskussion im Plenum, Präsentation der Ergebnisse</w:t>
            </w:r>
          </w:p>
        </w:tc>
      </w:tr>
      <w:tr w:rsidR="00A153BD" w:rsidRPr="00A153BD" w14:paraId="02DE9F79" w14:textId="77777777" w:rsidTr="00A153BD">
        <w:trPr>
          <w:trHeight w:val="352"/>
          <w:jc w:val="center"/>
        </w:trPr>
        <w:tc>
          <w:tcPr>
            <w:tcW w:w="14658" w:type="dxa"/>
            <w:gridSpan w:val="2"/>
            <w:tcBorders>
              <w:top w:val="single" w:sz="4" w:space="0" w:color="auto"/>
              <w:left w:val="single" w:sz="4" w:space="0" w:color="auto"/>
              <w:bottom w:val="single" w:sz="4" w:space="0" w:color="auto"/>
              <w:right w:val="single" w:sz="4" w:space="0" w:color="auto"/>
            </w:tcBorders>
            <w:hideMark/>
          </w:tcPr>
          <w:p w14:paraId="15CC9F28" w14:textId="77777777" w:rsidR="00A153BD" w:rsidRPr="00A153BD" w:rsidRDefault="00A153BD" w:rsidP="00A153BD">
            <w:pPr>
              <w:tabs>
                <w:tab w:val="left" w:pos="708"/>
                <w:tab w:val="left" w:pos="1985"/>
                <w:tab w:val="left" w:pos="3402"/>
              </w:tabs>
              <w:spacing w:after="0" w:line="254" w:lineRule="auto"/>
              <w:rPr>
                <w:rFonts w:ascii="Arial" w:eastAsia="Times New Roman" w:hAnsi="Arial" w:cs="Arial"/>
                <w:b/>
              </w:rPr>
            </w:pPr>
            <w:r w:rsidRPr="00A153BD">
              <w:rPr>
                <w:rFonts w:ascii="Arial" w:eastAsia="Times New Roman" w:hAnsi="Arial" w:cs="Arial"/>
                <w:b/>
              </w:rPr>
              <w:lastRenderedPageBreak/>
              <w:t>Digitale Kompetenzen</w:t>
            </w:r>
          </w:p>
          <w:sdt>
            <w:sdtPr>
              <w:rPr>
                <w:rFonts w:ascii="Arial" w:eastAsia="Calibri" w:hAnsi="Arial" w:cs="Arial"/>
              </w:rPr>
              <w:id w:val="1143623078"/>
              <w:placeholder>
                <w:docPart w:val="2FCF892A5D99434993D4B3AB16E66119"/>
              </w:placeholder>
            </w:sdtPr>
            <w:sdtEndPr/>
            <w:sdtContent>
              <w:p w14:paraId="66027C20" w14:textId="77777777" w:rsidR="00A153BD" w:rsidRPr="00A153BD" w:rsidRDefault="00A153BD" w:rsidP="008E4DB5">
                <w:pPr>
                  <w:numPr>
                    <w:ilvl w:val="0"/>
                    <w:numId w:val="8"/>
                  </w:numPr>
                  <w:tabs>
                    <w:tab w:val="left" w:pos="1985"/>
                    <w:tab w:val="left" w:pos="3402"/>
                  </w:tabs>
                  <w:spacing w:after="0" w:line="254" w:lineRule="auto"/>
                  <w:ind w:left="714" w:hanging="357"/>
                  <w:rPr>
                    <w:rFonts w:ascii="Arial" w:eastAsia="Times New Roman" w:hAnsi="Arial" w:cs="Arial"/>
                    <w:szCs w:val="20"/>
                  </w:rPr>
                </w:pPr>
                <w:r w:rsidRPr="00A153BD">
                  <w:rPr>
                    <w:rFonts w:ascii="Arial" w:eastAsia="Times New Roman" w:hAnsi="Arial" w:cs="Arial"/>
                    <w:szCs w:val="20"/>
                  </w:rPr>
                  <w:t>Nutzung informationstechnischer Systeme</w:t>
                </w:r>
              </w:p>
              <w:p w14:paraId="0860B31E" w14:textId="77777777" w:rsidR="00A153BD" w:rsidRPr="00A153BD" w:rsidRDefault="00A153BD" w:rsidP="008E4DB5">
                <w:pPr>
                  <w:numPr>
                    <w:ilvl w:val="0"/>
                    <w:numId w:val="8"/>
                  </w:numPr>
                  <w:tabs>
                    <w:tab w:val="left" w:pos="1985"/>
                    <w:tab w:val="left" w:pos="3402"/>
                  </w:tabs>
                  <w:spacing w:after="0" w:line="254" w:lineRule="auto"/>
                  <w:ind w:left="714" w:hanging="357"/>
                  <w:rPr>
                    <w:rFonts w:ascii="Arial" w:eastAsia="Times New Roman" w:hAnsi="Arial" w:cs="Arial"/>
                    <w:szCs w:val="20"/>
                  </w:rPr>
                </w:pPr>
                <w:r w:rsidRPr="00A153BD">
                  <w:rPr>
                    <w:rFonts w:ascii="Arial" w:eastAsia="Times New Roman" w:hAnsi="Arial" w:cs="Arial"/>
                    <w:szCs w:val="20"/>
                  </w:rPr>
                  <w:t>Informationsbeschaffung aus dem Internet</w:t>
                </w:r>
              </w:p>
              <w:p w14:paraId="00C43110" w14:textId="77777777" w:rsidR="00A153BD" w:rsidRPr="00A153BD" w:rsidRDefault="00A153BD" w:rsidP="008E4DB5">
                <w:pPr>
                  <w:numPr>
                    <w:ilvl w:val="0"/>
                    <w:numId w:val="8"/>
                  </w:numPr>
                  <w:spacing w:after="0" w:line="240" w:lineRule="auto"/>
                  <w:ind w:left="714" w:hanging="357"/>
                  <w:contextualSpacing/>
                  <w:rPr>
                    <w:rFonts w:ascii="Arial" w:eastAsia="Calibri" w:hAnsi="Arial" w:cs="Arial"/>
                  </w:rPr>
                </w:pPr>
                <w:r w:rsidRPr="00A153BD">
                  <w:rPr>
                    <w:rFonts w:ascii="Arial" w:eastAsia="Calibri" w:hAnsi="Arial" w:cs="Arial"/>
                  </w:rPr>
                  <w:t>Erwerb von Sicherheit im Umgang mit digitalen Medien</w:t>
                </w:r>
              </w:p>
            </w:sdtContent>
          </w:sdt>
          <w:p w14:paraId="019AD7E8" w14:textId="77777777" w:rsidR="00A153BD" w:rsidRPr="00A153BD" w:rsidRDefault="00A153BD" w:rsidP="008E4DB5">
            <w:pPr>
              <w:numPr>
                <w:ilvl w:val="0"/>
                <w:numId w:val="8"/>
              </w:numPr>
              <w:spacing w:after="0" w:line="240" w:lineRule="auto"/>
              <w:ind w:left="714" w:hanging="357"/>
              <w:contextualSpacing/>
              <w:rPr>
                <w:rFonts w:ascii="Arial" w:eastAsia="Calibri" w:hAnsi="Arial" w:cs="Arial"/>
              </w:rPr>
            </w:pPr>
            <w:r w:rsidRPr="00A153BD">
              <w:rPr>
                <w:rFonts w:ascii="Arial" w:eastAsia="Calibri" w:hAnsi="Arial" w:cs="Arial"/>
              </w:rPr>
              <w:t>Beurteilung der Anwendung von Software hinsichtlich Zeitmanagement und Zielerreichung (im Falle digitaler Ergebnispräsentation)</w:t>
            </w:r>
          </w:p>
          <w:p w14:paraId="2C598F63" w14:textId="77777777" w:rsidR="00A153BD" w:rsidRPr="00A153BD" w:rsidRDefault="00A153BD" w:rsidP="008E4DB5">
            <w:pPr>
              <w:numPr>
                <w:ilvl w:val="0"/>
                <w:numId w:val="8"/>
              </w:numPr>
              <w:spacing w:after="0" w:line="240" w:lineRule="auto"/>
              <w:ind w:left="714" w:hanging="357"/>
              <w:contextualSpacing/>
              <w:rPr>
                <w:rFonts w:ascii="Arial" w:eastAsia="Calibri" w:hAnsi="Arial" w:cs="Arial"/>
              </w:rPr>
            </w:pPr>
            <w:r w:rsidRPr="00A153BD">
              <w:rPr>
                <w:rFonts w:ascii="Arial" w:eastAsia="Calibri" w:hAnsi="Arial" w:cs="Arial"/>
              </w:rPr>
              <w:t>Anwendung von Grundlagen eines Präsentationsprogramms (im Falle digitaler Ergebnispräsentation)</w:t>
            </w:r>
          </w:p>
        </w:tc>
      </w:tr>
      <w:tr w:rsidR="00A153BD" w:rsidRPr="00A153BD" w14:paraId="7A9139FC" w14:textId="77777777" w:rsidTr="00A153BD">
        <w:trPr>
          <w:trHeight w:val="644"/>
          <w:jc w:val="center"/>
        </w:trPr>
        <w:tc>
          <w:tcPr>
            <w:tcW w:w="14658" w:type="dxa"/>
            <w:gridSpan w:val="2"/>
            <w:tcBorders>
              <w:top w:val="single" w:sz="4" w:space="0" w:color="auto"/>
              <w:left w:val="single" w:sz="4" w:space="0" w:color="auto"/>
              <w:bottom w:val="single" w:sz="4" w:space="0" w:color="auto"/>
              <w:right w:val="single" w:sz="4" w:space="0" w:color="auto"/>
            </w:tcBorders>
          </w:tcPr>
          <w:p w14:paraId="31988943" w14:textId="77777777" w:rsidR="00A153BD" w:rsidRPr="00A153BD" w:rsidRDefault="00A153BD" w:rsidP="00A153BD">
            <w:pPr>
              <w:tabs>
                <w:tab w:val="left" w:pos="708"/>
                <w:tab w:val="left" w:pos="1985"/>
                <w:tab w:val="left" w:pos="3402"/>
              </w:tabs>
              <w:spacing w:after="0" w:line="254" w:lineRule="auto"/>
              <w:rPr>
                <w:rFonts w:ascii="Arial" w:eastAsia="Times New Roman" w:hAnsi="Arial" w:cs="Arial"/>
                <w:b/>
              </w:rPr>
            </w:pPr>
            <w:r w:rsidRPr="00A153BD">
              <w:rPr>
                <w:rFonts w:ascii="Arial" w:eastAsia="Times New Roman" w:hAnsi="Arial" w:cs="Arial"/>
                <w:b/>
              </w:rPr>
              <w:t>Unterrichtsmaterialien/Fundstelle</w:t>
            </w:r>
          </w:p>
          <w:p w14:paraId="43D69630" w14:textId="77777777" w:rsidR="00A153BD" w:rsidRPr="00A153BD" w:rsidRDefault="00A153BD" w:rsidP="00A153BD">
            <w:pPr>
              <w:spacing w:after="0" w:line="254" w:lineRule="auto"/>
              <w:rPr>
                <w:rFonts w:ascii="Arial" w:eastAsia="Times New Roman" w:hAnsi="Arial" w:cs="Arial"/>
              </w:rPr>
            </w:pPr>
            <w:r w:rsidRPr="00A153BD">
              <w:rPr>
                <w:rFonts w:ascii="Arial" w:eastAsia="Times New Roman" w:hAnsi="Arial" w:cs="Arial"/>
              </w:rPr>
              <w:t>Benen u.a.: Lernsituationen Büromanagement 2, Lehr-Lern-Arrangements für das 2. Ausbildungsjahr (Merkur-BN 1672)</w:t>
            </w:r>
          </w:p>
          <w:p w14:paraId="1A4C832C" w14:textId="77777777" w:rsidR="00A153BD" w:rsidRPr="00A153BD" w:rsidRDefault="00A153BD" w:rsidP="00A153BD">
            <w:pPr>
              <w:spacing w:after="0" w:line="254" w:lineRule="auto"/>
              <w:rPr>
                <w:rFonts w:ascii="Arial" w:eastAsia="Times New Roman" w:hAnsi="Arial" w:cs="Arial"/>
              </w:rPr>
            </w:pPr>
          </w:p>
          <w:p w14:paraId="0450F4F9" w14:textId="77777777" w:rsidR="00A153BD" w:rsidRPr="00A153BD" w:rsidRDefault="00A153BD" w:rsidP="00A153BD">
            <w:pPr>
              <w:spacing w:after="0" w:line="254" w:lineRule="auto"/>
              <w:rPr>
                <w:rFonts w:ascii="Arial" w:eastAsia="Times New Roman" w:hAnsi="Arial" w:cs="Arial"/>
                <w:i/>
              </w:rPr>
            </w:pPr>
            <w:r w:rsidRPr="00A153BD">
              <w:rPr>
                <w:rFonts w:ascii="Arial" w:eastAsia="Times New Roman" w:hAnsi="Arial" w:cs="Arial"/>
                <w:i/>
              </w:rPr>
              <w:t>Grundlagen bzw. zur Vertiefung:</w:t>
            </w:r>
          </w:p>
          <w:p w14:paraId="30D29A99" w14:textId="77777777" w:rsidR="00A153BD" w:rsidRPr="00A153BD" w:rsidRDefault="00A153BD" w:rsidP="00A153BD">
            <w:pPr>
              <w:spacing w:after="0" w:line="254" w:lineRule="auto"/>
              <w:rPr>
                <w:rFonts w:ascii="Arial" w:eastAsia="Times New Roman" w:hAnsi="Arial" w:cs="Arial"/>
              </w:rPr>
            </w:pPr>
            <w:r w:rsidRPr="00A153BD">
              <w:rPr>
                <w:rFonts w:ascii="Arial" w:eastAsia="Times New Roman" w:hAnsi="Arial" w:cs="Arial"/>
              </w:rPr>
              <w:t>Hug u.a.: Büromanagement 2 (Merkur-BN 0672)</w:t>
            </w:r>
          </w:p>
          <w:p w14:paraId="1A81A485" w14:textId="77777777" w:rsidR="00A153BD" w:rsidRPr="00A153BD" w:rsidRDefault="00A153BD" w:rsidP="00A153BD">
            <w:pPr>
              <w:spacing w:after="0" w:line="254" w:lineRule="auto"/>
              <w:rPr>
                <w:rFonts w:ascii="Arial" w:eastAsia="Times New Roman" w:hAnsi="Arial" w:cs="Arial"/>
              </w:rPr>
            </w:pPr>
            <w:r w:rsidRPr="00A153BD">
              <w:rPr>
                <w:rFonts w:ascii="Arial" w:eastAsia="Times New Roman" w:hAnsi="Arial" w:cs="Arial"/>
              </w:rPr>
              <w:t>Schröder: Präsentationen entwickeln und gestalten mit PowerPoint (Merkur-BN 0815 [PowerPoint 2016] bzw. Merkur-BN 0818 [PowerPoint 2019])</w:t>
            </w:r>
          </w:p>
        </w:tc>
      </w:tr>
      <w:tr w:rsidR="00A153BD" w:rsidRPr="00A153BD" w14:paraId="40122BA9" w14:textId="77777777" w:rsidTr="00A153BD">
        <w:trPr>
          <w:trHeight w:val="696"/>
          <w:jc w:val="center"/>
        </w:trPr>
        <w:tc>
          <w:tcPr>
            <w:tcW w:w="14658" w:type="dxa"/>
            <w:gridSpan w:val="2"/>
            <w:tcBorders>
              <w:top w:val="single" w:sz="4" w:space="0" w:color="auto"/>
              <w:left w:val="single" w:sz="4" w:space="0" w:color="auto"/>
              <w:bottom w:val="single" w:sz="4" w:space="0" w:color="auto"/>
              <w:right w:val="single" w:sz="4" w:space="0" w:color="auto"/>
            </w:tcBorders>
            <w:hideMark/>
          </w:tcPr>
          <w:p w14:paraId="306A772D" w14:textId="77777777" w:rsidR="00A153BD" w:rsidRPr="00A153BD" w:rsidRDefault="00A153BD" w:rsidP="00A153BD">
            <w:pPr>
              <w:tabs>
                <w:tab w:val="left" w:pos="708"/>
                <w:tab w:val="left" w:pos="1985"/>
                <w:tab w:val="left" w:pos="3402"/>
              </w:tabs>
              <w:spacing w:after="0" w:line="254" w:lineRule="auto"/>
              <w:rPr>
                <w:rFonts w:ascii="Arial" w:eastAsia="Times New Roman" w:hAnsi="Arial" w:cs="Arial"/>
                <w:b/>
              </w:rPr>
            </w:pPr>
            <w:r w:rsidRPr="00A153BD">
              <w:rPr>
                <w:rFonts w:ascii="Arial" w:eastAsia="Times New Roman" w:hAnsi="Arial" w:cs="Arial"/>
                <w:b/>
              </w:rPr>
              <w:t>Organisatorische Hinweise</w:t>
            </w:r>
          </w:p>
          <w:p w14:paraId="7F6AD249" w14:textId="77777777" w:rsidR="00A153BD" w:rsidRPr="00A153BD" w:rsidRDefault="00A153BD" w:rsidP="00A153BD">
            <w:pPr>
              <w:tabs>
                <w:tab w:val="left" w:pos="708"/>
                <w:tab w:val="left" w:pos="1985"/>
                <w:tab w:val="left" w:pos="3402"/>
              </w:tabs>
              <w:spacing w:after="0" w:line="254" w:lineRule="auto"/>
              <w:rPr>
                <w:rFonts w:ascii="Arial" w:eastAsia="Times New Roman" w:hAnsi="Arial" w:cs="Arial"/>
                <w:bCs/>
              </w:rPr>
            </w:pPr>
            <w:r w:rsidRPr="00A153BD">
              <w:rPr>
                <w:rFonts w:ascii="Arial" w:eastAsia="Times New Roman" w:hAnsi="Arial" w:cs="Arial"/>
                <w:bCs/>
              </w:rPr>
              <w:t>Medien zur Präsentation nach Wahl, gesprächsfördernde Sitzordnung, ggf. Präsentationssoftware</w:t>
            </w:r>
          </w:p>
        </w:tc>
      </w:tr>
    </w:tbl>
    <w:p w14:paraId="1421D707" w14:textId="77777777" w:rsidR="00A153BD" w:rsidRPr="00A153BD" w:rsidRDefault="00A153BD" w:rsidP="00A153BD">
      <w:pPr>
        <w:spacing w:after="0" w:line="240" w:lineRule="auto"/>
        <w:rPr>
          <w:rFonts w:ascii="Times New Roman" w:eastAsia="Times New Roman" w:hAnsi="Times New Roman" w:cs="Times New Roman"/>
          <w:szCs w:val="20"/>
        </w:rPr>
      </w:pPr>
    </w:p>
    <w:p w14:paraId="7142D8D8" w14:textId="77777777" w:rsidR="00A153BD" w:rsidRPr="00A153BD" w:rsidRDefault="00A153BD" w:rsidP="00A153BD">
      <w:pPr>
        <w:rPr>
          <w:rFonts w:ascii="Arial" w:eastAsia="Calibri" w:hAnsi="Arial" w:cs="Arial"/>
        </w:rPr>
      </w:pPr>
      <w:r w:rsidRPr="00A153BD">
        <w:rPr>
          <w:rFonts w:ascii="Arial" w:eastAsia="Calibri" w:hAnsi="Arial" w:cs="Arial"/>
        </w:rPr>
        <w:br w:type="page"/>
      </w:r>
    </w:p>
    <w:p w14:paraId="2C85C43D" w14:textId="77777777" w:rsidR="00A153BD" w:rsidRPr="00A153BD" w:rsidRDefault="00A153BD" w:rsidP="00A153BD">
      <w:pPr>
        <w:keepNext/>
        <w:tabs>
          <w:tab w:val="left" w:pos="708"/>
        </w:tabs>
        <w:spacing w:after="120" w:line="240" w:lineRule="auto"/>
        <w:outlineLvl w:val="1"/>
        <w:rPr>
          <w:rFonts w:ascii="Arial" w:eastAsia="Times New Roman" w:hAnsi="Arial" w:cs="Arial"/>
          <w:b/>
          <w:kern w:val="28"/>
          <w:sz w:val="28"/>
          <w:szCs w:val="24"/>
          <w:lang w:eastAsia="de-DE"/>
        </w:rPr>
      </w:pPr>
      <w:r w:rsidRPr="00A153BD">
        <w:rPr>
          <w:rFonts w:ascii="Arial" w:eastAsia="Times New Roman" w:hAnsi="Arial" w:cs="Arial"/>
          <w:b/>
          <w:kern w:val="28"/>
          <w:sz w:val="28"/>
          <w:szCs w:val="24"/>
          <w:lang w:eastAsia="de-DE"/>
        </w:rPr>
        <w:lastRenderedPageBreak/>
        <w:t>Didaktische Jahresplanung – Kaufmann für Büromanagement/Kauffrau für Büromanagement</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A153BD" w:rsidRPr="00A153BD" w14:paraId="4335208D" w14:textId="77777777" w:rsidTr="00A153BD">
        <w:trPr>
          <w:jc w:val="center"/>
        </w:trPr>
        <w:tc>
          <w:tcPr>
            <w:tcW w:w="14658" w:type="dxa"/>
            <w:gridSpan w:val="2"/>
            <w:tcBorders>
              <w:top w:val="single" w:sz="4" w:space="0" w:color="auto"/>
              <w:left w:val="single" w:sz="4" w:space="0" w:color="auto"/>
              <w:bottom w:val="single" w:sz="4" w:space="0" w:color="auto"/>
              <w:right w:val="single" w:sz="4" w:space="0" w:color="auto"/>
            </w:tcBorders>
            <w:hideMark/>
          </w:tcPr>
          <w:p w14:paraId="22C6360C" w14:textId="77777777" w:rsidR="00A153BD" w:rsidRPr="00A153BD" w:rsidRDefault="00A153BD" w:rsidP="00A153BD">
            <w:pPr>
              <w:tabs>
                <w:tab w:val="left" w:pos="2354"/>
              </w:tabs>
              <w:spacing w:before="60" w:after="60"/>
              <w:rPr>
                <w:rFonts w:ascii="Arial" w:eastAsia="Times New Roman" w:hAnsi="Arial" w:cs="Arial"/>
                <w:b/>
              </w:rPr>
            </w:pPr>
            <w:r w:rsidRPr="00A153BD">
              <w:rPr>
                <w:rFonts w:ascii="Arial" w:eastAsia="Times New Roman" w:hAnsi="Arial" w:cs="Arial"/>
                <w:b/>
              </w:rPr>
              <w:t>Nr. Ausbildungsjahr:</w:t>
            </w:r>
            <w:r w:rsidRPr="00A153BD">
              <w:rPr>
                <w:rFonts w:ascii="Arial" w:eastAsia="Times New Roman" w:hAnsi="Arial" w:cs="Arial"/>
                <w:b/>
              </w:rPr>
              <w:tab/>
              <w:t>2</w:t>
            </w:r>
          </w:p>
          <w:p w14:paraId="291434B1" w14:textId="77777777" w:rsidR="00A153BD" w:rsidRPr="00A153BD" w:rsidRDefault="00A153BD" w:rsidP="00A153BD">
            <w:pPr>
              <w:tabs>
                <w:tab w:val="left" w:pos="2354"/>
                <w:tab w:val="left" w:pos="3232"/>
                <w:tab w:val="left" w:pos="3772"/>
              </w:tabs>
              <w:spacing w:before="60" w:after="60"/>
              <w:rPr>
                <w:rFonts w:ascii="Arial" w:eastAsia="Times New Roman" w:hAnsi="Arial" w:cs="Arial"/>
              </w:rPr>
            </w:pPr>
            <w:r w:rsidRPr="00A153BD">
              <w:rPr>
                <w:rFonts w:ascii="Arial" w:eastAsia="Times New Roman" w:hAnsi="Arial" w:cs="Arial"/>
                <w:b/>
              </w:rPr>
              <w:t>Lernfeld Nr. 5</w:t>
            </w:r>
            <w:r w:rsidRPr="00A153BD">
              <w:rPr>
                <w:rFonts w:ascii="Arial" w:eastAsia="Times New Roman" w:hAnsi="Arial" w:cs="Arial"/>
              </w:rPr>
              <w:tab/>
              <w:t xml:space="preserve">(80 </w:t>
            </w:r>
            <w:proofErr w:type="spellStart"/>
            <w:r w:rsidRPr="00A153BD">
              <w:rPr>
                <w:rFonts w:ascii="Arial" w:eastAsia="Times New Roman" w:hAnsi="Arial" w:cs="Arial"/>
              </w:rPr>
              <w:t>UStd</w:t>
            </w:r>
            <w:proofErr w:type="spellEnd"/>
            <w:r w:rsidRPr="00A153BD">
              <w:rPr>
                <w:rFonts w:ascii="Arial" w:eastAsia="Times New Roman" w:hAnsi="Arial" w:cs="Arial"/>
              </w:rPr>
              <w:t>.)</w:t>
            </w:r>
            <w:r w:rsidRPr="00A153BD">
              <w:rPr>
                <w:rFonts w:ascii="Arial" w:eastAsia="Times New Roman" w:hAnsi="Arial" w:cs="Arial"/>
              </w:rPr>
              <w:tab/>
            </w:r>
            <w:r w:rsidRPr="00A153BD">
              <w:rPr>
                <w:rFonts w:ascii="Arial" w:eastAsia="Times New Roman" w:hAnsi="Arial" w:cs="Arial"/>
                <w:b/>
              </w:rPr>
              <w:t>Kunden akquirieren und binden</w:t>
            </w:r>
          </w:p>
          <w:p w14:paraId="073624F9" w14:textId="77777777" w:rsidR="00A153BD" w:rsidRPr="00A153BD" w:rsidRDefault="00A153BD" w:rsidP="00A153BD">
            <w:pPr>
              <w:tabs>
                <w:tab w:val="left" w:pos="2354"/>
                <w:tab w:val="left" w:pos="3232"/>
                <w:tab w:val="left" w:pos="3772"/>
              </w:tabs>
              <w:spacing w:before="60" w:after="60"/>
              <w:rPr>
                <w:rFonts w:ascii="Arial" w:eastAsia="Times New Roman" w:hAnsi="Arial" w:cs="Arial"/>
              </w:rPr>
            </w:pPr>
            <w:r w:rsidRPr="00A153BD">
              <w:rPr>
                <w:rFonts w:ascii="Arial" w:eastAsia="Times New Roman" w:hAnsi="Arial" w:cs="Arial"/>
                <w:b/>
              </w:rPr>
              <w:t>Lernsituation Nr. 2</w:t>
            </w:r>
            <w:r w:rsidRPr="00A153BD">
              <w:rPr>
                <w:rFonts w:ascii="Arial" w:eastAsia="Times New Roman" w:hAnsi="Arial" w:cs="Arial"/>
              </w:rPr>
              <w:tab/>
              <w:t xml:space="preserve">(3 </w:t>
            </w:r>
            <w:proofErr w:type="spellStart"/>
            <w:r w:rsidRPr="00A153BD">
              <w:rPr>
                <w:rFonts w:ascii="Arial" w:eastAsia="Times New Roman" w:hAnsi="Arial" w:cs="Arial"/>
              </w:rPr>
              <w:t>UStd</w:t>
            </w:r>
            <w:proofErr w:type="spellEnd"/>
            <w:r w:rsidRPr="00A153BD">
              <w:rPr>
                <w:rFonts w:ascii="Arial" w:eastAsia="Times New Roman" w:hAnsi="Arial" w:cs="Arial"/>
              </w:rPr>
              <w:t>.)</w:t>
            </w:r>
            <w:r w:rsidRPr="00A153BD">
              <w:rPr>
                <w:rFonts w:ascii="Arial" w:eastAsia="Times New Roman" w:hAnsi="Arial" w:cs="Arial"/>
              </w:rPr>
              <w:tab/>
              <w:t>Die eigene Marktsituation mithilfe eines Blasendiagramms darstellen</w:t>
            </w:r>
          </w:p>
        </w:tc>
      </w:tr>
      <w:tr w:rsidR="00A153BD" w:rsidRPr="00A153BD" w14:paraId="0CF1E05A" w14:textId="77777777" w:rsidTr="00A153BD">
        <w:trPr>
          <w:trHeight w:val="1630"/>
          <w:jc w:val="center"/>
        </w:trPr>
        <w:tc>
          <w:tcPr>
            <w:tcW w:w="7342" w:type="dxa"/>
            <w:tcBorders>
              <w:top w:val="single" w:sz="4" w:space="0" w:color="auto"/>
              <w:left w:val="single" w:sz="4" w:space="0" w:color="auto"/>
              <w:bottom w:val="single" w:sz="4" w:space="0" w:color="auto"/>
              <w:right w:val="single" w:sz="4" w:space="0" w:color="auto"/>
            </w:tcBorders>
            <w:hideMark/>
          </w:tcPr>
          <w:p w14:paraId="682E8E9F" w14:textId="77777777" w:rsidR="00A153BD" w:rsidRPr="00A153BD" w:rsidRDefault="00A153BD" w:rsidP="00A153BD">
            <w:pPr>
              <w:tabs>
                <w:tab w:val="left" w:pos="708"/>
                <w:tab w:val="left" w:pos="1985"/>
                <w:tab w:val="left" w:pos="3402"/>
              </w:tabs>
              <w:spacing w:after="0"/>
              <w:rPr>
                <w:rFonts w:ascii="Arial" w:eastAsia="Times New Roman" w:hAnsi="Arial" w:cs="Arial"/>
                <w:b/>
              </w:rPr>
            </w:pPr>
            <w:r w:rsidRPr="00A153BD">
              <w:rPr>
                <w:rFonts w:ascii="Arial" w:eastAsia="Times New Roman" w:hAnsi="Arial" w:cs="Arial"/>
                <w:b/>
              </w:rPr>
              <w:t>Einstiegsszenario</w:t>
            </w:r>
          </w:p>
          <w:p w14:paraId="5D225BF3" w14:textId="77777777" w:rsidR="00A153BD" w:rsidRPr="00A153BD" w:rsidRDefault="00A153BD" w:rsidP="008701AE">
            <w:pPr>
              <w:spacing w:after="0" w:line="240" w:lineRule="auto"/>
              <w:rPr>
                <w:rFonts w:ascii="Arial" w:eastAsia="Times New Roman" w:hAnsi="Arial" w:cs="Arial"/>
              </w:rPr>
            </w:pPr>
            <w:r w:rsidRPr="00A153BD">
              <w:rPr>
                <w:rFonts w:ascii="Arial" w:eastAsia="Times New Roman" w:hAnsi="Arial" w:cs="Arial"/>
              </w:rPr>
              <w:t>Die Heinrich KG möchte die eigene Produktgruppe mit denen der wichtigsten Mitbewerber vergleichen. Hierzu soll ein entsprechendes  Blasendiagramm erstellt werden.</w:t>
            </w:r>
          </w:p>
        </w:tc>
        <w:tc>
          <w:tcPr>
            <w:tcW w:w="7316" w:type="dxa"/>
            <w:tcBorders>
              <w:top w:val="single" w:sz="4" w:space="0" w:color="auto"/>
              <w:left w:val="single" w:sz="4" w:space="0" w:color="auto"/>
              <w:bottom w:val="single" w:sz="4" w:space="0" w:color="auto"/>
              <w:right w:val="single" w:sz="4" w:space="0" w:color="auto"/>
            </w:tcBorders>
            <w:hideMark/>
          </w:tcPr>
          <w:p w14:paraId="0A2E7297" w14:textId="77777777" w:rsidR="00A153BD" w:rsidRPr="00A153BD" w:rsidRDefault="00A153BD" w:rsidP="00A153BD">
            <w:pPr>
              <w:tabs>
                <w:tab w:val="left" w:pos="1985"/>
                <w:tab w:val="left" w:pos="3402"/>
              </w:tabs>
              <w:spacing w:after="0"/>
              <w:rPr>
                <w:rFonts w:ascii="Arial" w:eastAsia="Times New Roman" w:hAnsi="Arial" w:cs="Arial"/>
                <w:b/>
              </w:rPr>
            </w:pPr>
            <w:r w:rsidRPr="00A153BD">
              <w:rPr>
                <w:rFonts w:ascii="Arial" w:eastAsia="Times New Roman" w:hAnsi="Arial" w:cs="Arial"/>
                <w:b/>
              </w:rPr>
              <w:t>Handlungsprodukt/Lernergebnis</w:t>
            </w:r>
          </w:p>
          <w:p w14:paraId="32EEC141" w14:textId="77777777" w:rsidR="00A153BD" w:rsidRPr="00A153BD" w:rsidRDefault="00A153BD" w:rsidP="008E4DB5">
            <w:pPr>
              <w:numPr>
                <w:ilvl w:val="0"/>
                <w:numId w:val="5"/>
              </w:numPr>
              <w:spacing w:after="0" w:line="240" w:lineRule="auto"/>
              <w:rPr>
                <w:rFonts w:ascii="Arial" w:eastAsia="Times New Roman" w:hAnsi="Arial" w:cs="Arial"/>
              </w:rPr>
            </w:pPr>
            <w:r w:rsidRPr="00A153BD">
              <w:rPr>
                <w:rFonts w:ascii="Arial" w:eastAsia="Times New Roman" w:hAnsi="Arial" w:cs="Arial"/>
              </w:rPr>
              <w:t>Durchführung einer Marktanalyse der eigenen Produktgruppe (Marktanteil, Wachstum und Umsatz)</w:t>
            </w:r>
          </w:p>
          <w:p w14:paraId="0C78AF83" w14:textId="77777777" w:rsidR="00A153BD" w:rsidRPr="00A153BD" w:rsidRDefault="00A153BD" w:rsidP="008E4DB5">
            <w:pPr>
              <w:numPr>
                <w:ilvl w:val="0"/>
                <w:numId w:val="5"/>
              </w:numPr>
              <w:spacing w:after="0" w:line="240" w:lineRule="auto"/>
              <w:rPr>
                <w:rFonts w:ascii="Arial" w:eastAsia="Times New Roman" w:hAnsi="Arial" w:cs="Arial"/>
              </w:rPr>
            </w:pPr>
            <w:r w:rsidRPr="00A153BD">
              <w:rPr>
                <w:rFonts w:ascii="Arial" w:eastAsia="Times New Roman" w:hAnsi="Arial" w:cs="Arial"/>
              </w:rPr>
              <w:t>Erstellung eines Tabellenblatts zu einer Marktanalyse sowie eines passendes Blasendiagramms der Produktgruppe in MS Excel</w:t>
            </w:r>
          </w:p>
        </w:tc>
      </w:tr>
      <w:tr w:rsidR="00A153BD" w:rsidRPr="00A153BD" w14:paraId="72B4CC83" w14:textId="77777777" w:rsidTr="00A153BD">
        <w:trPr>
          <w:trHeight w:val="3275"/>
          <w:jc w:val="center"/>
        </w:trPr>
        <w:tc>
          <w:tcPr>
            <w:tcW w:w="7342" w:type="dxa"/>
            <w:tcBorders>
              <w:top w:val="single" w:sz="4" w:space="0" w:color="auto"/>
              <w:left w:val="single" w:sz="4" w:space="0" w:color="auto"/>
              <w:bottom w:val="single" w:sz="4" w:space="0" w:color="auto"/>
              <w:right w:val="single" w:sz="4" w:space="0" w:color="auto"/>
            </w:tcBorders>
            <w:hideMark/>
          </w:tcPr>
          <w:p w14:paraId="3638932B" w14:textId="77777777" w:rsidR="00A153BD" w:rsidRPr="00A153BD" w:rsidRDefault="00A153BD" w:rsidP="00A153BD">
            <w:pPr>
              <w:tabs>
                <w:tab w:val="left" w:pos="708"/>
                <w:tab w:val="left" w:pos="1985"/>
                <w:tab w:val="left" w:pos="3402"/>
              </w:tabs>
              <w:spacing w:after="0" w:line="360" w:lineRule="auto"/>
              <w:rPr>
                <w:rFonts w:ascii="Arial" w:eastAsia="Times New Roman" w:hAnsi="Arial" w:cs="Arial"/>
                <w:b/>
              </w:rPr>
            </w:pPr>
            <w:r w:rsidRPr="00A153BD">
              <w:rPr>
                <w:rFonts w:ascii="Arial" w:eastAsia="Times New Roman" w:hAnsi="Arial" w:cs="Arial"/>
                <w:b/>
              </w:rPr>
              <w:t>Wesentliche Kompetenzen</w:t>
            </w:r>
          </w:p>
          <w:p w14:paraId="3372B47C" w14:textId="77777777" w:rsidR="00A153BD" w:rsidRPr="00A153BD" w:rsidRDefault="00A153BD" w:rsidP="00A153BD">
            <w:pPr>
              <w:tabs>
                <w:tab w:val="left" w:pos="708"/>
              </w:tabs>
              <w:spacing w:after="0" w:line="360" w:lineRule="auto"/>
              <w:rPr>
                <w:rFonts w:ascii="Arial" w:eastAsia="MS Mincho" w:hAnsi="Arial" w:cs="Arial"/>
              </w:rPr>
            </w:pPr>
            <w:r w:rsidRPr="00A153BD">
              <w:rPr>
                <w:rFonts w:ascii="Arial" w:eastAsia="MS Mincho" w:hAnsi="Arial" w:cs="Arial"/>
              </w:rPr>
              <w:t>Die Schülerinnen und Schüler sind in der Lage …</w:t>
            </w:r>
          </w:p>
          <w:p w14:paraId="5282C70C" w14:textId="77777777" w:rsidR="00A153BD" w:rsidRPr="00A153BD" w:rsidRDefault="00A153BD" w:rsidP="008E4DB5">
            <w:pPr>
              <w:numPr>
                <w:ilvl w:val="0"/>
                <w:numId w:val="9"/>
              </w:numPr>
              <w:tabs>
                <w:tab w:val="left" w:pos="708"/>
              </w:tabs>
              <w:spacing w:after="0" w:line="240" w:lineRule="auto"/>
              <w:rPr>
                <w:rFonts w:ascii="Arial" w:eastAsia="MS Mincho" w:hAnsi="Arial" w:cs="Arial"/>
              </w:rPr>
            </w:pPr>
            <w:r w:rsidRPr="00A153BD">
              <w:rPr>
                <w:rFonts w:ascii="Arial" w:eastAsia="MS Mincho" w:hAnsi="Arial" w:cs="Arial"/>
              </w:rPr>
              <w:t>die Einstiegssituation zu analysieren.</w:t>
            </w:r>
          </w:p>
          <w:p w14:paraId="7E1AF491" w14:textId="77777777" w:rsidR="00A153BD" w:rsidRPr="00A153BD" w:rsidRDefault="00A153BD" w:rsidP="008E4DB5">
            <w:pPr>
              <w:numPr>
                <w:ilvl w:val="0"/>
                <w:numId w:val="9"/>
              </w:numPr>
              <w:tabs>
                <w:tab w:val="left" w:pos="708"/>
              </w:tabs>
              <w:spacing w:after="0" w:line="240" w:lineRule="auto"/>
              <w:rPr>
                <w:rFonts w:ascii="Arial" w:eastAsia="MS Mincho" w:hAnsi="Arial" w:cs="Arial"/>
              </w:rPr>
            </w:pPr>
            <w:r w:rsidRPr="00A153BD">
              <w:rPr>
                <w:rFonts w:ascii="Arial" w:eastAsia="MS Mincho" w:hAnsi="Arial" w:cs="Arial"/>
              </w:rPr>
              <w:t>eine Excel-Vorlage zur Darstellung von Marktanteil, Marktwachstum und Umsatzgröße der jeweiligen Produktgruppe zu erstellen.</w:t>
            </w:r>
          </w:p>
          <w:p w14:paraId="6B255D61" w14:textId="77777777" w:rsidR="00A153BD" w:rsidRPr="00A153BD" w:rsidRDefault="00A153BD" w:rsidP="008E4DB5">
            <w:pPr>
              <w:numPr>
                <w:ilvl w:val="0"/>
                <w:numId w:val="9"/>
              </w:numPr>
              <w:tabs>
                <w:tab w:val="left" w:pos="708"/>
              </w:tabs>
              <w:spacing w:after="0" w:line="240" w:lineRule="auto"/>
              <w:rPr>
                <w:rFonts w:ascii="Arial" w:eastAsia="MS Mincho" w:hAnsi="Arial" w:cs="Arial"/>
              </w:rPr>
            </w:pPr>
            <w:r w:rsidRPr="00A153BD">
              <w:rPr>
                <w:rFonts w:ascii="Arial" w:eastAsia="MS Mincho" w:hAnsi="Arial" w:cs="Arial"/>
              </w:rPr>
              <w:t>entsprechende Formatierungen vorzunehmen, um ein positionsgerechtes Tabellenblatt als Basis für ein aussagekräftiges Blasendiagramm in MS Excel zu erstellen.</w:t>
            </w:r>
          </w:p>
          <w:p w14:paraId="137C3213" w14:textId="77777777" w:rsidR="00A153BD" w:rsidRPr="00A153BD" w:rsidRDefault="00A153BD" w:rsidP="008E4DB5">
            <w:pPr>
              <w:numPr>
                <w:ilvl w:val="0"/>
                <w:numId w:val="9"/>
              </w:numPr>
              <w:tabs>
                <w:tab w:val="left" w:pos="708"/>
              </w:tabs>
              <w:spacing w:after="0" w:line="240" w:lineRule="auto"/>
              <w:rPr>
                <w:rFonts w:ascii="Arial" w:eastAsia="MS Mincho" w:hAnsi="Arial" w:cs="Arial"/>
              </w:rPr>
            </w:pPr>
            <w:r w:rsidRPr="00A153BD">
              <w:rPr>
                <w:rFonts w:ascii="Arial" w:eastAsia="MS Mincho" w:hAnsi="Arial" w:cs="Arial"/>
              </w:rPr>
              <w:t>ihre Ergebnisse angemessen zu präsentieren.</w:t>
            </w:r>
          </w:p>
          <w:p w14:paraId="1E99C2AB" w14:textId="77777777" w:rsidR="00A153BD" w:rsidRPr="00A153BD" w:rsidRDefault="00A153BD" w:rsidP="008E4DB5">
            <w:pPr>
              <w:numPr>
                <w:ilvl w:val="0"/>
                <w:numId w:val="9"/>
              </w:numPr>
              <w:tabs>
                <w:tab w:val="left" w:pos="708"/>
              </w:tabs>
              <w:spacing w:after="0" w:line="240" w:lineRule="auto"/>
              <w:rPr>
                <w:rFonts w:ascii="Arial" w:eastAsia="MS Mincho" w:hAnsi="Arial" w:cs="Arial"/>
              </w:rPr>
            </w:pPr>
            <w:r w:rsidRPr="00A153BD">
              <w:rPr>
                <w:rFonts w:ascii="Arial" w:eastAsia="MS Mincho" w:hAnsi="Arial" w:cs="Arial"/>
              </w:rPr>
              <w:t>ihren Lern- und Arbeitsprozess zu reflektieren.</w:t>
            </w:r>
          </w:p>
        </w:tc>
        <w:tc>
          <w:tcPr>
            <w:tcW w:w="7316" w:type="dxa"/>
            <w:tcBorders>
              <w:top w:val="single" w:sz="4" w:space="0" w:color="auto"/>
              <w:left w:val="single" w:sz="4" w:space="0" w:color="auto"/>
              <w:bottom w:val="single" w:sz="4" w:space="0" w:color="auto"/>
              <w:right w:val="single" w:sz="4" w:space="0" w:color="auto"/>
            </w:tcBorders>
            <w:hideMark/>
          </w:tcPr>
          <w:p w14:paraId="0BCDE3B4" w14:textId="77777777" w:rsidR="00A153BD" w:rsidRPr="00A153BD" w:rsidRDefault="00A153BD" w:rsidP="00A153BD">
            <w:pPr>
              <w:tabs>
                <w:tab w:val="left" w:pos="708"/>
                <w:tab w:val="left" w:pos="1985"/>
                <w:tab w:val="left" w:pos="3402"/>
              </w:tabs>
              <w:spacing w:after="0"/>
              <w:rPr>
                <w:rFonts w:ascii="Arial" w:eastAsia="Times New Roman" w:hAnsi="Arial" w:cs="Arial"/>
                <w:b/>
              </w:rPr>
            </w:pPr>
            <w:r w:rsidRPr="00A153BD">
              <w:rPr>
                <w:rFonts w:ascii="Arial" w:eastAsia="Times New Roman" w:hAnsi="Arial" w:cs="Arial"/>
                <w:b/>
              </w:rPr>
              <w:t>Konkretisierung der Inhalte</w:t>
            </w:r>
          </w:p>
          <w:p w14:paraId="74A5321A" w14:textId="77777777" w:rsidR="00A153BD" w:rsidRPr="00A153BD" w:rsidRDefault="00A153BD" w:rsidP="008E4DB5">
            <w:pPr>
              <w:numPr>
                <w:ilvl w:val="0"/>
                <w:numId w:val="10"/>
              </w:numPr>
              <w:spacing w:after="0" w:line="240" w:lineRule="auto"/>
              <w:rPr>
                <w:rFonts w:ascii="Arial" w:eastAsia="MS Mincho" w:hAnsi="Arial" w:cs="Arial"/>
              </w:rPr>
            </w:pPr>
            <w:r w:rsidRPr="00A153BD">
              <w:rPr>
                <w:rFonts w:ascii="Arial" w:eastAsia="MS Mincho" w:hAnsi="Arial" w:cs="Arial"/>
              </w:rPr>
              <w:t>Marktanalyse einer Produktgruppe</w:t>
            </w:r>
          </w:p>
          <w:p w14:paraId="007FF4C1" w14:textId="77777777" w:rsidR="00A153BD" w:rsidRPr="00A153BD" w:rsidRDefault="00A153BD" w:rsidP="008E4DB5">
            <w:pPr>
              <w:numPr>
                <w:ilvl w:val="0"/>
                <w:numId w:val="10"/>
              </w:numPr>
              <w:spacing w:after="0" w:line="240" w:lineRule="auto"/>
              <w:rPr>
                <w:rFonts w:ascii="Arial" w:eastAsia="MS Mincho" w:hAnsi="Arial" w:cs="Arial"/>
              </w:rPr>
            </w:pPr>
            <w:r w:rsidRPr="00A153BD">
              <w:rPr>
                <w:rFonts w:ascii="Arial" w:eastAsia="MS Mincho" w:hAnsi="Arial" w:cs="Arial"/>
              </w:rPr>
              <w:t>Marktanteil, Wachstum und Umsatz</w:t>
            </w:r>
          </w:p>
          <w:p w14:paraId="47DD3368" w14:textId="77777777" w:rsidR="00A153BD" w:rsidRPr="00A153BD" w:rsidRDefault="00A153BD" w:rsidP="008E4DB5">
            <w:pPr>
              <w:numPr>
                <w:ilvl w:val="0"/>
                <w:numId w:val="10"/>
              </w:numPr>
              <w:spacing w:after="0" w:line="240" w:lineRule="auto"/>
              <w:rPr>
                <w:rFonts w:ascii="Arial" w:eastAsia="MS Mincho" w:hAnsi="Arial" w:cs="Arial"/>
              </w:rPr>
            </w:pPr>
            <w:r w:rsidRPr="00A153BD">
              <w:rPr>
                <w:rFonts w:ascii="Arial" w:eastAsia="MS Mincho" w:hAnsi="Arial" w:cs="Arial"/>
              </w:rPr>
              <w:t>positionsgerechtes Tabellenblatt in MS Excel</w:t>
            </w:r>
          </w:p>
          <w:p w14:paraId="0C09E577" w14:textId="77777777" w:rsidR="00A153BD" w:rsidRPr="00A153BD" w:rsidRDefault="00A153BD" w:rsidP="008E4DB5">
            <w:pPr>
              <w:numPr>
                <w:ilvl w:val="0"/>
                <w:numId w:val="10"/>
              </w:numPr>
              <w:spacing w:after="0" w:line="240" w:lineRule="auto"/>
              <w:rPr>
                <w:rFonts w:ascii="Arial" w:eastAsia="MS Mincho" w:hAnsi="Arial" w:cs="Arial"/>
              </w:rPr>
            </w:pPr>
            <w:r w:rsidRPr="00A153BD">
              <w:rPr>
                <w:rFonts w:ascii="Arial" w:eastAsia="MS Mincho" w:hAnsi="Arial" w:cs="Arial"/>
              </w:rPr>
              <w:t>Gestaltung und Formatierung eines Blasendiagramms in MS Excel</w:t>
            </w:r>
          </w:p>
        </w:tc>
      </w:tr>
      <w:tr w:rsidR="00A153BD" w:rsidRPr="00A153BD" w14:paraId="0CCEC6E7" w14:textId="77777777" w:rsidTr="00A153BD">
        <w:trPr>
          <w:trHeight w:val="593"/>
          <w:jc w:val="center"/>
        </w:trPr>
        <w:tc>
          <w:tcPr>
            <w:tcW w:w="14658" w:type="dxa"/>
            <w:gridSpan w:val="2"/>
            <w:tcBorders>
              <w:top w:val="single" w:sz="4" w:space="0" w:color="auto"/>
              <w:left w:val="single" w:sz="4" w:space="0" w:color="auto"/>
              <w:bottom w:val="single" w:sz="4" w:space="0" w:color="auto"/>
              <w:right w:val="single" w:sz="4" w:space="0" w:color="auto"/>
            </w:tcBorders>
            <w:hideMark/>
          </w:tcPr>
          <w:p w14:paraId="1D16A5F8" w14:textId="77777777" w:rsidR="00A153BD" w:rsidRPr="00A153BD" w:rsidRDefault="00A153BD" w:rsidP="00A153BD">
            <w:pPr>
              <w:tabs>
                <w:tab w:val="left" w:pos="708"/>
                <w:tab w:val="left" w:pos="1985"/>
                <w:tab w:val="left" w:pos="3402"/>
              </w:tabs>
              <w:spacing w:after="0"/>
              <w:rPr>
                <w:rFonts w:ascii="Arial" w:eastAsia="Times New Roman" w:hAnsi="Arial" w:cs="Arial"/>
                <w:b/>
              </w:rPr>
            </w:pPr>
            <w:r w:rsidRPr="00A153BD">
              <w:rPr>
                <w:rFonts w:ascii="Arial" w:eastAsia="Times New Roman" w:hAnsi="Arial" w:cs="Arial"/>
                <w:b/>
              </w:rPr>
              <w:t>Lern- und Arbeitstechniken</w:t>
            </w:r>
          </w:p>
          <w:p w14:paraId="08E9CF9F" w14:textId="77777777" w:rsidR="00A153BD" w:rsidRPr="00A153BD" w:rsidRDefault="00A153BD" w:rsidP="00A153BD">
            <w:pPr>
              <w:tabs>
                <w:tab w:val="left" w:pos="708"/>
                <w:tab w:val="left" w:pos="1985"/>
                <w:tab w:val="left" w:pos="3402"/>
              </w:tabs>
              <w:spacing w:after="0"/>
              <w:rPr>
                <w:rFonts w:ascii="Arial" w:eastAsia="Times New Roman" w:hAnsi="Arial" w:cs="Arial"/>
              </w:rPr>
            </w:pPr>
            <w:r w:rsidRPr="00A153BD">
              <w:rPr>
                <w:rFonts w:ascii="Arial" w:eastAsia="Times New Roman" w:hAnsi="Arial" w:cs="Arial"/>
              </w:rPr>
              <w:t>Einzel- oder Partnerarbeit, PC-Arbeit, Diskussion, Präsentation der Ergebnisse</w:t>
            </w:r>
          </w:p>
        </w:tc>
      </w:tr>
      <w:tr w:rsidR="00A153BD" w:rsidRPr="00A153BD" w14:paraId="5BAC3C05" w14:textId="77777777" w:rsidTr="00A153BD">
        <w:trPr>
          <w:trHeight w:val="589"/>
          <w:jc w:val="center"/>
        </w:trPr>
        <w:tc>
          <w:tcPr>
            <w:tcW w:w="14658" w:type="dxa"/>
            <w:gridSpan w:val="2"/>
            <w:tcBorders>
              <w:top w:val="single" w:sz="4" w:space="0" w:color="auto"/>
              <w:left w:val="single" w:sz="4" w:space="0" w:color="auto"/>
              <w:bottom w:val="single" w:sz="4" w:space="0" w:color="auto"/>
              <w:right w:val="single" w:sz="4" w:space="0" w:color="auto"/>
            </w:tcBorders>
            <w:hideMark/>
          </w:tcPr>
          <w:p w14:paraId="73B151F9" w14:textId="77777777" w:rsidR="00A153BD" w:rsidRPr="00A153BD" w:rsidRDefault="00A153BD" w:rsidP="00A153BD">
            <w:pPr>
              <w:tabs>
                <w:tab w:val="left" w:pos="708"/>
                <w:tab w:val="left" w:pos="1985"/>
                <w:tab w:val="left" w:pos="3402"/>
              </w:tabs>
              <w:spacing w:after="0"/>
              <w:rPr>
                <w:rFonts w:ascii="Arial" w:eastAsia="Times New Roman" w:hAnsi="Arial" w:cs="Arial"/>
                <w:b/>
              </w:rPr>
            </w:pPr>
            <w:r w:rsidRPr="00A153BD">
              <w:rPr>
                <w:rFonts w:ascii="Arial" w:eastAsia="Times New Roman" w:hAnsi="Arial" w:cs="Arial"/>
                <w:b/>
              </w:rPr>
              <w:t>Digitale Kompetenzen</w:t>
            </w:r>
          </w:p>
          <w:sdt>
            <w:sdtPr>
              <w:rPr>
                <w:rFonts w:ascii="Arial" w:eastAsia="Calibri" w:hAnsi="Arial" w:cs="Arial"/>
              </w:rPr>
              <w:id w:val="2021653171"/>
              <w:placeholder>
                <w:docPart w:val="6CD943BD89BB407B9271FD86F1457D7F"/>
              </w:placeholder>
            </w:sdtPr>
            <w:sdtEndPr/>
            <w:sdtContent>
              <w:p w14:paraId="74A2B74A" w14:textId="77777777" w:rsidR="00A153BD" w:rsidRPr="00A153BD" w:rsidRDefault="00A153BD" w:rsidP="008E4DB5">
                <w:pPr>
                  <w:numPr>
                    <w:ilvl w:val="0"/>
                    <w:numId w:val="11"/>
                  </w:numPr>
                  <w:tabs>
                    <w:tab w:val="left" w:pos="1985"/>
                    <w:tab w:val="left" w:pos="3402"/>
                  </w:tabs>
                  <w:spacing w:after="0" w:line="240" w:lineRule="auto"/>
                  <w:rPr>
                    <w:rFonts w:ascii="Arial" w:eastAsia="Times New Roman" w:hAnsi="Arial" w:cs="Arial"/>
                    <w:szCs w:val="20"/>
                  </w:rPr>
                </w:pPr>
                <w:r w:rsidRPr="00A153BD">
                  <w:rPr>
                    <w:rFonts w:ascii="Arial" w:eastAsia="Times New Roman" w:hAnsi="Arial" w:cs="Arial"/>
                    <w:szCs w:val="20"/>
                  </w:rPr>
                  <w:t>Nutzung informationstechnischer Systeme</w:t>
                </w:r>
              </w:p>
              <w:p w14:paraId="215E7936" w14:textId="77777777" w:rsidR="00A153BD" w:rsidRPr="00A153BD" w:rsidRDefault="00A153BD" w:rsidP="008E4DB5">
                <w:pPr>
                  <w:numPr>
                    <w:ilvl w:val="0"/>
                    <w:numId w:val="11"/>
                  </w:numPr>
                  <w:tabs>
                    <w:tab w:val="left" w:pos="1985"/>
                    <w:tab w:val="left" w:pos="3402"/>
                  </w:tabs>
                  <w:spacing w:after="0" w:line="240" w:lineRule="auto"/>
                  <w:rPr>
                    <w:rFonts w:ascii="Arial" w:eastAsia="Times New Roman" w:hAnsi="Arial" w:cs="Arial"/>
                    <w:szCs w:val="20"/>
                  </w:rPr>
                </w:pPr>
                <w:r w:rsidRPr="00A153BD">
                  <w:rPr>
                    <w:rFonts w:ascii="Arial" w:eastAsia="Times New Roman" w:hAnsi="Arial" w:cs="Arial"/>
                    <w:szCs w:val="20"/>
                  </w:rPr>
                  <w:t>Informationsbeschaffung aus dem Internet</w:t>
                </w:r>
              </w:p>
              <w:p w14:paraId="405CD2AD" w14:textId="77777777" w:rsidR="00A153BD" w:rsidRPr="00A153BD" w:rsidRDefault="00A153BD" w:rsidP="008E4DB5">
                <w:pPr>
                  <w:numPr>
                    <w:ilvl w:val="0"/>
                    <w:numId w:val="11"/>
                  </w:numPr>
                  <w:spacing w:after="0" w:line="240" w:lineRule="auto"/>
                  <w:contextualSpacing/>
                  <w:rPr>
                    <w:rFonts w:ascii="Arial" w:eastAsia="Calibri" w:hAnsi="Arial" w:cs="Arial"/>
                  </w:rPr>
                </w:pPr>
                <w:r w:rsidRPr="00A153BD">
                  <w:rPr>
                    <w:rFonts w:ascii="Arial" w:eastAsia="Calibri" w:hAnsi="Arial" w:cs="Arial"/>
                  </w:rPr>
                  <w:t>Erwerb von Sicherheit im Umgang mit digitalen Medien (allgemein)</w:t>
                </w:r>
              </w:p>
              <w:p w14:paraId="440B0A51" w14:textId="77777777" w:rsidR="00A153BD" w:rsidRPr="00A153BD" w:rsidRDefault="00A153BD" w:rsidP="008E4DB5">
                <w:pPr>
                  <w:numPr>
                    <w:ilvl w:val="0"/>
                    <w:numId w:val="11"/>
                  </w:numPr>
                  <w:spacing w:after="0" w:line="240" w:lineRule="auto"/>
                  <w:contextualSpacing/>
                  <w:rPr>
                    <w:rFonts w:ascii="Arial" w:eastAsia="Calibri" w:hAnsi="Arial" w:cs="Arial"/>
                  </w:rPr>
                </w:pPr>
                <w:r w:rsidRPr="00A153BD">
                  <w:rPr>
                    <w:rFonts w:ascii="Arial" w:eastAsia="Calibri" w:hAnsi="Arial" w:cs="Arial"/>
                  </w:rPr>
                  <w:t>Erwerb von Sicherheit im Umgang mit digitalen Medien in Bezug auf Softwareanwendungen</w:t>
                </w:r>
              </w:p>
              <w:p w14:paraId="7697AC99" w14:textId="77777777" w:rsidR="00A153BD" w:rsidRPr="00A153BD" w:rsidRDefault="00A153BD" w:rsidP="008E4DB5">
                <w:pPr>
                  <w:numPr>
                    <w:ilvl w:val="0"/>
                    <w:numId w:val="11"/>
                  </w:numPr>
                  <w:spacing w:after="0" w:line="240" w:lineRule="auto"/>
                  <w:contextualSpacing/>
                  <w:rPr>
                    <w:rFonts w:ascii="Arial" w:eastAsia="Calibri" w:hAnsi="Arial" w:cs="Arial"/>
                  </w:rPr>
                </w:pPr>
                <w:r w:rsidRPr="00A153BD">
                  <w:rPr>
                    <w:rFonts w:ascii="Arial" w:eastAsia="Calibri" w:hAnsi="Arial" w:cs="Arial"/>
                  </w:rPr>
                  <w:lastRenderedPageBreak/>
                  <w:t>Anwendung von Grundlagen der Tabellenkalkulation (</w:t>
                </w:r>
                <w:r w:rsidRPr="00A153BD">
                  <w:rPr>
                    <w:rFonts w:ascii="Arial" w:eastAsia="Times New Roman" w:hAnsi="Arial" w:cs="Arial"/>
                  </w:rPr>
                  <w:t>Erstellung eines Blasendiagramms mit MS Excel)</w:t>
                </w:r>
              </w:p>
              <w:p w14:paraId="33C56E5B" w14:textId="77777777" w:rsidR="00A153BD" w:rsidRPr="00A153BD" w:rsidRDefault="00A153BD" w:rsidP="008E4DB5">
                <w:pPr>
                  <w:numPr>
                    <w:ilvl w:val="0"/>
                    <w:numId w:val="11"/>
                  </w:numPr>
                  <w:spacing w:after="0" w:line="240" w:lineRule="auto"/>
                  <w:contextualSpacing/>
                  <w:rPr>
                    <w:rFonts w:ascii="Arial" w:eastAsia="Calibri" w:hAnsi="Arial" w:cs="Arial"/>
                  </w:rPr>
                </w:pPr>
                <w:r w:rsidRPr="00A153BD">
                  <w:rPr>
                    <w:rFonts w:ascii="Arial" w:eastAsia="Calibri" w:hAnsi="Arial" w:cs="Arial"/>
                  </w:rPr>
                  <w:t>Beurteilung der Anwendung von Software hinsichtlich Zeitmanagement und Zielerreichung</w:t>
                </w:r>
              </w:p>
              <w:p w14:paraId="38276DCE" w14:textId="77777777" w:rsidR="00A153BD" w:rsidRPr="00A153BD" w:rsidRDefault="00A153BD" w:rsidP="008E4DB5">
                <w:pPr>
                  <w:numPr>
                    <w:ilvl w:val="0"/>
                    <w:numId w:val="11"/>
                  </w:numPr>
                  <w:spacing w:after="0" w:line="240" w:lineRule="auto"/>
                  <w:contextualSpacing/>
                  <w:rPr>
                    <w:rFonts w:ascii="Arial" w:eastAsia="Times New Roman" w:hAnsi="Arial" w:cs="Arial"/>
                  </w:rPr>
                </w:pPr>
                <w:r w:rsidRPr="00A153BD">
                  <w:rPr>
                    <w:rFonts w:ascii="Arial" w:eastAsia="Calibri" w:hAnsi="Arial" w:cs="Arial"/>
                  </w:rPr>
                  <w:t>Berücksichtigung der Veränderung von Arbeitsabläufen durch Digitalisierung und Vernetzung</w:t>
                </w:r>
              </w:p>
            </w:sdtContent>
          </w:sdt>
        </w:tc>
      </w:tr>
      <w:tr w:rsidR="00A153BD" w:rsidRPr="00A153BD" w14:paraId="37A1E0C1" w14:textId="77777777" w:rsidTr="00A153BD">
        <w:trPr>
          <w:trHeight w:val="644"/>
          <w:jc w:val="center"/>
        </w:trPr>
        <w:tc>
          <w:tcPr>
            <w:tcW w:w="14658" w:type="dxa"/>
            <w:gridSpan w:val="2"/>
            <w:tcBorders>
              <w:top w:val="single" w:sz="4" w:space="0" w:color="auto"/>
              <w:left w:val="single" w:sz="4" w:space="0" w:color="auto"/>
              <w:bottom w:val="single" w:sz="4" w:space="0" w:color="auto"/>
              <w:right w:val="single" w:sz="4" w:space="0" w:color="auto"/>
            </w:tcBorders>
          </w:tcPr>
          <w:p w14:paraId="798770E4" w14:textId="77777777" w:rsidR="00A153BD" w:rsidRPr="00A153BD" w:rsidRDefault="00A153BD" w:rsidP="00A153BD">
            <w:pPr>
              <w:tabs>
                <w:tab w:val="left" w:pos="708"/>
                <w:tab w:val="left" w:pos="1985"/>
                <w:tab w:val="left" w:pos="3402"/>
              </w:tabs>
              <w:spacing w:after="0"/>
              <w:rPr>
                <w:rFonts w:ascii="Arial" w:eastAsia="Times New Roman" w:hAnsi="Arial" w:cs="Arial"/>
                <w:b/>
              </w:rPr>
            </w:pPr>
            <w:r w:rsidRPr="00A153BD">
              <w:rPr>
                <w:rFonts w:ascii="Arial" w:eastAsia="Times New Roman" w:hAnsi="Arial" w:cs="Arial"/>
                <w:b/>
              </w:rPr>
              <w:lastRenderedPageBreak/>
              <w:t>Unterrichtsmaterialien/Fundstelle</w:t>
            </w:r>
          </w:p>
          <w:p w14:paraId="5C02DC4E" w14:textId="77777777" w:rsidR="00A153BD" w:rsidRPr="00A153BD" w:rsidRDefault="00A153BD" w:rsidP="00A153BD">
            <w:pPr>
              <w:spacing w:after="0"/>
              <w:rPr>
                <w:rFonts w:ascii="Arial" w:eastAsia="Times New Roman" w:hAnsi="Arial" w:cs="Arial"/>
                <w:szCs w:val="20"/>
              </w:rPr>
            </w:pPr>
            <w:r w:rsidRPr="00A153BD">
              <w:rPr>
                <w:rFonts w:ascii="Arial" w:eastAsia="Times New Roman" w:hAnsi="Arial" w:cs="Arial"/>
                <w:szCs w:val="20"/>
              </w:rPr>
              <w:t>Benen u.a.: Lernsituationen Büromanagement 2, Lehr-Lern-Arrangements für das 2. Ausbildungsjahr (Merkur-BN 1672)</w:t>
            </w:r>
          </w:p>
          <w:p w14:paraId="74CA7160" w14:textId="77777777" w:rsidR="00A153BD" w:rsidRPr="00A153BD" w:rsidRDefault="00A153BD" w:rsidP="00A153BD">
            <w:pPr>
              <w:spacing w:after="0"/>
              <w:rPr>
                <w:rFonts w:ascii="Arial" w:eastAsia="Times New Roman" w:hAnsi="Arial" w:cs="Arial"/>
                <w:szCs w:val="20"/>
              </w:rPr>
            </w:pPr>
          </w:p>
          <w:p w14:paraId="156C764D" w14:textId="77777777" w:rsidR="00A153BD" w:rsidRPr="00A153BD" w:rsidRDefault="00A153BD" w:rsidP="00A153BD">
            <w:pPr>
              <w:spacing w:after="0"/>
              <w:rPr>
                <w:rFonts w:ascii="Arial" w:eastAsia="Times New Roman" w:hAnsi="Arial" w:cs="Arial"/>
                <w:i/>
                <w:szCs w:val="20"/>
              </w:rPr>
            </w:pPr>
            <w:r w:rsidRPr="00A153BD">
              <w:rPr>
                <w:rFonts w:ascii="Arial" w:eastAsia="Times New Roman" w:hAnsi="Arial" w:cs="Arial"/>
                <w:i/>
                <w:szCs w:val="20"/>
              </w:rPr>
              <w:t>Grundlagen bzw. zur Vertiefung:</w:t>
            </w:r>
          </w:p>
          <w:p w14:paraId="7D03165A" w14:textId="77777777" w:rsidR="00A153BD" w:rsidRPr="00A153BD" w:rsidRDefault="00A153BD" w:rsidP="00A153BD">
            <w:pPr>
              <w:spacing w:after="0"/>
              <w:rPr>
                <w:rFonts w:ascii="Arial" w:eastAsia="Times New Roman" w:hAnsi="Arial" w:cs="Arial"/>
                <w:szCs w:val="20"/>
              </w:rPr>
            </w:pPr>
            <w:r w:rsidRPr="00A153BD">
              <w:rPr>
                <w:rFonts w:ascii="Arial" w:eastAsia="Times New Roman" w:hAnsi="Arial" w:cs="Arial"/>
                <w:szCs w:val="20"/>
              </w:rPr>
              <w:t>Hug u.a.: Büromanagement 2 (Merkur-BN 0672)</w:t>
            </w:r>
          </w:p>
          <w:p w14:paraId="7A7D653D" w14:textId="0710D8E9" w:rsidR="00A153BD" w:rsidRPr="00A153BD" w:rsidRDefault="00A153BD" w:rsidP="00A153BD">
            <w:pPr>
              <w:spacing w:after="0"/>
              <w:rPr>
                <w:rFonts w:ascii="Arial" w:eastAsia="Times New Roman" w:hAnsi="Arial" w:cs="Arial"/>
                <w:szCs w:val="20"/>
              </w:rPr>
            </w:pPr>
            <w:r w:rsidRPr="00A153BD">
              <w:rPr>
                <w:rFonts w:ascii="Arial" w:eastAsia="Times New Roman" w:hAnsi="Arial" w:cs="Arial"/>
                <w:szCs w:val="20"/>
              </w:rPr>
              <w:t>Zimmermann: Erfolgreiches Büromanagement mit EXCEL (Merkur-BN 0813 [EXCEL 2016] bzw. Merkur-BN 0817 [EXCEL 2019]</w:t>
            </w:r>
            <w:r w:rsidR="006F40B6">
              <w:rPr>
                <w:rFonts w:ascii="Arial" w:eastAsia="Times New Roman" w:hAnsi="Arial" w:cs="Arial"/>
                <w:szCs w:val="20"/>
              </w:rPr>
              <w:t xml:space="preserve"> </w:t>
            </w:r>
            <w:r w:rsidR="006F40B6" w:rsidRPr="006F40B6">
              <w:rPr>
                <w:rFonts w:ascii="Arial" w:eastAsia="Times New Roman" w:hAnsi="Arial" w:cs="Arial"/>
                <w:szCs w:val="20"/>
              </w:rPr>
              <w:t>bzw. Merkur-BN 08</w:t>
            </w:r>
            <w:r w:rsidR="006F40B6">
              <w:rPr>
                <w:rFonts w:ascii="Arial" w:eastAsia="Times New Roman" w:hAnsi="Arial" w:cs="Arial"/>
                <w:szCs w:val="20"/>
              </w:rPr>
              <w:t>20</w:t>
            </w:r>
            <w:r w:rsidR="006F40B6" w:rsidRPr="006F40B6">
              <w:rPr>
                <w:rFonts w:ascii="Arial" w:eastAsia="Times New Roman" w:hAnsi="Arial" w:cs="Arial"/>
                <w:szCs w:val="20"/>
              </w:rPr>
              <w:t xml:space="preserve"> [EXCEL 20</w:t>
            </w:r>
            <w:r w:rsidR="006F40B6">
              <w:rPr>
                <w:rFonts w:ascii="Arial" w:eastAsia="Times New Roman" w:hAnsi="Arial" w:cs="Arial"/>
                <w:szCs w:val="20"/>
              </w:rPr>
              <w:t>21/365</w:t>
            </w:r>
            <w:r w:rsidR="006F40B6" w:rsidRPr="006F40B6">
              <w:rPr>
                <w:rFonts w:ascii="Arial" w:eastAsia="Times New Roman" w:hAnsi="Arial" w:cs="Arial"/>
                <w:szCs w:val="20"/>
              </w:rPr>
              <w:t>]</w:t>
            </w:r>
            <w:r w:rsidRPr="00A153BD">
              <w:rPr>
                <w:rFonts w:ascii="Arial" w:eastAsia="Times New Roman" w:hAnsi="Arial" w:cs="Arial"/>
                <w:szCs w:val="20"/>
              </w:rPr>
              <w:t>)</w:t>
            </w:r>
          </w:p>
        </w:tc>
      </w:tr>
      <w:tr w:rsidR="00A153BD" w:rsidRPr="00A153BD" w14:paraId="76441720" w14:textId="77777777" w:rsidTr="00A153BD">
        <w:trPr>
          <w:trHeight w:val="28"/>
          <w:jc w:val="center"/>
        </w:trPr>
        <w:tc>
          <w:tcPr>
            <w:tcW w:w="14658" w:type="dxa"/>
            <w:gridSpan w:val="2"/>
            <w:tcBorders>
              <w:top w:val="single" w:sz="4" w:space="0" w:color="auto"/>
              <w:left w:val="single" w:sz="4" w:space="0" w:color="auto"/>
              <w:bottom w:val="single" w:sz="4" w:space="0" w:color="auto"/>
              <w:right w:val="single" w:sz="4" w:space="0" w:color="auto"/>
            </w:tcBorders>
            <w:hideMark/>
          </w:tcPr>
          <w:p w14:paraId="58380EE0" w14:textId="77777777" w:rsidR="00A153BD" w:rsidRPr="00A153BD" w:rsidRDefault="00A153BD" w:rsidP="00A153BD">
            <w:pPr>
              <w:tabs>
                <w:tab w:val="left" w:pos="708"/>
                <w:tab w:val="left" w:pos="1985"/>
                <w:tab w:val="left" w:pos="3402"/>
              </w:tabs>
              <w:spacing w:after="0"/>
              <w:rPr>
                <w:rFonts w:ascii="Arial" w:eastAsia="Times New Roman" w:hAnsi="Arial" w:cs="Arial"/>
                <w:b/>
              </w:rPr>
            </w:pPr>
            <w:r w:rsidRPr="00A153BD">
              <w:rPr>
                <w:rFonts w:ascii="Arial" w:eastAsia="Times New Roman" w:hAnsi="Arial" w:cs="Arial"/>
                <w:b/>
              </w:rPr>
              <w:t>Organisatorische Hinweise</w:t>
            </w:r>
          </w:p>
          <w:p w14:paraId="799F7B24" w14:textId="77777777" w:rsidR="00A153BD" w:rsidRPr="00A153BD" w:rsidRDefault="00A153BD" w:rsidP="00A153BD">
            <w:pPr>
              <w:tabs>
                <w:tab w:val="left" w:pos="708"/>
                <w:tab w:val="left" w:pos="1985"/>
                <w:tab w:val="left" w:pos="3402"/>
              </w:tabs>
              <w:spacing w:after="0"/>
              <w:rPr>
                <w:rFonts w:ascii="Arial" w:eastAsia="Times New Roman" w:hAnsi="Arial" w:cs="Arial"/>
                <w:bCs/>
              </w:rPr>
            </w:pPr>
            <w:r w:rsidRPr="00A153BD">
              <w:rPr>
                <w:rFonts w:ascii="Arial" w:eastAsia="Times New Roman" w:hAnsi="Arial" w:cs="Arial"/>
              </w:rPr>
              <w:t>PC-Raum, Tabellenkalkulationsprogramm</w:t>
            </w:r>
          </w:p>
        </w:tc>
      </w:tr>
    </w:tbl>
    <w:p w14:paraId="2D381AFD" w14:textId="77777777" w:rsidR="00A153BD" w:rsidRPr="00A153BD" w:rsidRDefault="00A153BD" w:rsidP="00A153BD">
      <w:pPr>
        <w:spacing w:after="0" w:line="240" w:lineRule="auto"/>
        <w:rPr>
          <w:rFonts w:ascii="Arial" w:eastAsia="Times New Roman" w:hAnsi="Arial" w:cs="Arial"/>
          <w:szCs w:val="20"/>
        </w:rPr>
      </w:pPr>
    </w:p>
    <w:p w14:paraId="5C703932" w14:textId="77777777" w:rsidR="00A153BD" w:rsidRPr="00A153BD" w:rsidRDefault="00A153BD" w:rsidP="00A153BD">
      <w:pPr>
        <w:rPr>
          <w:rFonts w:ascii="Arial" w:eastAsia="Calibri" w:hAnsi="Arial" w:cs="Arial"/>
        </w:rPr>
      </w:pPr>
      <w:r w:rsidRPr="00A153BD">
        <w:rPr>
          <w:rFonts w:ascii="Arial" w:eastAsia="Calibri" w:hAnsi="Arial" w:cs="Arial"/>
        </w:rPr>
        <w:br w:type="page"/>
      </w:r>
    </w:p>
    <w:p w14:paraId="584F1279" w14:textId="77777777" w:rsidR="00A153BD" w:rsidRPr="00A153BD" w:rsidRDefault="00A153BD" w:rsidP="00A153BD">
      <w:pPr>
        <w:keepNext/>
        <w:tabs>
          <w:tab w:val="left" w:pos="708"/>
        </w:tabs>
        <w:spacing w:after="120" w:line="240" w:lineRule="auto"/>
        <w:outlineLvl w:val="1"/>
        <w:rPr>
          <w:rFonts w:ascii="Arial" w:eastAsia="Times New Roman" w:hAnsi="Arial" w:cs="Arial"/>
          <w:b/>
          <w:kern w:val="28"/>
          <w:sz w:val="28"/>
          <w:szCs w:val="24"/>
          <w:lang w:eastAsia="de-DE"/>
        </w:rPr>
      </w:pPr>
      <w:r w:rsidRPr="00A153BD">
        <w:rPr>
          <w:rFonts w:ascii="Arial" w:eastAsia="Times New Roman" w:hAnsi="Arial" w:cs="Arial"/>
          <w:b/>
          <w:kern w:val="28"/>
          <w:sz w:val="28"/>
          <w:szCs w:val="24"/>
          <w:lang w:eastAsia="de-DE"/>
        </w:rPr>
        <w:lastRenderedPageBreak/>
        <w:t>Didaktische Jahresplanung – Kaufmann für Büromanagement/Kauffrau für Büromanagement</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A153BD" w:rsidRPr="00A153BD" w14:paraId="239C7D32" w14:textId="77777777" w:rsidTr="00A153BD">
        <w:trPr>
          <w:jc w:val="center"/>
        </w:trPr>
        <w:tc>
          <w:tcPr>
            <w:tcW w:w="14658" w:type="dxa"/>
            <w:gridSpan w:val="2"/>
            <w:tcBorders>
              <w:top w:val="single" w:sz="4" w:space="0" w:color="auto"/>
              <w:left w:val="single" w:sz="4" w:space="0" w:color="auto"/>
              <w:bottom w:val="single" w:sz="4" w:space="0" w:color="auto"/>
              <w:right w:val="single" w:sz="4" w:space="0" w:color="auto"/>
            </w:tcBorders>
            <w:hideMark/>
          </w:tcPr>
          <w:p w14:paraId="6C848798" w14:textId="77777777" w:rsidR="00A153BD" w:rsidRPr="00A153BD" w:rsidRDefault="00A153BD" w:rsidP="00A153BD">
            <w:pPr>
              <w:tabs>
                <w:tab w:val="left" w:pos="2354"/>
              </w:tabs>
              <w:spacing w:before="60" w:after="60"/>
              <w:rPr>
                <w:rFonts w:ascii="Arial" w:eastAsia="Times New Roman" w:hAnsi="Arial" w:cs="Arial"/>
                <w:b/>
              </w:rPr>
            </w:pPr>
            <w:r w:rsidRPr="00A153BD">
              <w:rPr>
                <w:rFonts w:ascii="Arial" w:eastAsia="Times New Roman" w:hAnsi="Arial" w:cs="Arial"/>
                <w:b/>
              </w:rPr>
              <w:t>Nr. Ausbildungsjahr:</w:t>
            </w:r>
            <w:r w:rsidRPr="00A153BD">
              <w:rPr>
                <w:rFonts w:ascii="Arial" w:eastAsia="Times New Roman" w:hAnsi="Arial" w:cs="Arial"/>
                <w:b/>
              </w:rPr>
              <w:tab/>
              <w:t>2</w:t>
            </w:r>
          </w:p>
          <w:p w14:paraId="3352B1AE" w14:textId="77777777" w:rsidR="00A153BD" w:rsidRPr="00A153BD" w:rsidRDefault="00A153BD" w:rsidP="00A153BD">
            <w:pPr>
              <w:tabs>
                <w:tab w:val="left" w:pos="2354"/>
                <w:tab w:val="left" w:pos="3232"/>
                <w:tab w:val="left" w:pos="3772"/>
              </w:tabs>
              <w:spacing w:before="60" w:after="60"/>
              <w:rPr>
                <w:rFonts w:ascii="Arial" w:eastAsia="Times New Roman" w:hAnsi="Arial" w:cs="Arial"/>
              </w:rPr>
            </w:pPr>
            <w:r w:rsidRPr="00A153BD">
              <w:rPr>
                <w:rFonts w:ascii="Arial" w:eastAsia="Times New Roman" w:hAnsi="Arial" w:cs="Arial"/>
                <w:b/>
              </w:rPr>
              <w:t>Lernfeld Nr. 5</w:t>
            </w:r>
            <w:r w:rsidRPr="00A153BD">
              <w:rPr>
                <w:rFonts w:ascii="Arial" w:eastAsia="Times New Roman" w:hAnsi="Arial" w:cs="Arial"/>
              </w:rPr>
              <w:tab/>
              <w:t xml:space="preserve">(80 </w:t>
            </w:r>
            <w:proofErr w:type="spellStart"/>
            <w:r w:rsidRPr="00A153BD">
              <w:rPr>
                <w:rFonts w:ascii="Arial" w:eastAsia="Times New Roman" w:hAnsi="Arial" w:cs="Arial"/>
              </w:rPr>
              <w:t>UStd</w:t>
            </w:r>
            <w:proofErr w:type="spellEnd"/>
            <w:r w:rsidRPr="00A153BD">
              <w:rPr>
                <w:rFonts w:ascii="Arial" w:eastAsia="Times New Roman" w:hAnsi="Arial" w:cs="Arial"/>
              </w:rPr>
              <w:t>.)</w:t>
            </w:r>
            <w:r w:rsidRPr="00A153BD">
              <w:rPr>
                <w:rFonts w:ascii="Arial" w:eastAsia="Times New Roman" w:hAnsi="Arial" w:cs="Arial"/>
              </w:rPr>
              <w:tab/>
            </w:r>
            <w:r w:rsidRPr="00A153BD">
              <w:rPr>
                <w:rFonts w:ascii="Arial" w:eastAsia="Times New Roman" w:hAnsi="Arial" w:cs="Arial"/>
                <w:b/>
              </w:rPr>
              <w:t>Kunden akquirieren und binden</w:t>
            </w:r>
          </w:p>
          <w:p w14:paraId="06772393" w14:textId="77777777" w:rsidR="00A153BD" w:rsidRPr="00A153BD" w:rsidRDefault="00A153BD" w:rsidP="00A153BD">
            <w:pPr>
              <w:tabs>
                <w:tab w:val="left" w:pos="2354"/>
                <w:tab w:val="left" w:pos="3232"/>
                <w:tab w:val="left" w:pos="3772"/>
              </w:tabs>
              <w:spacing w:before="60" w:after="60"/>
              <w:rPr>
                <w:rFonts w:ascii="Arial" w:eastAsia="Times New Roman" w:hAnsi="Arial" w:cs="Arial"/>
              </w:rPr>
            </w:pPr>
            <w:r w:rsidRPr="00A153BD">
              <w:rPr>
                <w:rFonts w:ascii="Arial" w:eastAsia="Times New Roman" w:hAnsi="Arial" w:cs="Arial"/>
                <w:b/>
              </w:rPr>
              <w:t>Lernsituation Nr. 3</w:t>
            </w:r>
            <w:r w:rsidRPr="00A153BD">
              <w:rPr>
                <w:rFonts w:ascii="Arial" w:eastAsia="Times New Roman" w:hAnsi="Arial" w:cs="Arial"/>
              </w:rPr>
              <w:tab/>
              <w:t xml:space="preserve">(3 </w:t>
            </w:r>
            <w:proofErr w:type="spellStart"/>
            <w:r w:rsidRPr="00A153BD">
              <w:rPr>
                <w:rFonts w:ascii="Arial" w:eastAsia="Times New Roman" w:hAnsi="Arial" w:cs="Arial"/>
              </w:rPr>
              <w:t>UStd</w:t>
            </w:r>
            <w:proofErr w:type="spellEnd"/>
            <w:r w:rsidRPr="00A153BD">
              <w:rPr>
                <w:rFonts w:ascii="Arial" w:eastAsia="Times New Roman" w:hAnsi="Arial" w:cs="Arial"/>
              </w:rPr>
              <w:t>.)</w:t>
            </w:r>
            <w:r w:rsidRPr="00A153BD">
              <w:rPr>
                <w:rFonts w:ascii="Arial" w:eastAsia="Times New Roman" w:hAnsi="Arial" w:cs="Arial"/>
              </w:rPr>
              <w:tab/>
              <w:t>Die eigene Marktsituation mithilfe der ABC-Analyse untersuchen</w:t>
            </w:r>
          </w:p>
        </w:tc>
      </w:tr>
      <w:tr w:rsidR="00A153BD" w:rsidRPr="00A153BD" w14:paraId="0888C667" w14:textId="77777777" w:rsidTr="00A153BD">
        <w:trPr>
          <w:trHeight w:val="1630"/>
          <w:jc w:val="center"/>
        </w:trPr>
        <w:tc>
          <w:tcPr>
            <w:tcW w:w="7342" w:type="dxa"/>
            <w:tcBorders>
              <w:top w:val="single" w:sz="4" w:space="0" w:color="auto"/>
              <w:left w:val="single" w:sz="4" w:space="0" w:color="auto"/>
              <w:bottom w:val="single" w:sz="4" w:space="0" w:color="auto"/>
              <w:right w:val="single" w:sz="4" w:space="0" w:color="auto"/>
            </w:tcBorders>
            <w:hideMark/>
          </w:tcPr>
          <w:p w14:paraId="457BA2E2" w14:textId="77777777" w:rsidR="00A153BD" w:rsidRPr="00A153BD" w:rsidRDefault="00A153BD" w:rsidP="00A153BD">
            <w:pPr>
              <w:tabs>
                <w:tab w:val="left" w:pos="708"/>
                <w:tab w:val="left" w:pos="1985"/>
                <w:tab w:val="left" w:pos="3402"/>
              </w:tabs>
              <w:spacing w:after="0"/>
              <w:rPr>
                <w:rFonts w:ascii="Arial" w:eastAsia="Times New Roman" w:hAnsi="Arial" w:cs="Arial"/>
                <w:b/>
              </w:rPr>
            </w:pPr>
            <w:r w:rsidRPr="00A153BD">
              <w:rPr>
                <w:rFonts w:ascii="Arial" w:eastAsia="Times New Roman" w:hAnsi="Arial" w:cs="Arial"/>
                <w:b/>
              </w:rPr>
              <w:t>Einstiegsszenario</w:t>
            </w:r>
          </w:p>
          <w:p w14:paraId="33248906" w14:textId="77777777" w:rsidR="00A153BD" w:rsidRPr="00A153BD" w:rsidRDefault="00A153BD" w:rsidP="008701AE">
            <w:pPr>
              <w:spacing w:after="0" w:line="240" w:lineRule="auto"/>
              <w:rPr>
                <w:rFonts w:ascii="Arial" w:eastAsia="Times New Roman" w:hAnsi="Arial" w:cs="Arial"/>
              </w:rPr>
            </w:pPr>
            <w:r w:rsidRPr="00A153BD">
              <w:rPr>
                <w:rFonts w:ascii="Arial" w:eastAsia="Times New Roman" w:hAnsi="Arial" w:cs="Arial"/>
              </w:rPr>
              <w:t>Bea Böttcher, Mitarbeiterin im Verkauf der Heinrich KG, weist die Auszubildende Lea Leßmann auf die Wichtigkeit der Datenauswertung, insbesondere im Controlling, hin. Sie beauftragt die Auszubildende damit, eine ABC-Analyse ausgewählter Produkte bzw. Produktgruppen durchzuführen.</w:t>
            </w:r>
          </w:p>
        </w:tc>
        <w:tc>
          <w:tcPr>
            <w:tcW w:w="7316" w:type="dxa"/>
            <w:tcBorders>
              <w:top w:val="single" w:sz="4" w:space="0" w:color="auto"/>
              <w:left w:val="single" w:sz="4" w:space="0" w:color="auto"/>
              <w:bottom w:val="single" w:sz="4" w:space="0" w:color="auto"/>
              <w:right w:val="single" w:sz="4" w:space="0" w:color="auto"/>
            </w:tcBorders>
          </w:tcPr>
          <w:p w14:paraId="1BA98B9D" w14:textId="77777777" w:rsidR="00A153BD" w:rsidRPr="00A153BD" w:rsidRDefault="00A153BD" w:rsidP="00A153BD">
            <w:pPr>
              <w:tabs>
                <w:tab w:val="left" w:pos="1985"/>
                <w:tab w:val="left" w:pos="3402"/>
              </w:tabs>
              <w:spacing w:after="0"/>
              <w:rPr>
                <w:rFonts w:ascii="Arial" w:eastAsia="Times New Roman" w:hAnsi="Arial" w:cs="Arial"/>
                <w:b/>
              </w:rPr>
            </w:pPr>
            <w:r w:rsidRPr="00A153BD">
              <w:rPr>
                <w:rFonts w:ascii="Arial" w:eastAsia="Times New Roman" w:hAnsi="Arial" w:cs="Arial"/>
                <w:b/>
              </w:rPr>
              <w:t>Handlungsprodukt/Lernergebnis</w:t>
            </w:r>
          </w:p>
          <w:p w14:paraId="525DD71B" w14:textId="77777777" w:rsidR="00A153BD" w:rsidRPr="00A153BD" w:rsidRDefault="00A153BD" w:rsidP="008E4DB5">
            <w:pPr>
              <w:numPr>
                <w:ilvl w:val="0"/>
                <w:numId w:val="5"/>
              </w:numPr>
              <w:spacing w:after="0" w:line="240" w:lineRule="auto"/>
              <w:rPr>
                <w:rFonts w:ascii="Arial" w:eastAsia="Times New Roman" w:hAnsi="Arial" w:cs="Arial"/>
              </w:rPr>
            </w:pPr>
            <w:r w:rsidRPr="00A153BD">
              <w:rPr>
                <w:rFonts w:ascii="Arial" w:eastAsia="Times New Roman" w:hAnsi="Arial" w:cs="Arial"/>
              </w:rPr>
              <w:t>Erstellung eines Tabellenblatts „Rangliste“ mit MS Excel.</w:t>
            </w:r>
          </w:p>
          <w:p w14:paraId="7512152D" w14:textId="77777777" w:rsidR="00A153BD" w:rsidRPr="00A153BD" w:rsidRDefault="00A153BD" w:rsidP="008E4DB5">
            <w:pPr>
              <w:numPr>
                <w:ilvl w:val="0"/>
                <w:numId w:val="5"/>
              </w:numPr>
              <w:spacing w:after="0" w:line="240" w:lineRule="auto"/>
              <w:rPr>
                <w:rFonts w:ascii="Arial" w:eastAsia="Times New Roman" w:hAnsi="Arial" w:cs="Arial"/>
              </w:rPr>
            </w:pPr>
            <w:r w:rsidRPr="00A153BD">
              <w:rPr>
                <w:rFonts w:ascii="Arial" w:eastAsia="Times New Roman" w:hAnsi="Arial" w:cs="Arial"/>
              </w:rPr>
              <w:t>ABC-Produktgruppenanalyse mithilfe von MS Excel</w:t>
            </w:r>
          </w:p>
          <w:p w14:paraId="51C34E8A" w14:textId="77777777" w:rsidR="00A153BD" w:rsidRPr="00A153BD" w:rsidRDefault="00A153BD" w:rsidP="008E4DB5">
            <w:pPr>
              <w:numPr>
                <w:ilvl w:val="0"/>
                <w:numId w:val="5"/>
              </w:numPr>
              <w:spacing w:after="0" w:line="240" w:lineRule="auto"/>
              <w:rPr>
                <w:rFonts w:ascii="Arial" w:eastAsia="Times New Roman" w:hAnsi="Arial" w:cs="Arial"/>
              </w:rPr>
            </w:pPr>
            <w:r w:rsidRPr="00A153BD">
              <w:rPr>
                <w:rFonts w:ascii="Arial" w:eastAsia="Times New Roman" w:hAnsi="Arial" w:cs="Arial"/>
              </w:rPr>
              <w:t>Darstellung der Ergebnisse mithilfe eines Liniendiagramm in MS Excel</w:t>
            </w:r>
          </w:p>
          <w:p w14:paraId="4CA8F340" w14:textId="77777777" w:rsidR="00A153BD" w:rsidRPr="00A153BD" w:rsidRDefault="00A153BD" w:rsidP="00A153BD">
            <w:pPr>
              <w:spacing w:after="0"/>
              <w:rPr>
                <w:rFonts w:ascii="Arial" w:eastAsia="Times New Roman" w:hAnsi="Arial" w:cs="Arial"/>
              </w:rPr>
            </w:pPr>
          </w:p>
        </w:tc>
      </w:tr>
      <w:tr w:rsidR="00A153BD" w:rsidRPr="00A153BD" w14:paraId="331E5810" w14:textId="77777777" w:rsidTr="00A153BD">
        <w:trPr>
          <w:trHeight w:val="3275"/>
          <w:jc w:val="center"/>
        </w:trPr>
        <w:tc>
          <w:tcPr>
            <w:tcW w:w="7342" w:type="dxa"/>
            <w:tcBorders>
              <w:top w:val="single" w:sz="4" w:space="0" w:color="auto"/>
              <w:left w:val="single" w:sz="4" w:space="0" w:color="auto"/>
              <w:bottom w:val="single" w:sz="4" w:space="0" w:color="auto"/>
              <w:right w:val="single" w:sz="4" w:space="0" w:color="auto"/>
            </w:tcBorders>
          </w:tcPr>
          <w:p w14:paraId="02302355" w14:textId="77777777" w:rsidR="00A153BD" w:rsidRPr="00A153BD" w:rsidRDefault="00A153BD" w:rsidP="00A153BD">
            <w:pPr>
              <w:tabs>
                <w:tab w:val="left" w:pos="708"/>
                <w:tab w:val="left" w:pos="1985"/>
                <w:tab w:val="left" w:pos="3402"/>
              </w:tabs>
              <w:spacing w:after="0" w:line="360" w:lineRule="auto"/>
              <w:rPr>
                <w:rFonts w:ascii="Arial" w:eastAsia="Times New Roman" w:hAnsi="Arial" w:cs="Arial"/>
                <w:b/>
              </w:rPr>
            </w:pPr>
            <w:r w:rsidRPr="00A153BD">
              <w:rPr>
                <w:rFonts w:ascii="Arial" w:eastAsia="Times New Roman" w:hAnsi="Arial" w:cs="Arial"/>
                <w:b/>
              </w:rPr>
              <w:t>Wesentliche Kompetenzen</w:t>
            </w:r>
          </w:p>
          <w:p w14:paraId="0BC8130D" w14:textId="77777777" w:rsidR="00A153BD" w:rsidRPr="00A153BD" w:rsidRDefault="00A153BD" w:rsidP="00A153BD">
            <w:pPr>
              <w:tabs>
                <w:tab w:val="left" w:pos="708"/>
              </w:tabs>
              <w:spacing w:after="0" w:line="360" w:lineRule="auto"/>
              <w:rPr>
                <w:rFonts w:ascii="Arial" w:eastAsia="MS Mincho" w:hAnsi="Arial" w:cs="Arial"/>
              </w:rPr>
            </w:pPr>
            <w:r w:rsidRPr="00A153BD">
              <w:rPr>
                <w:rFonts w:ascii="Arial" w:eastAsia="MS Mincho" w:hAnsi="Arial" w:cs="Arial"/>
              </w:rPr>
              <w:t>Die Schülerinnen und Schüler sind in der Lage …</w:t>
            </w:r>
          </w:p>
          <w:p w14:paraId="158FA2C8" w14:textId="77777777" w:rsidR="00A153BD" w:rsidRPr="00A153BD" w:rsidRDefault="00A153BD" w:rsidP="008E4DB5">
            <w:pPr>
              <w:numPr>
                <w:ilvl w:val="0"/>
                <w:numId w:val="12"/>
              </w:numPr>
              <w:tabs>
                <w:tab w:val="left" w:pos="708"/>
              </w:tabs>
              <w:spacing w:after="0" w:line="240" w:lineRule="auto"/>
              <w:rPr>
                <w:rFonts w:ascii="Arial" w:eastAsia="MS Mincho" w:hAnsi="Arial" w:cs="Arial"/>
              </w:rPr>
            </w:pPr>
            <w:r w:rsidRPr="00A153BD">
              <w:rPr>
                <w:rFonts w:ascii="Arial" w:eastAsia="MS Mincho" w:hAnsi="Arial" w:cs="Arial"/>
              </w:rPr>
              <w:t>die Einstiegssituation zu analysieren.</w:t>
            </w:r>
          </w:p>
          <w:p w14:paraId="4264A0F2" w14:textId="77777777" w:rsidR="00A153BD" w:rsidRPr="00A153BD" w:rsidRDefault="00A153BD" w:rsidP="008E4DB5">
            <w:pPr>
              <w:numPr>
                <w:ilvl w:val="0"/>
                <w:numId w:val="12"/>
              </w:numPr>
              <w:tabs>
                <w:tab w:val="left" w:pos="708"/>
              </w:tabs>
              <w:spacing w:after="0" w:line="240" w:lineRule="auto"/>
              <w:rPr>
                <w:rFonts w:ascii="Arial" w:eastAsia="MS Mincho" w:hAnsi="Arial" w:cs="Arial"/>
              </w:rPr>
            </w:pPr>
            <w:r w:rsidRPr="00A153BD">
              <w:rPr>
                <w:rFonts w:ascii="Arial" w:eastAsia="MS Mincho" w:hAnsi="Arial" w:cs="Arial"/>
              </w:rPr>
              <w:t>eine Rangliste der Produkte einer Produktgruppe in MS Excel zu erstellen.</w:t>
            </w:r>
          </w:p>
          <w:p w14:paraId="297F4DC1" w14:textId="77777777" w:rsidR="00A153BD" w:rsidRPr="00A153BD" w:rsidRDefault="00A153BD" w:rsidP="008E4DB5">
            <w:pPr>
              <w:numPr>
                <w:ilvl w:val="0"/>
                <w:numId w:val="12"/>
              </w:numPr>
              <w:tabs>
                <w:tab w:val="left" w:pos="708"/>
              </w:tabs>
              <w:spacing w:after="0" w:line="240" w:lineRule="auto"/>
              <w:rPr>
                <w:rFonts w:ascii="Arial" w:eastAsia="MS Mincho" w:hAnsi="Arial" w:cs="Arial"/>
              </w:rPr>
            </w:pPr>
            <w:r w:rsidRPr="00A153BD">
              <w:rPr>
                <w:rFonts w:ascii="Arial" w:eastAsia="MS Mincho" w:hAnsi="Arial" w:cs="Arial"/>
              </w:rPr>
              <w:t>mithilfe von MS Excel eine ABC-Analyse durchzuführen.</w:t>
            </w:r>
          </w:p>
          <w:p w14:paraId="13D69B37" w14:textId="77777777" w:rsidR="00A153BD" w:rsidRPr="00A153BD" w:rsidRDefault="00A153BD" w:rsidP="008E4DB5">
            <w:pPr>
              <w:numPr>
                <w:ilvl w:val="0"/>
                <w:numId w:val="12"/>
              </w:numPr>
              <w:tabs>
                <w:tab w:val="left" w:pos="708"/>
              </w:tabs>
              <w:spacing w:after="0" w:line="240" w:lineRule="auto"/>
              <w:rPr>
                <w:rFonts w:ascii="Arial" w:eastAsia="MS Mincho" w:hAnsi="Arial" w:cs="Arial"/>
              </w:rPr>
            </w:pPr>
            <w:r w:rsidRPr="00A153BD">
              <w:rPr>
                <w:rFonts w:ascii="Arial" w:eastAsia="MS Mincho" w:hAnsi="Arial" w:cs="Arial"/>
              </w:rPr>
              <w:t>entsprechende Formatierungen in MS Excel vorzunehmen.</w:t>
            </w:r>
          </w:p>
          <w:p w14:paraId="2B0D4601" w14:textId="77777777" w:rsidR="00A153BD" w:rsidRPr="00A153BD" w:rsidRDefault="00A153BD" w:rsidP="008E4DB5">
            <w:pPr>
              <w:numPr>
                <w:ilvl w:val="0"/>
                <w:numId w:val="12"/>
              </w:numPr>
              <w:tabs>
                <w:tab w:val="left" w:pos="708"/>
              </w:tabs>
              <w:spacing w:after="0" w:line="240" w:lineRule="auto"/>
              <w:rPr>
                <w:rFonts w:ascii="Arial" w:eastAsia="MS Mincho" w:hAnsi="Arial" w:cs="Arial"/>
              </w:rPr>
            </w:pPr>
            <w:r w:rsidRPr="00A153BD">
              <w:rPr>
                <w:rFonts w:ascii="Arial" w:eastAsia="MS Mincho" w:hAnsi="Arial" w:cs="Arial"/>
              </w:rPr>
              <w:t>anhand der Ergebnisse ein geeignetes Diagramm in MS Excel zu erstellen.</w:t>
            </w:r>
          </w:p>
          <w:p w14:paraId="3743509B" w14:textId="77777777" w:rsidR="00A153BD" w:rsidRPr="00A153BD" w:rsidRDefault="00A153BD" w:rsidP="008E4DB5">
            <w:pPr>
              <w:numPr>
                <w:ilvl w:val="0"/>
                <w:numId w:val="12"/>
              </w:numPr>
              <w:tabs>
                <w:tab w:val="left" w:pos="708"/>
              </w:tabs>
              <w:spacing w:after="0" w:line="240" w:lineRule="auto"/>
              <w:rPr>
                <w:rFonts w:ascii="Arial" w:eastAsia="MS Mincho" w:hAnsi="Arial" w:cs="Arial"/>
              </w:rPr>
            </w:pPr>
            <w:r w:rsidRPr="00A153BD">
              <w:rPr>
                <w:rFonts w:ascii="Arial" w:eastAsia="MS Mincho" w:hAnsi="Arial" w:cs="Arial"/>
              </w:rPr>
              <w:t>ihre Ergebnisse angemessen zu präsentieren.</w:t>
            </w:r>
          </w:p>
          <w:p w14:paraId="2C7825A6" w14:textId="77777777" w:rsidR="00A153BD" w:rsidRPr="00A153BD" w:rsidRDefault="00A153BD" w:rsidP="008E4DB5">
            <w:pPr>
              <w:numPr>
                <w:ilvl w:val="0"/>
                <w:numId w:val="12"/>
              </w:numPr>
              <w:tabs>
                <w:tab w:val="left" w:pos="708"/>
              </w:tabs>
              <w:spacing w:after="0" w:line="240" w:lineRule="auto"/>
              <w:rPr>
                <w:rFonts w:ascii="Arial" w:eastAsia="MS Mincho" w:hAnsi="Arial" w:cs="Arial"/>
              </w:rPr>
            </w:pPr>
            <w:r w:rsidRPr="00A153BD">
              <w:rPr>
                <w:rFonts w:ascii="Arial" w:eastAsia="MS Mincho" w:hAnsi="Arial" w:cs="Arial"/>
              </w:rPr>
              <w:t>ihren Lern- und Arbeitsprozess zu reflektieren.</w:t>
            </w:r>
          </w:p>
          <w:p w14:paraId="184914E5" w14:textId="77777777" w:rsidR="00A153BD" w:rsidRPr="00A153BD" w:rsidRDefault="00A153BD" w:rsidP="00A153BD">
            <w:pPr>
              <w:tabs>
                <w:tab w:val="left" w:pos="708"/>
              </w:tabs>
              <w:spacing w:after="0"/>
              <w:rPr>
                <w:rFonts w:ascii="Arial" w:eastAsia="MS Mincho" w:hAnsi="Arial" w:cs="Arial"/>
              </w:rPr>
            </w:pPr>
          </w:p>
        </w:tc>
        <w:tc>
          <w:tcPr>
            <w:tcW w:w="7316" w:type="dxa"/>
            <w:tcBorders>
              <w:top w:val="single" w:sz="4" w:space="0" w:color="auto"/>
              <w:left w:val="single" w:sz="4" w:space="0" w:color="auto"/>
              <w:bottom w:val="single" w:sz="4" w:space="0" w:color="auto"/>
              <w:right w:val="single" w:sz="4" w:space="0" w:color="auto"/>
            </w:tcBorders>
          </w:tcPr>
          <w:p w14:paraId="46B34286" w14:textId="77777777" w:rsidR="00A153BD" w:rsidRPr="00A153BD" w:rsidRDefault="00A153BD" w:rsidP="00A153BD">
            <w:pPr>
              <w:tabs>
                <w:tab w:val="left" w:pos="708"/>
                <w:tab w:val="left" w:pos="1985"/>
                <w:tab w:val="left" w:pos="3402"/>
              </w:tabs>
              <w:spacing w:after="0"/>
              <w:rPr>
                <w:rFonts w:ascii="Arial" w:eastAsia="Times New Roman" w:hAnsi="Arial" w:cs="Arial"/>
                <w:b/>
              </w:rPr>
            </w:pPr>
            <w:r w:rsidRPr="00A153BD">
              <w:rPr>
                <w:rFonts w:ascii="Arial" w:eastAsia="Times New Roman" w:hAnsi="Arial" w:cs="Arial"/>
                <w:b/>
              </w:rPr>
              <w:t>Konkretisierung der Inhalte</w:t>
            </w:r>
          </w:p>
          <w:p w14:paraId="660BE465" w14:textId="77777777" w:rsidR="00A153BD" w:rsidRPr="00A153BD" w:rsidRDefault="00A153BD" w:rsidP="008E4DB5">
            <w:pPr>
              <w:numPr>
                <w:ilvl w:val="0"/>
                <w:numId w:val="13"/>
              </w:numPr>
              <w:tabs>
                <w:tab w:val="left" w:pos="708"/>
              </w:tabs>
              <w:spacing w:after="0" w:line="240" w:lineRule="auto"/>
              <w:rPr>
                <w:rFonts w:ascii="Arial" w:eastAsia="MS Mincho" w:hAnsi="Arial" w:cs="Arial"/>
              </w:rPr>
            </w:pPr>
            <w:r w:rsidRPr="00A153BD">
              <w:rPr>
                <w:rFonts w:ascii="Arial" w:eastAsia="MS Mincho" w:hAnsi="Arial" w:cs="Arial"/>
              </w:rPr>
              <w:t>Durchführung der ABC-Produktgruppenanalyse mit entsprechender Güteklassifizierung</w:t>
            </w:r>
          </w:p>
          <w:p w14:paraId="7145EF19" w14:textId="77777777" w:rsidR="00A153BD" w:rsidRPr="00A153BD" w:rsidRDefault="00A153BD" w:rsidP="008E4DB5">
            <w:pPr>
              <w:numPr>
                <w:ilvl w:val="0"/>
                <w:numId w:val="13"/>
              </w:numPr>
              <w:tabs>
                <w:tab w:val="left" w:pos="708"/>
              </w:tabs>
              <w:spacing w:after="0" w:line="240" w:lineRule="auto"/>
              <w:rPr>
                <w:rFonts w:ascii="Arial" w:eastAsia="MS Mincho" w:hAnsi="Arial" w:cs="Arial"/>
              </w:rPr>
            </w:pPr>
            <w:r w:rsidRPr="00A153BD">
              <w:rPr>
                <w:rFonts w:ascii="Arial" w:eastAsia="MS Mincho" w:hAnsi="Arial" w:cs="Arial"/>
              </w:rPr>
              <w:t>Funktionen in MS Excel (z. B. SUMME, RANG, SVERWEIS)</w:t>
            </w:r>
          </w:p>
          <w:p w14:paraId="22F28E51" w14:textId="77777777" w:rsidR="00A153BD" w:rsidRPr="00A153BD" w:rsidRDefault="00A153BD" w:rsidP="008E4DB5">
            <w:pPr>
              <w:numPr>
                <w:ilvl w:val="0"/>
                <w:numId w:val="13"/>
              </w:numPr>
              <w:tabs>
                <w:tab w:val="left" w:pos="708"/>
              </w:tabs>
              <w:spacing w:after="0" w:line="240" w:lineRule="auto"/>
              <w:rPr>
                <w:rFonts w:ascii="Arial" w:eastAsia="MS Mincho" w:hAnsi="Arial" w:cs="Arial"/>
              </w:rPr>
            </w:pPr>
            <w:r w:rsidRPr="00A153BD">
              <w:rPr>
                <w:rFonts w:ascii="Arial" w:eastAsia="MS Mincho" w:hAnsi="Arial" w:cs="Arial"/>
              </w:rPr>
              <w:t>Beschriftung vom Tabellenblatt in MS Excel</w:t>
            </w:r>
          </w:p>
          <w:p w14:paraId="4E4A7332" w14:textId="77777777" w:rsidR="00A153BD" w:rsidRPr="00A153BD" w:rsidRDefault="00A153BD" w:rsidP="008E4DB5">
            <w:pPr>
              <w:numPr>
                <w:ilvl w:val="0"/>
                <w:numId w:val="13"/>
              </w:numPr>
              <w:tabs>
                <w:tab w:val="left" w:pos="708"/>
              </w:tabs>
              <w:spacing w:after="0" w:line="240" w:lineRule="auto"/>
              <w:rPr>
                <w:rFonts w:ascii="Arial" w:eastAsia="MS Mincho" w:hAnsi="Arial" w:cs="Arial"/>
              </w:rPr>
            </w:pPr>
            <w:r w:rsidRPr="00A153BD">
              <w:rPr>
                <w:rFonts w:ascii="Arial" w:eastAsia="MS Mincho" w:hAnsi="Arial" w:cs="Arial"/>
              </w:rPr>
              <w:t xml:space="preserve">Gestaltung und Formatierung des Diagrammtyps „Linie mit Datenpunkten“ (Liniendiagramm) </w:t>
            </w:r>
          </w:p>
          <w:p w14:paraId="193220BB" w14:textId="77777777" w:rsidR="00A153BD" w:rsidRPr="00A153BD" w:rsidRDefault="00A153BD" w:rsidP="00A153BD">
            <w:pPr>
              <w:tabs>
                <w:tab w:val="left" w:pos="708"/>
              </w:tabs>
              <w:spacing w:after="0"/>
              <w:rPr>
                <w:rFonts w:ascii="Arial" w:eastAsia="MS Mincho" w:hAnsi="Arial" w:cs="Arial"/>
              </w:rPr>
            </w:pPr>
          </w:p>
        </w:tc>
      </w:tr>
      <w:tr w:rsidR="00A153BD" w:rsidRPr="00A153BD" w14:paraId="6DCC5F00" w14:textId="77777777" w:rsidTr="00A153BD">
        <w:trPr>
          <w:trHeight w:val="593"/>
          <w:jc w:val="center"/>
        </w:trPr>
        <w:tc>
          <w:tcPr>
            <w:tcW w:w="14658" w:type="dxa"/>
            <w:gridSpan w:val="2"/>
            <w:tcBorders>
              <w:top w:val="single" w:sz="4" w:space="0" w:color="auto"/>
              <w:left w:val="single" w:sz="4" w:space="0" w:color="auto"/>
              <w:bottom w:val="single" w:sz="4" w:space="0" w:color="auto"/>
              <w:right w:val="single" w:sz="4" w:space="0" w:color="auto"/>
            </w:tcBorders>
            <w:hideMark/>
          </w:tcPr>
          <w:p w14:paraId="2E252525" w14:textId="77777777" w:rsidR="00A153BD" w:rsidRPr="00A153BD" w:rsidRDefault="00A153BD" w:rsidP="00A153BD">
            <w:pPr>
              <w:tabs>
                <w:tab w:val="left" w:pos="708"/>
                <w:tab w:val="left" w:pos="1985"/>
                <w:tab w:val="left" w:pos="3402"/>
              </w:tabs>
              <w:spacing w:after="0"/>
              <w:rPr>
                <w:rFonts w:ascii="Arial" w:eastAsia="Times New Roman" w:hAnsi="Arial" w:cs="Arial"/>
                <w:b/>
              </w:rPr>
            </w:pPr>
            <w:r w:rsidRPr="00A153BD">
              <w:rPr>
                <w:rFonts w:ascii="Arial" w:eastAsia="Times New Roman" w:hAnsi="Arial" w:cs="Arial"/>
                <w:b/>
              </w:rPr>
              <w:t>Lern- und Arbeitstechniken</w:t>
            </w:r>
          </w:p>
          <w:p w14:paraId="620ED348" w14:textId="77777777" w:rsidR="00A153BD" w:rsidRPr="00A153BD" w:rsidRDefault="00A153BD" w:rsidP="00A153BD">
            <w:pPr>
              <w:tabs>
                <w:tab w:val="left" w:pos="708"/>
                <w:tab w:val="left" w:pos="1985"/>
                <w:tab w:val="left" w:pos="3402"/>
              </w:tabs>
              <w:spacing w:after="0"/>
              <w:rPr>
                <w:rFonts w:ascii="Arial" w:eastAsia="Times New Roman" w:hAnsi="Arial" w:cs="Arial"/>
              </w:rPr>
            </w:pPr>
            <w:r w:rsidRPr="00A153BD">
              <w:rPr>
                <w:rFonts w:ascii="Arial" w:eastAsia="Times New Roman" w:hAnsi="Arial" w:cs="Arial"/>
              </w:rPr>
              <w:t>Einzel- oder Partnerarbeit, PC-Arbeit, Diskussion im Plenum, Präsentation der Ergebnisse</w:t>
            </w:r>
          </w:p>
        </w:tc>
      </w:tr>
      <w:tr w:rsidR="00A153BD" w:rsidRPr="00A153BD" w14:paraId="07E94B0D" w14:textId="77777777" w:rsidTr="00A153BD">
        <w:trPr>
          <w:trHeight w:val="589"/>
          <w:jc w:val="center"/>
        </w:trPr>
        <w:tc>
          <w:tcPr>
            <w:tcW w:w="14658" w:type="dxa"/>
            <w:gridSpan w:val="2"/>
            <w:tcBorders>
              <w:top w:val="single" w:sz="4" w:space="0" w:color="auto"/>
              <w:left w:val="single" w:sz="4" w:space="0" w:color="auto"/>
              <w:bottom w:val="single" w:sz="4" w:space="0" w:color="auto"/>
              <w:right w:val="single" w:sz="4" w:space="0" w:color="auto"/>
            </w:tcBorders>
            <w:hideMark/>
          </w:tcPr>
          <w:p w14:paraId="546567C7" w14:textId="77777777" w:rsidR="00A153BD" w:rsidRPr="00A153BD" w:rsidRDefault="00A153BD" w:rsidP="00A153BD">
            <w:pPr>
              <w:tabs>
                <w:tab w:val="left" w:pos="708"/>
                <w:tab w:val="left" w:pos="1985"/>
                <w:tab w:val="left" w:pos="3402"/>
              </w:tabs>
              <w:spacing w:after="0"/>
              <w:rPr>
                <w:rFonts w:ascii="Arial" w:eastAsia="Times New Roman" w:hAnsi="Arial" w:cs="Arial"/>
                <w:b/>
              </w:rPr>
            </w:pPr>
            <w:r w:rsidRPr="00A153BD">
              <w:rPr>
                <w:rFonts w:ascii="Arial" w:eastAsia="Times New Roman" w:hAnsi="Arial" w:cs="Arial"/>
                <w:b/>
              </w:rPr>
              <w:t>Digitale Kompetenzen</w:t>
            </w:r>
          </w:p>
          <w:sdt>
            <w:sdtPr>
              <w:rPr>
                <w:rFonts w:ascii="Arial" w:eastAsia="Calibri" w:hAnsi="Arial" w:cs="Arial"/>
              </w:rPr>
              <w:id w:val="2017036166"/>
              <w:placeholder>
                <w:docPart w:val="BA94A1F453C44C4AB32DA854C7821F4F"/>
              </w:placeholder>
            </w:sdtPr>
            <w:sdtEndPr/>
            <w:sdtContent>
              <w:p w14:paraId="514B22F8" w14:textId="77777777" w:rsidR="00A153BD" w:rsidRPr="00A153BD" w:rsidRDefault="00A153BD" w:rsidP="008E4DB5">
                <w:pPr>
                  <w:numPr>
                    <w:ilvl w:val="0"/>
                    <w:numId w:val="14"/>
                  </w:numPr>
                  <w:tabs>
                    <w:tab w:val="left" w:pos="1985"/>
                    <w:tab w:val="left" w:pos="3402"/>
                  </w:tabs>
                  <w:spacing w:after="0" w:line="240" w:lineRule="auto"/>
                  <w:rPr>
                    <w:rFonts w:ascii="Arial" w:eastAsia="Times New Roman" w:hAnsi="Arial" w:cs="Arial"/>
                    <w:szCs w:val="20"/>
                  </w:rPr>
                </w:pPr>
                <w:r w:rsidRPr="00A153BD">
                  <w:rPr>
                    <w:rFonts w:ascii="Arial" w:eastAsia="Times New Roman" w:hAnsi="Arial" w:cs="Arial"/>
                    <w:szCs w:val="20"/>
                  </w:rPr>
                  <w:t>Nutzung informationstechnischer Systeme</w:t>
                </w:r>
              </w:p>
              <w:p w14:paraId="4A897097" w14:textId="77777777" w:rsidR="00A153BD" w:rsidRPr="00A153BD" w:rsidRDefault="00A153BD" w:rsidP="008E4DB5">
                <w:pPr>
                  <w:numPr>
                    <w:ilvl w:val="0"/>
                    <w:numId w:val="14"/>
                  </w:numPr>
                  <w:tabs>
                    <w:tab w:val="left" w:pos="1985"/>
                    <w:tab w:val="left" w:pos="3402"/>
                  </w:tabs>
                  <w:spacing w:after="0" w:line="240" w:lineRule="auto"/>
                  <w:rPr>
                    <w:rFonts w:ascii="Arial" w:eastAsia="Times New Roman" w:hAnsi="Arial" w:cs="Arial"/>
                    <w:szCs w:val="20"/>
                  </w:rPr>
                </w:pPr>
                <w:r w:rsidRPr="00A153BD">
                  <w:rPr>
                    <w:rFonts w:ascii="Arial" w:eastAsia="Times New Roman" w:hAnsi="Arial" w:cs="Arial"/>
                    <w:szCs w:val="20"/>
                  </w:rPr>
                  <w:t>Informationsbeschaffung aus dem Internet</w:t>
                </w:r>
              </w:p>
              <w:p w14:paraId="15B12B4C" w14:textId="77777777" w:rsidR="00A153BD" w:rsidRPr="00A153BD" w:rsidRDefault="00A153BD" w:rsidP="008E4DB5">
                <w:pPr>
                  <w:numPr>
                    <w:ilvl w:val="0"/>
                    <w:numId w:val="14"/>
                  </w:numPr>
                  <w:spacing w:after="0" w:line="240" w:lineRule="auto"/>
                  <w:contextualSpacing/>
                  <w:rPr>
                    <w:rFonts w:ascii="Arial" w:eastAsia="Calibri" w:hAnsi="Arial" w:cs="Arial"/>
                  </w:rPr>
                </w:pPr>
                <w:r w:rsidRPr="00A153BD">
                  <w:rPr>
                    <w:rFonts w:ascii="Arial" w:eastAsia="Calibri" w:hAnsi="Arial" w:cs="Arial"/>
                  </w:rPr>
                  <w:t>Erwerb von Sicherheit im Umgang mit digitalen Medien (allgemein)</w:t>
                </w:r>
              </w:p>
              <w:p w14:paraId="48D6BF4D" w14:textId="77777777" w:rsidR="00A153BD" w:rsidRPr="00A153BD" w:rsidRDefault="00A153BD" w:rsidP="008E4DB5">
                <w:pPr>
                  <w:numPr>
                    <w:ilvl w:val="0"/>
                    <w:numId w:val="14"/>
                  </w:numPr>
                  <w:spacing w:after="0" w:line="240" w:lineRule="auto"/>
                  <w:contextualSpacing/>
                  <w:rPr>
                    <w:rFonts w:ascii="Arial" w:eastAsia="Calibri" w:hAnsi="Arial" w:cs="Arial"/>
                  </w:rPr>
                </w:pPr>
                <w:r w:rsidRPr="00A153BD">
                  <w:rPr>
                    <w:rFonts w:ascii="Arial" w:eastAsia="Calibri" w:hAnsi="Arial" w:cs="Arial"/>
                  </w:rPr>
                  <w:t>Erwerb von Sicherheit im Umgang mit digitalen Medien in Bezug auf Softwareanwendungen</w:t>
                </w:r>
              </w:p>
              <w:p w14:paraId="7175CBC1" w14:textId="77777777" w:rsidR="00A153BD" w:rsidRPr="00A153BD" w:rsidRDefault="00A153BD" w:rsidP="008E4DB5">
                <w:pPr>
                  <w:numPr>
                    <w:ilvl w:val="0"/>
                    <w:numId w:val="14"/>
                  </w:numPr>
                  <w:spacing w:after="0" w:line="240" w:lineRule="auto"/>
                  <w:contextualSpacing/>
                  <w:rPr>
                    <w:rFonts w:ascii="Arial" w:eastAsia="Calibri" w:hAnsi="Arial" w:cs="Arial"/>
                  </w:rPr>
                </w:pPr>
                <w:r w:rsidRPr="00A153BD">
                  <w:rPr>
                    <w:rFonts w:ascii="Arial" w:eastAsia="Calibri" w:hAnsi="Arial" w:cs="Arial"/>
                  </w:rPr>
                  <w:lastRenderedPageBreak/>
                  <w:t>Anwendung von Grundlagen der Tabellenkalkulation (</w:t>
                </w:r>
                <w:r w:rsidRPr="00A153BD">
                  <w:rPr>
                    <w:rFonts w:ascii="Arial" w:eastAsia="Times New Roman" w:hAnsi="Arial" w:cs="Arial"/>
                  </w:rPr>
                  <w:t>Durchführung einer ABC-Analyse und Erstellung eines Liniendiagramms mit MS Excel)</w:t>
                </w:r>
              </w:p>
              <w:p w14:paraId="4F16A2B3" w14:textId="77777777" w:rsidR="00A153BD" w:rsidRPr="00A153BD" w:rsidRDefault="00A153BD" w:rsidP="008E4DB5">
                <w:pPr>
                  <w:numPr>
                    <w:ilvl w:val="0"/>
                    <w:numId w:val="14"/>
                  </w:numPr>
                  <w:spacing w:after="0" w:line="240" w:lineRule="auto"/>
                  <w:contextualSpacing/>
                  <w:rPr>
                    <w:rFonts w:ascii="Arial" w:eastAsia="Calibri" w:hAnsi="Arial" w:cs="Arial"/>
                  </w:rPr>
                </w:pPr>
                <w:r w:rsidRPr="00A153BD">
                  <w:rPr>
                    <w:rFonts w:ascii="Arial" w:eastAsia="Calibri" w:hAnsi="Arial" w:cs="Arial"/>
                  </w:rPr>
                  <w:t>Beurteilung der Anwendung von Software hinsichtlich Zeitmanagement und Zielerreichung</w:t>
                </w:r>
              </w:p>
              <w:p w14:paraId="326C82F9" w14:textId="77777777" w:rsidR="00A153BD" w:rsidRPr="00A153BD" w:rsidRDefault="00A153BD" w:rsidP="008E4DB5">
                <w:pPr>
                  <w:numPr>
                    <w:ilvl w:val="0"/>
                    <w:numId w:val="14"/>
                  </w:numPr>
                  <w:spacing w:after="0" w:line="240" w:lineRule="auto"/>
                  <w:contextualSpacing/>
                  <w:rPr>
                    <w:rFonts w:ascii="Calibri" w:eastAsia="Calibri" w:hAnsi="Calibri" w:cs="Arial"/>
                  </w:rPr>
                </w:pPr>
                <w:r w:rsidRPr="00A153BD">
                  <w:rPr>
                    <w:rFonts w:ascii="Arial" w:eastAsia="Calibri" w:hAnsi="Arial" w:cs="Arial"/>
                  </w:rPr>
                  <w:t>Berücksichtigung der Veränderung von Arbeitsabläufen durch Digitalisierung und Vernetzung</w:t>
                </w:r>
              </w:p>
            </w:sdtContent>
          </w:sdt>
        </w:tc>
      </w:tr>
      <w:tr w:rsidR="00A153BD" w:rsidRPr="00A153BD" w14:paraId="707B81D3" w14:textId="77777777" w:rsidTr="00A153BD">
        <w:trPr>
          <w:trHeight w:val="644"/>
          <w:jc w:val="center"/>
        </w:trPr>
        <w:tc>
          <w:tcPr>
            <w:tcW w:w="14658" w:type="dxa"/>
            <w:gridSpan w:val="2"/>
            <w:tcBorders>
              <w:top w:val="single" w:sz="4" w:space="0" w:color="auto"/>
              <w:left w:val="single" w:sz="4" w:space="0" w:color="auto"/>
              <w:bottom w:val="single" w:sz="4" w:space="0" w:color="auto"/>
              <w:right w:val="single" w:sz="4" w:space="0" w:color="auto"/>
            </w:tcBorders>
          </w:tcPr>
          <w:p w14:paraId="1BF0D4DE" w14:textId="77777777" w:rsidR="00A153BD" w:rsidRPr="00A153BD" w:rsidRDefault="00A153BD" w:rsidP="00A153BD">
            <w:pPr>
              <w:tabs>
                <w:tab w:val="left" w:pos="708"/>
                <w:tab w:val="left" w:pos="1985"/>
                <w:tab w:val="left" w:pos="3402"/>
              </w:tabs>
              <w:spacing w:after="0"/>
              <w:rPr>
                <w:rFonts w:ascii="Arial" w:eastAsia="Times New Roman" w:hAnsi="Arial" w:cs="Arial"/>
                <w:b/>
              </w:rPr>
            </w:pPr>
            <w:r w:rsidRPr="00A153BD">
              <w:rPr>
                <w:rFonts w:ascii="Arial" w:eastAsia="Times New Roman" w:hAnsi="Arial" w:cs="Arial"/>
                <w:b/>
              </w:rPr>
              <w:lastRenderedPageBreak/>
              <w:t>Unterrichtsmaterialien/Fundstelle</w:t>
            </w:r>
          </w:p>
          <w:p w14:paraId="01230365" w14:textId="77777777" w:rsidR="00A153BD" w:rsidRPr="00A153BD" w:rsidRDefault="00A153BD" w:rsidP="00A153BD">
            <w:pPr>
              <w:spacing w:after="0"/>
              <w:rPr>
                <w:rFonts w:ascii="Arial" w:eastAsia="Times New Roman" w:hAnsi="Arial" w:cs="Arial"/>
                <w:szCs w:val="20"/>
              </w:rPr>
            </w:pPr>
            <w:r w:rsidRPr="00A153BD">
              <w:rPr>
                <w:rFonts w:ascii="Arial" w:eastAsia="Times New Roman" w:hAnsi="Arial" w:cs="Arial"/>
                <w:szCs w:val="20"/>
              </w:rPr>
              <w:t>Benen u.a.: Lernsituationen Büromanagement 2, Lehr-Lern-Arrangements für das 2. Ausbildungsjahr (Merkur-BN 1672)</w:t>
            </w:r>
          </w:p>
          <w:p w14:paraId="3745FCC1" w14:textId="77777777" w:rsidR="00A153BD" w:rsidRPr="00A153BD" w:rsidRDefault="00A153BD" w:rsidP="00A153BD">
            <w:pPr>
              <w:spacing w:after="0"/>
              <w:rPr>
                <w:rFonts w:ascii="Arial" w:eastAsia="Times New Roman" w:hAnsi="Arial" w:cs="Arial"/>
                <w:szCs w:val="20"/>
              </w:rPr>
            </w:pPr>
          </w:p>
          <w:p w14:paraId="12FE4166" w14:textId="77777777" w:rsidR="00A153BD" w:rsidRPr="00A153BD" w:rsidRDefault="00A153BD" w:rsidP="00A153BD">
            <w:pPr>
              <w:spacing w:after="0"/>
              <w:rPr>
                <w:rFonts w:ascii="Arial" w:eastAsia="Times New Roman" w:hAnsi="Arial" w:cs="Arial"/>
                <w:i/>
                <w:szCs w:val="20"/>
              </w:rPr>
            </w:pPr>
            <w:r w:rsidRPr="00A153BD">
              <w:rPr>
                <w:rFonts w:ascii="Arial" w:eastAsia="Times New Roman" w:hAnsi="Arial" w:cs="Arial"/>
                <w:i/>
                <w:szCs w:val="20"/>
              </w:rPr>
              <w:t>Grundlagen bzw. zur Vertiefung:</w:t>
            </w:r>
          </w:p>
          <w:p w14:paraId="3F1F975C" w14:textId="77777777" w:rsidR="00A153BD" w:rsidRPr="00A153BD" w:rsidRDefault="00A153BD" w:rsidP="00A153BD">
            <w:pPr>
              <w:spacing w:after="0"/>
              <w:rPr>
                <w:rFonts w:ascii="Arial" w:eastAsia="Times New Roman" w:hAnsi="Arial" w:cs="Arial"/>
                <w:szCs w:val="20"/>
              </w:rPr>
            </w:pPr>
            <w:r w:rsidRPr="00A153BD">
              <w:rPr>
                <w:rFonts w:ascii="Arial" w:eastAsia="Times New Roman" w:hAnsi="Arial" w:cs="Arial"/>
                <w:szCs w:val="20"/>
              </w:rPr>
              <w:t>Hug u.a.: Büromanagement 2 (Merkur-BN 0672)</w:t>
            </w:r>
          </w:p>
          <w:p w14:paraId="39FE6BD4" w14:textId="3683DB70" w:rsidR="00A153BD" w:rsidRPr="00A153BD" w:rsidRDefault="00A153BD" w:rsidP="00A153BD">
            <w:pPr>
              <w:spacing w:after="0"/>
              <w:rPr>
                <w:rFonts w:ascii="Arial" w:eastAsia="Times New Roman" w:hAnsi="Arial" w:cs="Arial"/>
              </w:rPr>
            </w:pPr>
            <w:r w:rsidRPr="00A153BD">
              <w:rPr>
                <w:rFonts w:ascii="Arial" w:eastAsia="Times New Roman" w:hAnsi="Arial" w:cs="Arial"/>
                <w:szCs w:val="20"/>
              </w:rPr>
              <w:t>Zimmermann: Erfolgreiches Büromanagement mit EXCEL (Merkur-BN 0813 [EXCEL 2016] bzw. Merkur-BN 0817 [EXCEL 2019]</w:t>
            </w:r>
            <w:r w:rsidR="006F40B6">
              <w:t xml:space="preserve"> </w:t>
            </w:r>
            <w:r w:rsidR="006F40B6" w:rsidRPr="006F40B6">
              <w:rPr>
                <w:rFonts w:ascii="Arial" w:eastAsia="Times New Roman" w:hAnsi="Arial" w:cs="Arial"/>
                <w:szCs w:val="20"/>
              </w:rPr>
              <w:t>bzw. Merkur-BN 0820 [EXCEL 2021/365]</w:t>
            </w:r>
            <w:r w:rsidRPr="00A153BD">
              <w:rPr>
                <w:rFonts w:ascii="Arial" w:eastAsia="Times New Roman" w:hAnsi="Arial" w:cs="Arial"/>
                <w:szCs w:val="20"/>
              </w:rPr>
              <w:t>)</w:t>
            </w:r>
          </w:p>
        </w:tc>
      </w:tr>
      <w:tr w:rsidR="00A153BD" w:rsidRPr="00A153BD" w14:paraId="313A437F" w14:textId="77777777" w:rsidTr="00A153BD">
        <w:trPr>
          <w:trHeight w:val="28"/>
          <w:jc w:val="center"/>
        </w:trPr>
        <w:tc>
          <w:tcPr>
            <w:tcW w:w="14658" w:type="dxa"/>
            <w:gridSpan w:val="2"/>
            <w:tcBorders>
              <w:top w:val="single" w:sz="4" w:space="0" w:color="auto"/>
              <w:left w:val="single" w:sz="4" w:space="0" w:color="auto"/>
              <w:bottom w:val="single" w:sz="4" w:space="0" w:color="auto"/>
              <w:right w:val="single" w:sz="4" w:space="0" w:color="auto"/>
            </w:tcBorders>
            <w:hideMark/>
          </w:tcPr>
          <w:p w14:paraId="4D306560" w14:textId="77777777" w:rsidR="00A153BD" w:rsidRPr="00A153BD" w:rsidRDefault="00A153BD" w:rsidP="00A153BD">
            <w:pPr>
              <w:tabs>
                <w:tab w:val="left" w:pos="708"/>
                <w:tab w:val="left" w:pos="1985"/>
                <w:tab w:val="left" w:pos="3402"/>
              </w:tabs>
              <w:spacing w:after="0"/>
              <w:rPr>
                <w:rFonts w:ascii="Arial" w:eastAsia="Times New Roman" w:hAnsi="Arial" w:cs="Arial"/>
                <w:b/>
              </w:rPr>
            </w:pPr>
            <w:r w:rsidRPr="00A153BD">
              <w:rPr>
                <w:rFonts w:ascii="Arial" w:eastAsia="Times New Roman" w:hAnsi="Arial" w:cs="Arial"/>
                <w:b/>
              </w:rPr>
              <w:t>Organisatorische Hinweise</w:t>
            </w:r>
          </w:p>
          <w:p w14:paraId="54ADF91A" w14:textId="77777777" w:rsidR="00A153BD" w:rsidRPr="00A153BD" w:rsidRDefault="00A153BD" w:rsidP="00A153BD">
            <w:pPr>
              <w:tabs>
                <w:tab w:val="left" w:pos="708"/>
                <w:tab w:val="left" w:pos="1985"/>
                <w:tab w:val="left" w:pos="3402"/>
              </w:tabs>
              <w:spacing w:after="0"/>
              <w:rPr>
                <w:rFonts w:ascii="Arial" w:eastAsia="Times New Roman" w:hAnsi="Arial" w:cs="Arial"/>
                <w:bCs/>
              </w:rPr>
            </w:pPr>
            <w:r w:rsidRPr="00A153BD">
              <w:rPr>
                <w:rFonts w:ascii="Arial" w:eastAsia="Times New Roman" w:hAnsi="Arial" w:cs="Arial"/>
              </w:rPr>
              <w:t>PC-Raum, Tabellenkalkulationsprogramm</w:t>
            </w:r>
          </w:p>
        </w:tc>
      </w:tr>
    </w:tbl>
    <w:p w14:paraId="233C2BF1" w14:textId="77777777" w:rsidR="00A153BD" w:rsidRPr="00A153BD" w:rsidRDefault="00A153BD" w:rsidP="00A153BD">
      <w:pPr>
        <w:spacing w:after="0" w:line="240" w:lineRule="auto"/>
        <w:rPr>
          <w:rFonts w:ascii="Arial" w:eastAsia="Times New Roman" w:hAnsi="Arial" w:cs="Arial"/>
          <w:szCs w:val="20"/>
        </w:rPr>
      </w:pPr>
    </w:p>
    <w:p w14:paraId="566E76FE" w14:textId="77777777" w:rsidR="00A153BD" w:rsidRPr="00A153BD" w:rsidRDefault="00A153BD" w:rsidP="00A153BD">
      <w:pPr>
        <w:rPr>
          <w:rFonts w:ascii="Arial" w:eastAsia="Calibri" w:hAnsi="Arial" w:cs="Arial"/>
        </w:rPr>
      </w:pPr>
      <w:r w:rsidRPr="00A153BD">
        <w:rPr>
          <w:rFonts w:ascii="Arial" w:eastAsia="Calibri" w:hAnsi="Arial" w:cs="Arial"/>
        </w:rPr>
        <w:br w:type="page"/>
      </w:r>
    </w:p>
    <w:p w14:paraId="66D7E22F" w14:textId="77777777" w:rsidR="00A153BD" w:rsidRPr="00A153BD" w:rsidRDefault="00A153BD" w:rsidP="00A153BD">
      <w:pPr>
        <w:keepNext/>
        <w:tabs>
          <w:tab w:val="left" w:pos="708"/>
        </w:tabs>
        <w:spacing w:after="120" w:line="240" w:lineRule="auto"/>
        <w:outlineLvl w:val="1"/>
        <w:rPr>
          <w:rFonts w:ascii="Arial" w:eastAsia="Times New Roman" w:hAnsi="Arial" w:cs="Arial"/>
          <w:b/>
          <w:kern w:val="28"/>
          <w:sz w:val="28"/>
          <w:szCs w:val="24"/>
          <w:lang w:eastAsia="de-DE"/>
        </w:rPr>
      </w:pPr>
      <w:r w:rsidRPr="00A153BD">
        <w:rPr>
          <w:rFonts w:ascii="Arial" w:eastAsia="Times New Roman" w:hAnsi="Arial" w:cs="Arial"/>
          <w:b/>
          <w:kern w:val="28"/>
          <w:sz w:val="28"/>
          <w:szCs w:val="24"/>
          <w:lang w:eastAsia="de-DE"/>
        </w:rPr>
        <w:lastRenderedPageBreak/>
        <w:t>Didaktische Jahresplanung – Kaufmann für Büromanagement/Kauffrau für Büromanagement</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A153BD" w:rsidRPr="00A153BD" w14:paraId="34C734CA" w14:textId="77777777" w:rsidTr="00A153BD">
        <w:trPr>
          <w:jc w:val="center"/>
        </w:trPr>
        <w:tc>
          <w:tcPr>
            <w:tcW w:w="14658" w:type="dxa"/>
            <w:gridSpan w:val="2"/>
            <w:tcBorders>
              <w:top w:val="single" w:sz="4" w:space="0" w:color="auto"/>
              <w:left w:val="single" w:sz="4" w:space="0" w:color="auto"/>
              <w:bottom w:val="single" w:sz="4" w:space="0" w:color="auto"/>
              <w:right w:val="single" w:sz="4" w:space="0" w:color="auto"/>
            </w:tcBorders>
            <w:hideMark/>
          </w:tcPr>
          <w:p w14:paraId="030D2535" w14:textId="77777777" w:rsidR="00A153BD" w:rsidRPr="00A153BD" w:rsidRDefault="00A153BD" w:rsidP="00A153BD">
            <w:pPr>
              <w:tabs>
                <w:tab w:val="left" w:pos="2354"/>
              </w:tabs>
              <w:spacing w:before="60" w:after="60"/>
              <w:rPr>
                <w:rFonts w:ascii="Arial" w:eastAsia="Times New Roman" w:hAnsi="Arial" w:cs="Arial"/>
                <w:b/>
              </w:rPr>
            </w:pPr>
            <w:r w:rsidRPr="00A153BD">
              <w:rPr>
                <w:rFonts w:ascii="Arial" w:eastAsia="Times New Roman" w:hAnsi="Arial" w:cs="Arial"/>
                <w:b/>
              </w:rPr>
              <w:t>Nr. Ausbildungsjahr:</w:t>
            </w:r>
            <w:r w:rsidRPr="00A153BD">
              <w:rPr>
                <w:rFonts w:ascii="Arial" w:eastAsia="Times New Roman" w:hAnsi="Arial" w:cs="Arial"/>
                <w:b/>
              </w:rPr>
              <w:tab/>
              <w:t>2</w:t>
            </w:r>
          </w:p>
          <w:p w14:paraId="2A590699" w14:textId="77777777" w:rsidR="00A153BD" w:rsidRPr="00A153BD" w:rsidRDefault="00A153BD" w:rsidP="00A153BD">
            <w:pPr>
              <w:tabs>
                <w:tab w:val="left" w:pos="2354"/>
                <w:tab w:val="left" w:pos="3232"/>
                <w:tab w:val="left" w:pos="3772"/>
              </w:tabs>
              <w:spacing w:before="60" w:after="60"/>
              <w:rPr>
                <w:rFonts w:ascii="Arial" w:eastAsia="Times New Roman" w:hAnsi="Arial" w:cs="Arial"/>
              </w:rPr>
            </w:pPr>
            <w:r w:rsidRPr="00A153BD">
              <w:rPr>
                <w:rFonts w:ascii="Arial" w:eastAsia="Times New Roman" w:hAnsi="Arial" w:cs="Arial"/>
                <w:b/>
              </w:rPr>
              <w:t>Lernfeld Nr. 5</w:t>
            </w:r>
            <w:r w:rsidRPr="00A153BD">
              <w:rPr>
                <w:rFonts w:ascii="Arial" w:eastAsia="Times New Roman" w:hAnsi="Arial" w:cs="Arial"/>
              </w:rPr>
              <w:tab/>
              <w:t xml:space="preserve">(80 </w:t>
            </w:r>
            <w:proofErr w:type="spellStart"/>
            <w:r w:rsidRPr="00A153BD">
              <w:rPr>
                <w:rFonts w:ascii="Arial" w:eastAsia="Times New Roman" w:hAnsi="Arial" w:cs="Arial"/>
              </w:rPr>
              <w:t>UStd</w:t>
            </w:r>
            <w:proofErr w:type="spellEnd"/>
            <w:r w:rsidRPr="00A153BD">
              <w:rPr>
                <w:rFonts w:ascii="Arial" w:eastAsia="Times New Roman" w:hAnsi="Arial" w:cs="Arial"/>
              </w:rPr>
              <w:t>.)</w:t>
            </w:r>
            <w:r w:rsidRPr="00A153BD">
              <w:rPr>
                <w:rFonts w:ascii="Arial" w:eastAsia="Times New Roman" w:hAnsi="Arial" w:cs="Arial"/>
              </w:rPr>
              <w:tab/>
            </w:r>
            <w:r w:rsidRPr="00A153BD">
              <w:rPr>
                <w:rFonts w:ascii="Arial" w:eastAsia="Times New Roman" w:hAnsi="Arial" w:cs="Arial"/>
                <w:b/>
              </w:rPr>
              <w:t>Kunden akquirieren und binden</w:t>
            </w:r>
          </w:p>
          <w:p w14:paraId="345ED2BC" w14:textId="77777777" w:rsidR="00A153BD" w:rsidRPr="00A153BD" w:rsidRDefault="00A153BD" w:rsidP="00A153BD">
            <w:pPr>
              <w:tabs>
                <w:tab w:val="left" w:pos="2354"/>
                <w:tab w:val="left" w:pos="3232"/>
                <w:tab w:val="left" w:pos="3772"/>
              </w:tabs>
              <w:spacing w:before="60" w:after="60"/>
              <w:rPr>
                <w:rFonts w:ascii="Arial" w:eastAsia="Times New Roman" w:hAnsi="Arial" w:cs="Arial"/>
              </w:rPr>
            </w:pPr>
            <w:r w:rsidRPr="00A153BD">
              <w:rPr>
                <w:rFonts w:ascii="Arial" w:eastAsia="Times New Roman" w:hAnsi="Arial" w:cs="Arial"/>
                <w:b/>
              </w:rPr>
              <w:t>Lernsituation Nr. 4</w:t>
            </w:r>
            <w:r w:rsidRPr="00A153BD">
              <w:rPr>
                <w:rFonts w:ascii="Arial" w:eastAsia="Times New Roman" w:hAnsi="Arial" w:cs="Arial"/>
              </w:rPr>
              <w:tab/>
              <w:t xml:space="preserve">(3 </w:t>
            </w:r>
            <w:proofErr w:type="spellStart"/>
            <w:r w:rsidRPr="00A153BD">
              <w:rPr>
                <w:rFonts w:ascii="Arial" w:eastAsia="Times New Roman" w:hAnsi="Arial" w:cs="Arial"/>
              </w:rPr>
              <w:t>UStd</w:t>
            </w:r>
            <w:proofErr w:type="spellEnd"/>
            <w:r w:rsidRPr="00A153BD">
              <w:rPr>
                <w:rFonts w:ascii="Arial" w:eastAsia="Times New Roman" w:hAnsi="Arial" w:cs="Arial"/>
              </w:rPr>
              <w:t>.)</w:t>
            </w:r>
            <w:r w:rsidRPr="00A153BD">
              <w:rPr>
                <w:rFonts w:ascii="Arial" w:eastAsia="Times New Roman" w:hAnsi="Arial" w:cs="Arial"/>
              </w:rPr>
              <w:tab/>
              <w:t>Die Kundenstruktur mithilfe der ABC-Analyse untersuchen</w:t>
            </w:r>
          </w:p>
        </w:tc>
      </w:tr>
      <w:tr w:rsidR="00A153BD" w:rsidRPr="00A153BD" w14:paraId="0163B43F" w14:textId="77777777" w:rsidTr="00A153BD">
        <w:trPr>
          <w:trHeight w:val="1630"/>
          <w:jc w:val="center"/>
        </w:trPr>
        <w:tc>
          <w:tcPr>
            <w:tcW w:w="7342" w:type="dxa"/>
            <w:tcBorders>
              <w:top w:val="single" w:sz="4" w:space="0" w:color="auto"/>
              <w:left w:val="single" w:sz="4" w:space="0" w:color="auto"/>
              <w:bottom w:val="single" w:sz="4" w:space="0" w:color="auto"/>
              <w:right w:val="single" w:sz="4" w:space="0" w:color="auto"/>
            </w:tcBorders>
            <w:hideMark/>
          </w:tcPr>
          <w:p w14:paraId="5940EF97" w14:textId="77777777" w:rsidR="00A153BD" w:rsidRPr="00A153BD" w:rsidRDefault="00A153BD" w:rsidP="00A153BD">
            <w:pPr>
              <w:tabs>
                <w:tab w:val="left" w:pos="708"/>
                <w:tab w:val="left" w:pos="1985"/>
                <w:tab w:val="left" w:pos="3402"/>
              </w:tabs>
              <w:spacing w:after="0"/>
              <w:rPr>
                <w:rFonts w:ascii="Arial" w:eastAsia="Times New Roman" w:hAnsi="Arial" w:cs="Arial"/>
                <w:b/>
              </w:rPr>
            </w:pPr>
            <w:r w:rsidRPr="00A153BD">
              <w:rPr>
                <w:rFonts w:ascii="Arial" w:eastAsia="Times New Roman" w:hAnsi="Arial" w:cs="Arial"/>
                <w:b/>
              </w:rPr>
              <w:t xml:space="preserve">Einstiegsszenario </w:t>
            </w:r>
          </w:p>
          <w:p w14:paraId="2B345544" w14:textId="77777777" w:rsidR="00A153BD" w:rsidRPr="00A153BD" w:rsidRDefault="00A153BD" w:rsidP="008701AE">
            <w:pPr>
              <w:spacing w:after="0" w:line="240" w:lineRule="auto"/>
              <w:rPr>
                <w:rFonts w:ascii="Arial" w:eastAsia="Times New Roman" w:hAnsi="Arial" w:cs="Arial"/>
              </w:rPr>
            </w:pPr>
            <w:r w:rsidRPr="00A153BD">
              <w:rPr>
                <w:rFonts w:ascii="Arial" w:eastAsia="Times New Roman" w:hAnsi="Arial" w:cs="Arial"/>
              </w:rPr>
              <w:t>Ein Abteilungsleiter der Heinrich KG möchte eine Klassifizierung der Kunden anhand des Umsatzes vornehmen. Hierfür soll eine ABC-Analyse durchgeführt und ausgewertet werden.</w:t>
            </w:r>
          </w:p>
        </w:tc>
        <w:tc>
          <w:tcPr>
            <w:tcW w:w="7316" w:type="dxa"/>
            <w:tcBorders>
              <w:top w:val="single" w:sz="4" w:space="0" w:color="auto"/>
              <w:left w:val="single" w:sz="4" w:space="0" w:color="auto"/>
              <w:bottom w:val="single" w:sz="4" w:space="0" w:color="auto"/>
              <w:right w:val="single" w:sz="4" w:space="0" w:color="auto"/>
            </w:tcBorders>
          </w:tcPr>
          <w:p w14:paraId="11B7CA47" w14:textId="77777777" w:rsidR="00A153BD" w:rsidRPr="00A153BD" w:rsidRDefault="00A153BD" w:rsidP="00A153BD">
            <w:pPr>
              <w:tabs>
                <w:tab w:val="left" w:pos="1985"/>
                <w:tab w:val="left" w:pos="3402"/>
              </w:tabs>
              <w:spacing w:after="0"/>
              <w:rPr>
                <w:rFonts w:ascii="Arial" w:eastAsia="Times New Roman" w:hAnsi="Arial" w:cs="Arial"/>
                <w:b/>
              </w:rPr>
            </w:pPr>
            <w:r w:rsidRPr="00A153BD">
              <w:rPr>
                <w:rFonts w:ascii="Arial" w:eastAsia="Times New Roman" w:hAnsi="Arial" w:cs="Arial"/>
                <w:b/>
              </w:rPr>
              <w:t>Handlungsprodukt/Lernergebnis</w:t>
            </w:r>
          </w:p>
          <w:p w14:paraId="52D7BE96" w14:textId="77777777" w:rsidR="00A153BD" w:rsidRPr="00A153BD" w:rsidRDefault="00A153BD" w:rsidP="008E4DB5">
            <w:pPr>
              <w:numPr>
                <w:ilvl w:val="0"/>
                <w:numId w:val="5"/>
              </w:numPr>
              <w:spacing w:after="0" w:line="240" w:lineRule="auto"/>
              <w:rPr>
                <w:rFonts w:ascii="Arial" w:eastAsia="Times New Roman" w:hAnsi="Arial" w:cs="Arial"/>
              </w:rPr>
            </w:pPr>
            <w:r w:rsidRPr="00A153BD">
              <w:rPr>
                <w:rFonts w:ascii="Arial" w:eastAsia="Times New Roman" w:hAnsi="Arial" w:cs="Arial"/>
              </w:rPr>
              <w:t>ABC-Analyse zur Kundenstruktur mithilfe von MS Excel</w:t>
            </w:r>
          </w:p>
          <w:p w14:paraId="39B7748F" w14:textId="77777777" w:rsidR="00A153BD" w:rsidRPr="00A153BD" w:rsidRDefault="00A153BD" w:rsidP="008E4DB5">
            <w:pPr>
              <w:numPr>
                <w:ilvl w:val="0"/>
                <w:numId w:val="5"/>
              </w:numPr>
              <w:spacing w:after="0" w:line="240" w:lineRule="auto"/>
              <w:rPr>
                <w:rFonts w:ascii="Arial" w:eastAsia="Times New Roman" w:hAnsi="Arial" w:cs="Arial"/>
              </w:rPr>
            </w:pPr>
            <w:r w:rsidRPr="00A153BD">
              <w:rPr>
                <w:rFonts w:ascii="Arial" w:eastAsia="Times New Roman" w:hAnsi="Arial" w:cs="Arial"/>
              </w:rPr>
              <w:t>Liniendiagramm in MS Excel</w:t>
            </w:r>
          </w:p>
          <w:p w14:paraId="4DFF5349" w14:textId="77777777" w:rsidR="00A153BD" w:rsidRPr="00A153BD" w:rsidRDefault="00A153BD" w:rsidP="008E4DB5">
            <w:pPr>
              <w:numPr>
                <w:ilvl w:val="0"/>
                <w:numId w:val="5"/>
              </w:numPr>
              <w:spacing w:after="0" w:line="240" w:lineRule="auto"/>
              <w:rPr>
                <w:rFonts w:ascii="Arial" w:eastAsia="Times New Roman" w:hAnsi="Arial" w:cs="Arial"/>
              </w:rPr>
            </w:pPr>
            <w:r w:rsidRPr="00A153BD">
              <w:rPr>
                <w:rFonts w:ascii="Arial" w:eastAsia="Times New Roman" w:hAnsi="Arial" w:cs="Arial"/>
              </w:rPr>
              <w:t>Maßnahmenkatalog zur Betreuung bzw. Kundenbindung nach A-, B- und C-Kunden-Rubrizierung</w:t>
            </w:r>
          </w:p>
          <w:p w14:paraId="572B0058" w14:textId="77777777" w:rsidR="00A153BD" w:rsidRPr="00A153BD" w:rsidRDefault="00A153BD" w:rsidP="008E4DB5">
            <w:pPr>
              <w:numPr>
                <w:ilvl w:val="0"/>
                <w:numId w:val="5"/>
              </w:numPr>
              <w:spacing w:after="0" w:line="240" w:lineRule="auto"/>
              <w:rPr>
                <w:rFonts w:ascii="Arial" w:eastAsia="Times New Roman" w:hAnsi="Arial" w:cs="Arial"/>
              </w:rPr>
            </w:pPr>
            <w:r w:rsidRPr="00A153BD">
              <w:rPr>
                <w:rFonts w:ascii="Arial" w:eastAsia="Times New Roman" w:hAnsi="Arial" w:cs="Arial"/>
              </w:rPr>
              <w:t>Auflistung von Vorteilen und Grenzen der ABC-Analyse</w:t>
            </w:r>
          </w:p>
          <w:p w14:paraId="27B90E3B" w14:textId="77777777" w:rsidR="00A153BD" w:rsidRPr="00A153BD" w:rsidRDefault="00A153BD" w:rsidP="00A153BD">
            <w:pPr>
              <w:spacing w:after="0"/>
              <w:rPr>
                <w:rFonts w:ascii="Arial" w:eastAsia="Times New Roman" w:hAnsi="Arial" w:cs="Arial"/>
              </w:rPr>
            </w:pPr>
          </w:p>
        </w:tc>
      </w:tr>
      <w:tr w:rsidR="00A153BD" w:rsidRPr="00A153BD" w14:paraId="2D1DBB18" w14:textId="77777777" w:rsidTr="00A153BD">
        <w:trPr>
          <w:trHeight w:val="3275"/>
          <w:jc w:val="center"/>
        </w:trPr>
        <w:tc>
          <w:tcPr>
            <w:tcW w:w="7342" w:type="dxa"/>
            <w:tcBorders>
              <w:top w:val="single" w:sz="4" w:space="0" w:color="auto"/>
              <w:left w:val="single" w:sz="4" w:space="0" w:color="auto"/>
              <w:bottom w:val="single" w:sz="4" w:space="0" w:color="auto"/>
              <w:right w:val="single" w:sz="4" w:space="0" w:color="auto"/>
            </w:tcBorders>
          </w:tcPr>
          <w:p w14:paraId="69067AF3" w14:textId="77777777" w:rsidR="00A153BD" w:rsidRPr="00A153BD" w:rsidRDefault="00A153BD" w:rsidP="00A153BD">
            <w:pPr>
              <w:tabs>
                <w:tab w:val="left" w:pos="708"/>
                <w:tab w:val="left" w:pos="1985"/>
                <w:tab w:val="left" w:pos="3402"/>
              </w:tabs>
              <w:spacing w:after="0" w:line="360" w:lineRule="auto"/>
              <w:rPr>
                <w:rFonts w:ascii="Arial" w:eastAsia="Times New Roman" w:hAnsi="Arial" w:cs="Arial"/>
                <w:b/>
              </w:rPr>
            </w:pPr>
            <w:r w:rsidRPr="00A153BD">
              <w:rPr>
                <w:rFonts w:ascii="Arial" w:eastAsia="Times New Roman" w:hAnsi="Arial" w:cs="Arial"/>
                <w:b/>
              </w:rPr>
              <w:t>Wesentliche Kompetenzen</w:t>
            </w:r>
          </w:p>
          <w:p w14:paraId="38A7A09C" w14:textId="77777777" w:rsidR="00A153BD" w:rsidRPr="00A153BD" w:rsidRDefault="00A153BD" w:rsidP="00A153BD">
            <w:pPr>
              <w:tabs>
                <w:tab w:val="left" w:pos="708"/>
              </w:tabs>
              <w:spacing w:after="0" w:line="360" w:lineRule="auto"/>
              <w:rPr>
                <w:rFonts w:ascii="Arial" w:eastAsia="MS Mincho" w:hAnsi="Arial" w:cs="Arial"/>
              </w:rPr>
            </w:pPr>
            <w:r w:rsidRPr="00A153BD">
              <w:rPr>
                <w:rFonts w:ascii="Arial" w:eastAsia="MS Mincho" w:hAnsi="Arial" w:cs="Arial"/>
              </w:rPr>
              <w:t>Die Schülerinnen und Schüler sind in der Lage …</w:t>
            </w:r>
          </w:p>
          <w:p w14:paraId="11C947EF" w14:textId="77777777" w:rsidR="00A153BD" w:rsidRPr="00A153BD" w:rsidRDefault="00A153BD" w:rsidP="008E4DB5">
            <w:pPr>
              <w:numPr>
                <w:ilvl w:val="0"/>
                <w:numId w:val="15"/>
              </w:numPr>
              <w:tabs>
                <w:tab w:val="left" w:pos="708"/>
              </w:tabs>
              <w:spacing w:after="0" w:line="240" w:lineRule="auto"/>
              <w:rPr>
                <w:rFonts w:ascii="Arial" w:eastAsia="MS Mincho" w:hAnsi="Arial" w:cs="Arial"/>
              </w:rPr>
            </w:pPr>
            <w:r w:rsidRPr="00A153BD">
              <w:rPr>
                <w:rFonts w:ascii="Arial" w:eastAsia="MS Mincho" w:hAnsi="Arial" w:cs="Arial"/>
              </w:rPr>
              <w:t>die Einstiegssituation zu analysieren.</w:t>
            </w:r>
          </w:p>
          <w:p w14:paraId="71D94555" w14:textId="77777777" w:rsidR="00A153BD" w:rsidRPr="00A153BD" w:rsidRDefault="00A153BD" w:rsidP="008E4DB5">
            <w:pPr>
              <w:numPr>
                <w:ilvl w:val="0"/>
                <w:numId w:val="12"/>
              </w:numPr>
              <w:tabs>
                <w:tab w:val="left" w:pos="708"/>
              </w:tabs>
              <w:spacing w:after="0" w:line="240" w:lineRule="auto"/>
              <w:rPr>
                <w:rFonts w:ascii="Arial" w:eastAsia="MS Mincho" w:hAnsi="Arial" w:cs="Arial"/>
              </w:rPr>
            </w:pPr>
            <w:r w:rsidRPr="00A153BD">
              <w:rPr>
                <w:rFonts w:ascii="Arial" w:eastAsia="MS Mincho" w:hAnsi="Arial" w:cs="Arial"/>
              </w:rPr>
              <w:t>die Kundenstruktur nach A-, B- und C-Kunden zu unterscheiden.</w:t>
            </w:r>
          </w:p>
          <w:p w14:paraId="3745BFD8" w14:textId="77777777" w:rsidR="00A153BD" w:rsidRPr="00A153BD" w:rsidRDefault="00A153BD" w:rsidP="008E4DB5">
            <w:pPr>
              <w:numPr>
                <w:ilvl w:val="0"/>
                <w:numId w:val="15"/>
              </w:numPr>
              <w:tabs>
                <w:tab w:val="left" w:pos="708"/>
              </w:tabs>
              <w:spacing w:after="0" w:line="240" w:lineRule="auto"/>
              <w:rPr>
                <w:rFonts w:ascii="Arial" w:eastAsia="MS Mincho" w:hAnsi="Arial" w:cs="Arial"/>
              </w:rPr>
            </w:pPr>
            <w:r w:rsidRPr="00A153BD">
              <w:rPr>
                <w:rFonts w:ascii="Arial" w:eastAsia="MS Mincho" w:hAnsi="Arial" w:cs="Arial"/>
              </w:rPr>
              <w:t>mithilfe von MS Excel anhand der Ausgangsdaten eine ABC-Analyse hinsichtlich der Kundenstruktur durchzuführen.</w:t>
            </w:r>
          </w:p>
          <w:p w14:paraId="09DDA5F4" w14:textId="77777777" w:rsidR="00A153BD" w:rsidRPr="00A153BD" w:rsidRDefault="00A153BD" w:rsidP="008E4DB5">
            <w:pPr>
              <w:numPr>
                <w:ilvl w:val="0"/>
                <w:numId w:val="15"/>
              </w:numPr>
              <w:tabs>
                <w:tab w:val="left" w:pos="708"/>
              </w:tabs>
              <w:spacing w:after="0" w:line="240" w:lineRule="auto"/>
              <w:rPr>
                <w:rFonts w:ascii="Arial" w:eastAsia="MS Mincho" w:hAnsi="Arial" w:cs="Arial"/>
              </w:rPr>
            </w:pPr>
            <w:r w:rsidRPr="00A153BD">
              <w:rPr>
                <w:rFonts w:ascii="Arial" w:eastAsia="MS Mincho" w:hAnsi="Arial" w:cs="Arial"/>
              </w:rPr>
              <w:t>entsprechende Formatierungen in MS Excel vorzunehmen.</w:t>
            </w:r>
          </w:p>
          <w:p w14:paraId="17342502" w14:textId="77777777" w:rsidR="00A153BD" w:rsidRPr="00A153BD" w:rsidRDefault="00A153BD" w:rsidP="008E4DB5">
            <w:pPr>
              <w:numPr>
                <w:ilvl w:val="0"/>
                <w:numId w:val="15"/>
              </w:numPr>
              <w:tabs>
                <w:tab w:val="left" w:pos="708"/>
              </w:tabs>
              <w:spacing w:after="0" w:line="240" w:lineRule="auto"/>
              <w:rPr>
                <w:rFonts w:ascii="Arial" w:eastAsia="MS Mincho" w:hAnsi="Arial" w:cs="Arial"/>
              </w:rPr>
            </w:pPr>
            <w:r w:rsidRPr="00A153BD">
              <w:rPr>
                <w:rFonts w:ascii="Arial" w:eastAsia="MS Mincho" w:hAnsi="Arial" w:cs="Arial"/>
              </w:rPr>
              <w:t>anhand der Ergebnisse ein passendes Diagramm in MS Excel zu erstellen.</w:t>
            </w:r>
          </w:p>
          <w:p w14:paraId="467C8D60" w14:textId="77777777" w:rsidR="00A153BD" w:rsidRPr="00A153BD" w:rsidRDefault="00A153BD" w:rsidP="008E4DB5">
            <w:pPr>
              <w:numPr>
                <w:ilvl w:val="0"/>
                <w:numId w:val="15"/>
              </w:numPr>
              <w:tabs>
                <w:tab w:val="left" w:pos="708"/>
              </w:tabs>
              <w:spacing w:after="0" w:line="240" w:lineRule="auto"/>
              <w:rPr>
                <w:rFonts w:ascii="Arial" w:eastAsia="MS Mincho" w:hAnsi="Arial" w:cs="Arial"/>
              </w:rPr>
            </w:pPr>
            <w:r w:rsidRPr="00A153BD">
              <w:rPr>
                <w:rFonts w:ascii="Arial" w:eastAsia="MS Mincho" w:hAnsi="Arial" w:cs="Arial"/>
              </w:rPr>
              <w:t>geeignete Maßnahmen zur Betreuung bzw. Kundenbindung nach A-, B- und C-Kunden-Rubrizierung zu ergreifen.</w:t>
            </w:r>
          </w:p>
          <w:p w14:paraId="334878F0" w14:textId="77777777" w:rsidR="00A153BD" w:rsidRPr="00A153BD" w:rsidRDefault="00A153BD" w:rsidP="008E4DB5">
            <w:pPr>
              <w:numPr>
                <w:ilvl w:val="0"/>
                <w:numId w:val="15"/>
              </w:numPr>
              <w:tabs>
                <w:tab w:val="left" w:pos="708"/>
              </w:tabs>
              <w:spacing w:after="0" w:line="240" w:lineRule="auto"/>
              <w:rPr>
                <w:rFonts w:ascii="Arial" w:eastAsia="MS Mincho" w:hAnsi="Arial" w:cs="Arial"/>
              </w:rPr>
            </w:pPr>
            <w:r w:rsidRPr="00A153BD">
              <w:rPr>
                <w:rFonts w:ascii="Arial" w:eastAsia="MS Mincho" w:hAnsi="Arial" w:cs="Arial"/>
              </w:rPr>
              <w:t>die Vorteile der ABC-Analyse bzw. die Grenzen der ABC-Analyse hinsichtlich der Kundenstruktur aufzuzeigen.</w:t>
            </w:r>
          </w:p>
          <w:p w14:paraId="7E545996" w14:textId="77777777" w:rsidR="00A153BD" w:rsidRPr="00A153BD" w:rsidRDefault="00A153BD" w:rsidP="008E4DB5">
            <w:pPr>
              <w:numPr>
                <w:ilvl w:val="0"/>
                <w:numId w:val="15"/>
              </w:numPr>
              <w:tabs>
                <w:tab w:val="left" w:pos="708"/>
              </w:tabs>
              <w:spacing w:after="0" w:line="240" w:lineRule="auto"/>
              <w:rPr>
                <w:rFonts w:ascii="Arial" w:eastAsia="MS Mincho" w:hAnsi="Arial" w:cs="Arial"/>
              </w:rPr>
            </w:pPr>
            <w:r w:rsidRPr="00A153BD">
              <w:rPr>
                <w:rFonts w:ascii="Arial" w:eastAsia="MS Mincho" w:hAnsi="Arial" w:cs="Arial"/>
              </w:rPr>
              <w:t>ihre Ergebnisse angemessen zu präsentieren.</w:t>
            </w:r>
          </w:p>
          <w:p w14:paraId="04FDDDDC" w14:textId="77777777" w:rsidR="00A153BD" w:rsidRPr="00A153BD" w:rsidRDefault="00A153BD" w:rsidP="008E4DB5">
            <w:pPr>
              <w:numPr>
                <w:ilvl w:val="0"/>
                <w:numId w:val="15"/>
              </w:numPr>
              <w:tabs>
                <w:tab w:val="left" w:pos="708"/>
              </w:tabs>
              <w:spacing w:after="0" w:line="240" w:lineRule="auto"/>
              <w:rPr>
                <w:rFonts w:ascii="Arial" w:eastAsia="MS Mincho" w:hAnsi="Arial" w:cs="Arial"/>
              </w:rPr>
            </w:pPr>
            <w:r w:rsidRPr="00A153BD">
              <w:rPr>
                <w:rFonts w:ascii="Arial" w:eastAsia="MS Mincho" w:hAnsi="Arial" w:cs="Arial"/>
              </w:rPr>
              <w:t>ihren Lern- und Arbeitsprozess zu reflektieren.</w:t>
            </w:r>
          </w:p>
          <w:p w14:paraId="1A34F8E5" w14:textId="77777777" w:rsidR="00A153BD" w:rsidRPr="00A153BD" w:rsidRDefault="00A153BD" w:rsidP="00A153BD">
            <w:pPr>
              <w:tabs>
                <w:tab w:val="left" w:pos="708"/>
              </w:tabs>
              <w:spacing w:after="0"/>
              <w:rPr>
                <w:rFonts w:ascii="Arial" w:eastAsia="MS Mincho" w:hAnsi="Arial" w:cs="Arial"/>
              </w:rPr>
            </w:pPr>
          </w:p>
        </w:tc>
        <w:tc>
          <w:tcPr>
            <w:tcW w:w="7316" w:type="dxa"/>
            <w:tcBorders>
              <w:top w:val="single" w:sz="4" w:space="0" w:color="auto"/>
              <w:left w:val="single" w:sz="4" w:space="0" w:color="auto"/>
              <w:bottom w:val="single" w:sz="4" w:space="0" w:color="auto"/>
              <w:right w:val="single" w:sz="4" w:space="0" w:color="auto"/>
            </w:tcBorders>
          </w:tcPr>
          <w:p w14:paraId="7D3D36F7" w14:textId="77777777" w:rsidR="00A153BD" w:rsidRPr="00A153BD" w:rsidRDefault="00A153BD" w:rsidP="00A153BD">
            <w:pPr>
              <w:tabs>
                <w:tab w:val="left" w:pos="708"/>
                <w:tab w:val="left" w:pos="1985"/>
                <w:tab w:val="left" w:pos="3402"/>
              </w:tabs>
              <w:spacing w:after="0"/>
              <w:rPr>
                <w:rFonts w:ascii="Arial" w:eastAsia="Times New Roman" w:hAnsi="Arial" w:cs="Arial"/>
                <w:b/>
              </w:rPr>
            </w:pPr>
            <w:r w:rsidRPr="00A153BD">
              <w:rPr>
                <w:rFonts w:ascii="Arial" w:eastAsia="Times New Roman" w:hAnsi="Arial" w:cs="Arial"/>
                <w:b/>
              </w:rPr>
              <w:t>Konkretisierung der Inhalte</w:t>
            </w:r>
          </w:p>
          <w:p w14:paraId="30729067" w14:textId="77777777" w:rsidR="00A153BD" w:rsidRPr="00A153BD" w:rsidRDefault="00A153BD" w:rsidP="008E4DB5">
            <w:pPr>
              <w:numPr>
                <w:ilvl w:val="0"/>
                <w:numId w:val="16"/>
              </w:numPr>
              <w:tabs>
                <w:tab w:val="left" w:pos="708"/>
              </w:tabs>
              <w:spacing w:after="0" w:line="240" w:lineRule="auto"/>
              <w:rPr>
                <w:rFonts w:ascii="Arial" w:eastAsia="MS Mincho" w:hAnsi="Arial" w:cs="Arial"/>
              </w:rPr>
            </w:pPr>
            <w:r w:rsidRPr="00A153BD">
              <w:rPr>
                <w:rFonts w:ascii="Arial" w:eastAsia="MS Mincho" w:hAnsi="Arial" w:cs="Arial"/>
              </w:rPr>
              <w:t>Durchführung der ABC-Analyse zur Kundenstruktur mit entsprechender Klassifizierung</w:t>
            </w:r>
          </w:p>
          <w:p w14:paraId="361A7DD6" w14:textId="77777777" w:rsidR="00A153BD" w:rsidRPr="00A153BD" w:rsidRDefault="00A153BD" w:rsidP="008E4DB5">
            <w:pPr>
              <w:numPr>
                <w:ilvl w:val="0"/>
                <w:numId w:val="16"/>
              </w:numPr>
              <w:tabs>
                <w:tab w:val="left" w:pos="708"/>
              </w:tabs>
              <w:spacing w:after="0" w:line="240" w:lineRule="auto"/>
              <w:rPr>
                <w:rFonts w:ascii="Arial" w:eastAsia="MS Mincho" w:hAnsi="Arial" w:cs="Arial"/>
              </w:rPr>
            </w:pPr>
            <w:r w:rsidRPr="00A153BD">
              <w:rPr>
                <w:rFonts w:ascii="Arial" w:eastAsia="MS Mincho" w:hAnsi="Arial" w:cs="Arial"/>
              </w:rPr>
              <w:t>Funktionen in MS Excel (z. B. SUMME, RANG, WENN)</w:t>
            </w:r>
          </w:p>
          <w:p w14:paraId="315A39FC" w14:textId="77777777" w:rsidR="00A153BD" w:rsidRPr="00A153BD" w:rsidRDefault="00A153BD" w:rsidP="008E4DB5">
            <w:pPr>
              <w:numPr>
                <w:ilvl w:val="0"/>
                <w:numId w:val="16"/>
              </w:numPr>
              <w:tabs>
                <w:tab w:val="left" w:pos="708"/>
              </w:tabs>
              <w:spacing w:after="0" w:line="240" w:lineRule="auto"/>
              <w:rPr>
                <w:rFonts w:ascii="Arial" w:eastAsia="MS Mincho" w:hAnsi="Arial" w:cs="Arial"/>
              </w:rPr>
            </w:pPr>
            <w:r w:rsidRPr="00A153BD">
              <w:rPr>
                <w:rFonts w:ascii="Arial" w:eastAsia="MS Mincho" w:hAnsi="Arial" w:cs="Arial"/>
              </w:rPr>
              <w:t>Beschriftung vom Tabellenblatt in MS Excel</w:t>
            </w:r>
          </w:p>
          <w:p w14:paraId="6D6F37B5" w14:textId="77777777" w:rsidR="00A153BD" w:rsidRPr="00A153BD" w:rsidRDefault="00A153BD" w:rsidP="008E4DB5">
            <w:pPr>
              <w:numPr>
                <w:ilvl w:val="0"/>
                <w:numId w:val="16"/>
              </w:numPr>
              <w:tabs>
                <w:tab w:val="left" w:pos="708"/>
              </w:tabs>
              <w:spacing w:after="0" w:line="240" w:lineRule="auto"/>
              <w:rPr>
                <w:rFonts w:ascii="Arial" w:eastAsia="MS Mincho" w:hAnsi="Arial" w:cs="Arial"/>
              </w:rPr>
            </w:pPr>
            <w:r w:rsidRPr="00A153BD">
              <w:rPr>
                <w:rFonts w:ascii="Arial" w:eastAsia="MS Mincho" w:hAnsi="Arial" w:cs="Arial"/>
              </w:rPr>
              <w:t xml:space="preserve">Gestaltung und Formatierung eines Liniendiagramms in MS Excel </w:t>
            </w:r>
          </w:p>
          <w:p w14:paraId="5EB91FAD" w14:textId="77777777" w:rsidR="00A153BD" w:rsidRPr="00A153BD" w:rsidRDefault="00A153BD" w:rsidP="008E4DB5">
            <w:pPr>
              <w:numPr>
                <w:ilvl w:val="0"/>
                <w:numId w:val="16"/>
              </w:numPr>
              <w:tabs>
                <w:tab w:val="left" w:pos="708"/>
              </w:tabs>
              <w:spacing w:after="0" w:line="240" w:lineRule="auto"/>
              <w:rPr>
                <w:rFonts w:ascii="Arial" w:eastAsia="MS Mincho" w:hAnsi="Arial" w:cs="Arial"/>
              </w:rPr>
            </w:pPr>
            <w:r w:rsidRPr="00A153BD">
              <w:rPr>
                <w:rFonts w:ascii="Arial" w:eastAsia="MS Mincho" w:hAnsi="Arial" w:cs="Arial"/>
              </w:rPr>
              <w:t>Vorteile und Grenzen der ABC-Analyse aufzeigen</w:t>
            </w:r>
          </w:p>
          <w:p w14:paraId="7F0112AD" w14:textId="77777777" w:rsidR="00A153BD" w:rsidRPr="00A153BD" w:rsidRDefault="00A153BD" w:rsidP="008E4DB5">
            <w:pPr>
              <w:numPr>
                <w:ilvl w:val="0"/>
                <w:numId w:val="16"/>
              </w:numPr>
              <w:tabs>
                <w:tab w:val="left" w:pos="708"/>
              </w:tabs>
              <w:spacing w:after="0" w:line="240" w:lineRule="auto"/>
              <w:rPr>
                <w:rFonts w:ascii="Arial" w:eastAsia="MS Mincho" w:hAnsi="Arial" w:cs="Arial"/>
              </w:rPr>
            </w:pPr>
            <w:r w:rsidRPr="00A153BD">
              <w:rPr>
                <w:rFonts w:ascii="Arial" w:eastAsia="MS Mincho" w:hAnsi="Arial" w:cs="Arial"/>
              </w:rPr>
              <w:t>Maßnahmen zur Betreuung bzw. Kundenbindung treffen</w:t>
            </w:r>
          </w:p>
          <w:p w14:paraId="67366717" w14:textId="77777777" w:rsidR="00A153BD" w:rsidRPr="00A153BD" w:rsidRDefault="00A153BD" w:rsidP="00A153BD">
            <w:pPr>
              <w:tabs>
                <w:tab w:val="left" w:pos="708"/>
              </w:tabs>
              <w:spacing w:after="0"/>
              <w:rPr>
                <w:rFonts w:ascii="Arial" w:eastAsia="MS Mincho" w:hAnsi="Arial" w:cs="Arial"/>
              </w:rPr>
            </w:pPr>
          </w:p>
        </w:tc>
      </w:tr>
      <w:tr w:rsidR="00A153BD" w:rsidRPr="00A153BD" w14:paraId="70972A1E" w14:textId="77777777" w:rsidTr="00A153BD">
        <w:trPr>
          <w:trHeight w:val="593"/>
          <w:jc w:val="center"/>
        </w:trPr>
        <w:tc>
          <w:tcPr>
            <w:tcW w:w="14658" w:type="dxa"/>
            <w:gridSpan w:val="2"/>
            <w:tcBorders>
              <w:top w:val="single" w:sz="4" w:space="0" w:color="auto"/>
              <w:left w:val="single" w:sz="4" w:space="0" w:color="auto"/>
              <w:bottom w:val="single" w:sz="4" w:space="0" w:color="auto"/>
              <w:right w:val="single" w:sz="4" w:space="0" w:color="auto"/>
            </w:tcBorders>
            <w:hideMark/>
          </w:tcPr>
          <w:p w14:paraId="689F441C" w14:textId="77777777" w:rsidR="00A153BD" w:rsidRPr="00A153BD" w:rsidRDefault="00A153BD" w:rsidP="00A153BD">
            <w:pPr>
              <w:tabs>
                <w:tab w:val="left" w:pos="708"/>
                <w:tab w:val="left" w:pos="1985"/>
                <w:tab w:val="left" w:pos="3402"/>
              </w:tabs>
              <w:spacing w:after="0"/>
              <w:rPr>
                <w:rFonts w:ascii="Arial" w:eastAsia="Times New Roman" w:hAnsi="Arial" w:cs="Arial"/>
                <w:b/>
              </w:rPr>
            </w:pPr>
            <w:r w:rsidRPr="00A153BD">
              <w:rPr>
                <w:rFonts w:ascii="Arial" w:eastAsia="Times New Roman" w:hAnsi="Arial" w:cs="Arial"/>
                <w:b/>
              </w:rPr>
              <w:t>Lern- und Arbeitstechniken</w:t>
            </w:r>
          </w:p>
          <w:p w14:paraId="4104CF72" w14:textId="77777777" w:rsidR="00A153BD" w:rsidRPr="00A153BD" w:rsidRDefault="00A153BD" w:rsidP="00A153BD">
            <w:pPr>
              <w:tabs>
                <w:tab w:val="left" w:pos="708"/>
                <w:tab w:val="left" w:pos="1985"/>
                <w:tab w:val="left" w:pos="3402"/>
              </w:tabs>
              <w:spacing w:after="0"/>
              <w:rPr>
                <w:rFonts w:ascii="Arial" w:eastAsia="Times New Roman" w:hAnsi="Arial" w:cs="Arial"/>
              </w:rPr>
            </w:pPr>
            <w:r w:rsidRPr="00A153BD">
              <w:rPr>
                <w:rFonts w:ascii="Arial" w:eastAsia="Times New Roman" w:hAnsi="Arial" w:cs="Arial"/>
              </w:rPr>
              <w:t>Einzel- oder Partnerarbeit, PC-Arbeit, Diskussion im Plenum, Präsentation der Ergebnisse</w:t>
            </w:r>
          </w:p>
        </w:tc>
      </w:tr>
      <w:tr w:rsidR="00A153BD" w:rsidRPr="00A153BD" w14:paraId="1DDCF75F" w14:textId="77777777" w:rsidTr="00A153BD">
        <w:trPr>
          <w:trHeight w:val="589"/>
          <w:jc w:val="center"/>
        </w:trPr>
        <w:tc>
          <w:tcPr>
            <w:tcW w:w="14658" w:type="dxa"/>
            <w:gridSpan w:val="2"/>
            <w:tcBorders>
              <w:top w:val="single" w:sz="4" w:space="0" w:color="auto"/>
              <w:left w:val="single" w:sz="4" w:space="0" w:color="auto"/>
              <w:bottom w:val="single" w:sz="4" w:space="0" w:color="auto"/>
              <w:right w:val="single" w:sz="4" w:space="0" w:color="auto"/>
            </w:tcBorders>
            <w:hideMark/>
          </w:tcPr>
          <w:p w14:paraId="7237BBB4" w14:textId="77777777" w:rsidR="00A153BD" w:rsidRPr="00A153BD" w:rsidRDefault="00A153BD" w:rsidP="00A153BD">
            <w:pPr>
              <w:tabs>
                <w:tab w:val="left" w:pos="708"/>
                <w:tab w:val="left" w:pos="1985"/>
                <w:tab w:val="left" w:pos="3402"/>
              </w:tabs>
              <w:spacing w:after="0"/>
              <w:rPr>
                <w:rFonts w:ascii="Arial" w:eastAsia="Times New Roman" w:hAnsi="Arial" w:cs="Arial"/>
                <w:b/>
              </w:rPr>
            </w:pPr>
            <w:r w:rsidRPr="00A153BD">
              <w:rPr>
                <w:rFonts w:ascii="Arial" w:eastAsia="Times New Roman" w:hAnsi="Arial" w:cs="Arial"/>
                <w:b/>
              </w:rPr>
              <w:lastRenderedPageBreak/>
              <w:t>Digitale Kompetenzen</w:t>
            </w:r>
          </w:p>
          <w:sdt>
            <w:sdtPr>
              <w:rPr>
                <w:rFonts w:ascii="Arial" w:eastAsia="Calibri" w:hAnsi="Arial" w:cs="Arial"/>
              </w:rPr>
              <w:id w:val="1898317821"/>
              <w:placeholder>
                <w:docPart w:val="D910492C2BEB4A9B9A34DA4372088ABC"/>
              </w:placeholder>
            </w:sdtPr>
            <w:sdtEndPr/>
            <w:sdtContent>
              <w:p w14:paraId="5F28DD81" w14:textId="77777777" w:rsidR="00A153BD" w:rsidRPr="00A153BD" w:rsidRDefault="00A153BD" w:rsidP="008E4DB5">
                <w:pPr>
                  <w:numPr>
                    <w:ilvl w:val="0"/>
                    <w:numId w:val="17"/>
                  </w:numPr>
                  <w:tabs>
                    <w:tab w:val="left" w:pos="1985"/>
                    <w:tab w:val="left" w:pos="3402"/>
                  </w:tabs>
                  <w:spacing w:after="0" w:line="240" w:lineRule="auto"/>
                  <w:rPr>
                    <w:rFonts w:ascii="Arial" w:eastAsia="Times New Roman" w:hAnsi="Arial" w:cs="Arial"/>
                    <w:szCs w:val="20"/>
                  </w:rPr>
                </w:pPr>
                <w:r w:rsidRPr="00A153BD">
                  <w:rPr>
                    <w:rFonts w:ascii="Arial" w:eastAsia="Times New Roman" w:hAnsi="Arial" w:cs="Arial"/>
                    <w:szCs w:val="20"/>
                  </w:rPr>
                  <w:t>Nutzung informationstechnischer Systeme</w:t>
                </w:r>
              </w:p>
              <w:p w14:paraId="3DC6741B" w14:textId="77777777" w:rsidR="00A153BD" w:rsidRPr="00A153BD" w:rsidRDefault="00A153BD" w:rsidP="008E4DB5">
                <w:pPr>
                  <w:numPr>
                    <w:ilvl w:val="0"/>
                    <w:numId w:val="17"/>
                  </w:numPr>
                  <w:tabs>
                    <w:tab w:val="left" w:pos="1985"/>
                    <w:tab w:val="left" w:pos="3402"/>
                  </w:tabs>
                  <w:spacing w:after="0" w:line="240" w:lineRule="auto"/>
                  <w:rPr>
                    <w:rFonts w:ascii="Arial" w:eastAsia="Times New Roman" w:hAnsi="Arial" w:cs="Arial"/>
                    <w:szCs w:val="20"/>
                  </w:rPr>
                </w:pPr>
                <w:r w:rsidRPr="00A153BD">
                  <w:rPr>
                    <w:rFonts w:ascii="Arial" w:eastAsia="Times New Roman" w:hAnsi="Arial" w:cs="Arial"/>
                    <w:szCs w:val="20"/>
                  </w:rPr>
                  <w:t>Informationsbeschaffung aus dem Internet</w:t>
                </w:r>
              </w:p>
              <w:p w14:paraId="01610C46" w14:textId="77777777" w:rsidR="00A153BD" w:rsidRPr="00A153BD" w:rsidRDefault="00A153BD" w:rsidP="008E4DB5">
                <w:pPr>
                  <w:numPr>
                    <w:ilvl w:val="0"/>
                    <w:numId w:val="17"/>
                  </w:numPr>
                  <w:spacing w:after="0" w:line="240" w:lineRule="auto"/>
                  <w:contextualSpacing/>
                  <w:rPr>
                    <w:rFonts w:ascii="Arial" w:eastAsia="Calibri" w:hAnsi="Arial" w:cs="Arial"/>
                  </w:rPr>
                </w:pPr>
                <w:r w:rsidRPr="00A153BD">
                  <w:rPr>
                    <w:rFonts w:ascii="Arial" w:eastAsia="Calibri" w:hAnsi="Arial" w:cs="Arial"/>
                  </w:rPr>
                  <w:t>Erwerb von Sicherheit im Umgang mit digitalen Medien (allgemein)</w:t>
                </w:r>
              </w:p>
              <w:p w14:paraId="03209274" w14:textId="77777777" w:rsidR="00A153BD" w:rsidRPr="00A153BD" w:rsidRDefault="00A153BD" w:rsidP="008E4DB5">
                <w:pPr>
                  <w:numPr>
                    <w:ilvl w:val="0"/>
                    <w:numId w:val="17"/>
                  </w:numPr>
                  <w:spacing w:after="0" w:line="240" w:lineRule="auto"/>
                  <w:contextualSpacing/>
                  <w:rPr>
                    <w:rFonts w:ascii="Arial" w:eastAsia="Calibri" w:hAnsi="Arial" w:cs="Arial"/>
                  </w:rPr>
                </w:pPr>
                <w:r w:rsidRPr="00A153BD">
                  <w:rPr>
                    <w:rFonts w:ascii="Arial" w:eastAsia="Calibri" w:hAnsi="Arial" w:cs="Arial"/>
                  </w:rPr>
                  <w:t>Erwerb von Sicherheit im Umgang mit digitalen Medien in Bezug auf Softwareanwendungen</w:t>
                </w:r>
              </w:p>
              <w:p w14:paraId="139F2863" w14:textId="77777777" w:rsidR="00A153BD" w:rsidRPr="00A153BD" w:rsidRDefault="00A153BD" w:rsidP="008E4DB5">
                <w:pPr>
                  <w:numPr>
                    <w:ilvl w:val="0"/>
                    <w:numId w:val="17"/>
                  </w:numPr>
                  <w:spacing w:after="0" w:line="240" w:lineRule="auto"/>
                  <w:contextualSpacing/>
                  <w:rPr>
                    <w:rFonts w:ascii="Arial" w:eastAsia="Calibri" w:hAnsi="Arial" w:cs="Arial"/>
                  </w:rPr>
                </w:pPr>
                <w:r w:rsidRPr="00A153BD">
                  <w:rPr>
                    <w:rFonts w:ascii="Arial" w:eastAsia="Calibri" w:hAnsi="Arial" w:cs="Arial"/>
                  </w:rPr>
                  <w:t>Anwendung von Grundlagen der Tabellenkalkulation (</w:t>
                </w:r>
                <w:r w:rsidRPr="00A153BD">
                  <w:rPr>
                    <w:rFonts w:ascii="Arial" w:eastAsia="Times New Roman" w:hAnsi="Arial" w:cs="Arial"/>
                  </w:rPr>
                  <w:t>Durchführung einer ABC-Analyse und Erstellung eines Liniendiagramms mit MS Excel)</w:t>
                </w:r>
              </w:p>
              <w:p w14:paraId="5BDD1E70" w14:textId="77777777" w:rsidR="00A153BD" w:rsidRPr="00A153BD" w:rsidRDefault="00A153BD" w:rsidP="008E4DB5">
                <w:pPr>
                  <w:numPr>
                    <w:ilvl w:val="0"/>
                    <w:numId w:val="17"/>
                  </w:numPr>
                  <w:spacing w:after="0" w:line="240" w:lineRule="auto"/>
                  <w:contextualSpacing/>
                  <w:rPr>
                    <w:rFonts w:ascii="Arial" w:eastAsia="Calibri" w:hAnsi="Arial" w:cs="Arial"/>
                  </w:rPr>
                </w:pPr>
                <w:r w:rsidRPr="00A153BD">
                  <w:rPr>
                    <w:rFonts w:ascii="Arial" w:eastAsia="Calibri" w:hAnsi="Arial" w:cs="Arial"/>
                  </w:rPr>
                  <w:t>Beurteilung der Anwendung von Software hinsichtlich Zeitmanagement und Zielerreichung</w:t>
                </w:r>
              </w:p>
              <w:p w14:paraId="4CE59048" w14:textId="77777777" w:rsidR="00A153BD" w:rsidRPr="00A153BD" w:rsidRDefault="00A153BD" w:rsidP="008E4DB5">
                <w:pPr>
                  <w:numPr>
                    <w:ilvl w:val="0"/>
                    <w:numId w:val="17"/>
                  </w:numPr>
                  <w:spacing w:after="0" w:line="240" w:lineRule="auto"/>
                  <w:contextualSpacing/>
                  <w:rPr>
                    <w:rFonts w:ascii="Calibri" w:eastAsia="Calibri" w:hAnsi="Calibri" w:cs="Arial"/>
                  </w:rPr>
                </w:pPr>
                <w:r w:rsidRPr="00A153BD">
                  <w:rPr>
                    <w:rFonts w:ascii="Arial" w:eastAsia="Calibri" w:hAnsi="Arial" w:cs="Arial"/>
                  </w:rPr>
                  <w:t>Berücksichtigung der Veränderung von Arbeitsabläufen durch Digitalisierung und Vernetzung</w:t>
                </w:r>
              </w:p>
            </w:sdtContent>
          </w:sdt>
        </w:tc>
      </w:tr>
      <w:tr w:rsidR="00A153BD" w:rsidRPr="00A153BD" w14:paraId="04A027BD" w14:textId="77777777" w:rsidTr="00A153BD">
        <w:trPr>
          <w:trHeight w:val="644"/>
          <w:jc w:val="center"/>
        </w:trPr>
        <w:tc>
          <w:tcPr>
            <w:tcW w:w="14658" w:type="dxa"/>
            <w:gridSpan w:val="2"/>
            <w:tcBorders>
              <w:top w:val="single" w:sz="4" w:space="0" w:color="auto"/>
              <w:left w:val="single" w:sz="4" w:space="0" w:color="auto"/>
              <w:bottom w:val="single" w:sz="4" w:space="0" w:color="auto"/>
              <w:right w:val="single" w:sz="4" w:space="0" w:color="auto"/>
            </w:tcBorders>
          </w:tcPr>
          <w:p w14:paraId="410AA97D" w14:textId="77777777" w:rsidR="00A153BD" w:rsidRPr="00A153BD" w:rsidRDefault="00A153BD" w:rsidP="00A153BD">
            <w:pPr>
              <w:tabs>
                <w:tab w:val="left" w:pos="708"/>
                <w:tab w:val="left" w:pos="1985"/>
                <w:tab w:val="left" w:pos="3402"/>
              </w:tabs>
              <w:spacing w:after="0"/>
              <w:rPr>
                <w:rFonts w:ascii="Arial" w:eastAsia="Times New Roman" w:hAnsi="Arial" w:cs="Arial"/>
                <w:b/>
              </w:rPr>
            </w:pPr>
            <w:r w:rsidRPr="00A153BD">
              <w:rPr>
                <w:rFonts w:ascii="Arial" w:eastAsia="Times New Roman" w:hAnsi="Arial" w:cs="Arial"/>
                <w:b/>
              </w:rPr>
              <w:t>Unterrichtsmaterialien/Fundstelle</w:t>
            </w:r>
          </w:p>
          <w:p w14:paraId="5115002B" w14:textId="77777777" w:rsidR="00A153BD" w:rsidRPr="00A153BD" w:rsidRDefault="00A153BD" w:rsidP="00A153BD">
            <w:pPr>
              <w:spacing w:after="0"/>
              <w:rPr>
                <w:rFonts w:ascii="Arial" w:eastAsia="Times New Roman" w:hAnsi="Arial" w:cs="Arial"/>
                <w:szCs w:val="20"/>
              </w:rPr>
            </w:pPr>
            <w:r w:rsidRPr="00A153BD">
              <w:rPr>
                <w:rFonts w:ascii="Arial" w:eastAsia="Times New Roman" w:hAnsi="Arial" w:cs="Arial"/>
                <w:szCs w:val="20"/>
              </w:rPr>
              <w:t>Benen u.a.: Lernsituationen Büromanagement 2, Lehr-Lern-Arrangements für das 2. Ausbildungsjahr (Merkur-BN 1672)</w:t>
            </w:r>
          </w:p>
          <w:p w14:paraId="2DB450B5" w14:textId="77777777" w:rsidR="00A153BD" w:rsidRPr="00A153BD" w:rsidRDefault="00A153BD" w:rsidP="00A153BD">
            <w:pPr>
              <w:spacing w:after="0"/>
              <w:rPr>
                <w:rFonts w:ascii="Arial" w:eastAsia="Times New Roman" w:hAnsi="Arial" w:cs="Arial"/>
                <w:szCs w:val="20"/>
              </w:rPr>
            </w:pPr>
          </w:p>
          <w:p w14:paraId="7988F67C" w14:textId="77777777" w:rsidR="00A153BD" w:rsidRPr="00A153BD" w:rsidRDefault="00A153BD" w:rsidP="00A153BD">
            <w:pPr>
              <w:spacing w:after="0"/>
              <w:rPr>
                <w:rFonts w:ascii="Arial" w:eastAsia="Times New Roman" w:hAnsi="Arial" w:cs="Arial"/>
                <w:i/>
                <w:szCs w:val="20"/>
              </w:rPr>
            </w:pPr>
            <w:r w:rsidRPr="00A153BD">
              <w:rPr>
                <w:rFonts w:ascii="Arial" w:eastAsia="Times New Roman" w:hAnsi="Arial" w:cs="Arial"/>
                <w:i/>
                <w:szCs w:val="20"/>
              </w:rPr>
              <w:t>Grundlagen bzw. zur Vertiefung:</w:t>
            </w:r>
          </w:p>
          <w:p w14:paraId="1664DEDF" w14:textId="77777777" w:rsidR="00A153BD" w:rsidRPr="00A153BD" w:rsidRDefault="00A153BD" w:rsidP="00A153BD">
            <w:pPr>
              <w:spacing w:after="0"/>
              <w:rPr>
                <w:rFonts w:ascii="Arial" w:eastAsia="Times New Roman" w:hAnsi="Arial" w:cs="Arial"/>
                <w:szCs w:val="20"/>
              </w:rPr>
            </w:pPr>
            <w:r w:rsidRPr="00A153BD">
              <w:rPr>
                <w:rFonts w:ascii="Arial" w:eastAsia="Times New Roman" w:hAnsi="Arial" w:cs="Arial"/>
                <w:szCs w:val="20"/>
              </w:rPr>
              <w:t>Hug u.a.: Büromanagement 2 (Merkur-BN 0672)</w:t>
            </w:r>
          </w:p>
          <w:p w14:paraId="36C6D32D" w14:textId="48DDCE86" w:rsidR="00A153BD" w:rsidRPr="00A153BD" w:rsidRDefault="00A153BD" w:rsidP="00A153BD">
            <w:pPr>
              <w:spacing w:after="0"/>
              <w:rPr>
                <w:rFonts w:ascii="Arial" w:eastAsia="Times New Roman" w:hAnsi="Arial" w:cs="Arial"/>
              </w:rPr>
            </w:pPr>
            <w:r w:rsidRPr="00A153BD">
              <w:rPr>
                <w:rFonts w:ascii="Arial" w:eastAsia="Times New Roman" w:hAnsi="Arial" w:cs="Arial"/>
                <w:szCs w:val="20"/>
              </w:rPr>
              <w:t>Zimmermann: Erfolgreiches Büromanagement mit EXCEL (Merkur-BN 0813 [EXCEL 2016] bzw. Merkur-BN 0817 [EXCEL 2019]</w:t>
            </w:r>
            <w:r w:rsidR="006F40B6">
              <w:rPr>
                <w:rFonts w:ascii="Arial" w:eastAsia="Times New Roman" w:hAnsi="Arial" w:cs="Arial"/>
                <w:szCs w:val="20"/>
              </w:rPr>
              <w:t xml:space="preserve"> </w:t>
            </w:r>
            <w:r w:rsidR="006F40B6" w:rsidRPr="006F40B6">
              <w:rPr>
                <w:rFonts w:ascii="Arial" w:eastAsia="Times New Roman" w:hAnsi="Arial" w:cs="Arial"/>
                <w:szCs w:val="20"/>
              </w:rPr>
              <w:t>bzw. Merkur-BN 0820 [EXCEL 2021/365]</w:t>
            </w:r>
            <w:r w:rsidRPr="00A153BD">
              <w:rPr>
                <w:rFonts w:ascii="Arial" w:eastAsia="Times New Roman" w:hAnsi="Arial" w:cs="Arial"/>
                <w:szCs w:val="20"/>
              </w:rPr>
              <w:t>)</w:t>
            </w:r>
          </w:p>
        </w:tc>
      </w:tr>
      <w:tr w:rsidR="00A153BD" w:rsidRPr="00A153BD" w14:paraId="6AEDE812" w14:textId="77777777" w:rsidTr="00A153BD">
        <w:trPr>
          <w:trHeight w:val="28"/>
          <w:jc w:val="center"/>
        </w:trPr>
        <w:tc>
          <w:tcPr>
            <w:tcW w:w="14658" w:type="dxa"/>
            <w:gridSpan w:val="2"/>
            <w:tcBorders>
              <w:top w:val="single" w:sz="4" w:space="0" w:color="auto"/>
              <w:left w:val="single" w:sz="4" w:space="0" w:color="auto"/>
              <w:bottom w:val="single" w:sz="4" w:space="0" w:color="auto"/>
              <w:right w:val="single" w:sz="4" w:space="0" w:color="auto"/>
            </w:tcBorders>
            <w:hideMark/>
          </w:tcPr>
          <w:p w14:paraId="0F212E97" w14:textId="77777777" w:rsidR="00A153BD" w:rsidRPr="00A153BD" w:rsidRDefault="00A153BD" w:rsidP="00A153BD">
            <w:pPr>
              <w:tabs>
                <w:tab w:val="left" w:pos="708"/>
                <w:tab w:val="left" w:pos="1985"/>
                <w:tab w:val="left" w:pos="3402"/>
              </w:tabs>
              <w:spacing w:after="0"/>
              <w:rPr>
                <w:rFonts w:ascii="Arial" w:eastAsia="Times New Roman" w:hAnsi="Arial" w:cs="Arial"/>
                <w:b/>
              </w:rPr>
            </w:pPr>
            <w:r w:rsidRPr="00A153BD">
              <w:rPr>
                <w:rFonts w:ascii="Arial" w:eastAsia="Times New Roman" w:hAnsi="Arial" w:cs="Arial"/>
                <w:b/>
              </w:rPr>
              <w:t>Organisatorische Hinweise</w:t>
            </w:r>
          </w:p>
          <w:p w14:paraId="070521CA" w14:textId="77777777" w:rsidR="00A153BD" w:rsidRPr="00A153BD" w:rsidRDefault="00A153BD" w:rsidP="00A153BD">
            <w:pPr>
              <w:tabs>
                <w:tab w:val="left" w:pos="708"/>
                <w:tab w:val="left" w:pos="1985"/>
                <w:tab w:val="left" w:pos="3402"/>
              </w:tabs>
              <w:spacing w:after="0"/>
              <w:rPr>
                <w:rFonts w:ascii="Arial" w:eastAsia="Times New Roman" w:hAnsi="Arial" w:cs="Arial"/>
                <w:bCs/>
              </w:rPr>
            </w:pPr>
            <w:r w:rsidRPr="00A153BD">
              <w:rPr>
                <w:rFonts w:ascii="Arial" w:eastAsia="Times New Roman" w:hAnsi="Arial" w:cs="Arial"/>
              </w:rPr>
              <w:t>PC-Raum, Tabellenkalkulationsprogramm</w:t>
            </w:r>
          </w:p>
        </w:tc>
      </w:tr>
    </w:tbl>
    <w:p w14:paraId="43ECE264" w14:textId="77777777" w:rsidR="00A153BD" w:rsidRPr="00A153BD" w:rsidRDefault="00A153BD" w:rsidP="00A153BD">
      <w:pPr>
        <w:spacing w:after="0" w:line="240" w:lineRule="auto"/>
        <w:rPr>
          <w:rFonts w:ascii="Arial" w:eastAsia="Times New Roman" w:hAnsi="Arial" w:cs="Arial"/>
          <w:szCs w:val="20"/>
        </w:rPr>
      </w:pPr>
    </w:p>
    <w:p w14:paraId="71B5E6E0" w14:textId="77777777" w:rsidR="00A153BD" w:rsidRPr="00A153BD" w:rsidRDefault="00A153BD" w:rsidP="00A153BD">
      <w:pPr>
        <w:rPr>
          <w:rFonts w:ascii="Arial" w:eastAsia="Calibri" w:hAnsi="Arial" w:cs="Arial"/>
        </w:rPr>
      </w:pPr>
      <w:r w:rsidRPr="00A153BD">
        <w:rPr>
          <w:rFonts w:ascii="Arial" w:eastAsia="Calibri" w:hAnsi="Arial" w:cs="Arial"/>
        </w:rPr>
        <w:br w:type="page"/>
      </w:r>
    </w:p>
    <w:p w14:paraId="6A670354" w14:textId="77777777" w:rsidR="00A153BD" w:rsidRPr="00A153BD" w:rsidRDefault="00A153BD" w:rsidP="00A153BD">
      <w:pPr>
        <w:keepNext/>
        <w:tabs>
          <w:tab w:val="left" w:pos="708"/>
        </w:tabs>
        <w:spacing w:after="120" w:line="240" w:lineRule="auto"/>
        <w:outlineLvl w:val="1"/>
        <w:rPr>
          <w:rFonts w:ascii="Arial" w:eastAsia="Times New Roman" w:hAnsi="Arial" w:cs="Arial"/>
          <w:b/>
          <w:kern w:val="28"/>
          <w:sz w:val="28"/>
          <w:szCs w:val="24"/>
          <w:lang w:eastAsia="de-DE"/>
        </w:rPr>
      </w:pPr>
      <w:r w:rsidRPr="00A153BD">
        <w:rPr>
          <w:rFonts w:ascii="Arial" w:eastAsia="Times New Roman" w:hAnsi="Arial" w:cs="Arial"/>
          <w:b/>
          <w:kern w:val="28"/>
          <w:sz w:val="28"/>
          <w:szCs w:val="24"/>
          <w:lang w:eastAsia="de-DE"/>
        </w:rPr>
        <w:lastRenderedPageBreak/>
        <w:t>Didaktische Jahresplanung – Kaufmann für Büromanagement/Kauffrau für Büromanagement</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A153BD" w:rsidRPr="00A153BD" w14:paraId="5C7518D2" w14:textId="77777777" w:rsidTr="00A153BD">
        <w:trPr>
          <w:jc w:val="center"/>
        </w:trPr>
        <w:tc>
          <w:tcPr>
            <w:tcW w:w="14658" w:type="dxa"/>
            <w:gridSpan w:val="2"/>
            <w:tcBorders>
              <w:top w:val="single" w:sz="4" w:space="0" w:color="auto"/>
              <w:left w:val="single" w:sz="4" w:space="0" w:color="auto"/>
              <w:bottom w:val="single" w:sz="4" w:space="0" w:color="auto"/>
              <w:right w:val="single" w:sz="4" w:space="0" w:color="auto"/>
            </w:tcBorders>
            <w:hideMark/>
          </w:tcPr>
          <w:p w14:paraId="0CF79359" w14:textId="77777777" w:rsidR="00A153BD" w:rsidRPr="00A153BD" w:rsidRDefault="00A153BD" w:rsidP="00A153BD">
            <w:pPr>
              <w:tabs>
                <w:tab w:val="left" w:pos="2354"/>
              </w:tabs>
              <w:spacing w:before="60" w:after="60"/>
              <w:rPr>
                <w:rFonts w:ascii="Arial" w:eastAsia="Times New Roman" w:hAnsi="Arial" w:cs="Arial"/>
                <w:b/>
              </w:rPr>
            </w:pPr>
            <w:r w:rsidRPr="00A153BD">
              <w:rPr>
                <w:rFonts w:ascii="Arial" w:eastAsia="Times New Roman" w:hAnsi="Arial" w:cs="Arial"/>
                <w:b/>
              </w:rPr>
              <w:t>Nr. Ausbildungsjahr:</w:t>
            </w:r>
            <w:r w:rsidRPr="00A153BD">
              <w:rPr>
                <w:rFonts w:ascii="Arial" w:eastAsia="Times New Roman" w:hAnsi="Arial" w:cs="Arial"/>
                <w:b/>
              </w:rPr>
              <w:tab/>
              <w:t>2</w:t>
            </w:r>
          </w:p>
          <w:p w14:paraId="10DC6B0B" w14:textId="77777777" w:rsidR="00A153BD" w:rsidRPr="00A153BD" w:rsidRDefault="00A153BD" w:rsidP="00A153BD">
            <w:pPr>
              <w:tabs>
                <w:tab w:val="left" w:pos="2354"/>
                <w:tab w:val="left" w:pos="3232"/>
                <w:tab w:val="left" w:pos="3772"/>
              </w:tabs>
              <w:spacing w:before="60" w:after="60"/>
              <w:rPr>
                <w:rFonts w:ascii="Arial" w:eastAsia="Times New Roman" w:hAnsi="Arial" w:cs="Arial"/>
              </w:rPr>
            </w:pPr>
            <w:r w:rsidRPr="00A153BD">
              <w:rPr>
                <w:rFonts w:ascii="Arial" w:eastAsia="Times New Roman" w:hAnsi="Arial" w:cs="Arial"/>
                <w:b/>
              </w:rPr>
              <w:t>Lernfeld Nr. 5</w:t>
            </w:r>
            <w:r w:rsidRPr="00A153BD">
              <w:rPr>
                <w:rFonts w:ascii="Arial" w:eastAsia="Times New Roman" w:hAnsi="Arial" w:cs="Arial"/>
              </w:rPr>
              <w:tab/>
              <w:t xml:space="preserve">(80 </w:t>
            </w:r>
            <w:proofErr w:type="spellStart"/>
            <w:r w:rsidRPr="00A153BD">
              <w:rPr>
                <w:rFonts w:ascii="Arial" w:eastAsia="Times New Roman" w:hAnsi="Arial" w:cs="Arial"/>
              </w:rPr>
              <w:t>UStd</w:t>
            </w:r>
            <w:proofErr w:type="spellEnd"/>
            <w:r w:rsidRPr="00A153BD">
              <w:rPr>
                <w:rFonts w:ascii="Arial" w:eastAsia="Times New Roman" w:hAnsi="Arial" w:cs="Arial"/>
              </w:rPr>
              <w:t>.)</w:t>
            </w:r>
            <w:r w:rsidRPr="00A153BD">
              <w:rPr>
                <w:rFonts w:ascii="Arial" w:eastAsia="Times New Roman" w:hAnsi="Arial" w:cs="Arial"/>
              </w:rPr>
              <w:tab/>
            </w:r>
            <w:r w:rsidRPr="00A153BD">
              <w:rPr>
                <w:rFonts w:ascii="Arial" w:eastAsia="Times New Roman" w:hAnsi="Arial" w:cs="Arial"/>
                <w:b/>
              </w:rPr>
              <w:t>Kunden akquirieren und binden</w:t>
            </w:r>
          </w:p>
          <w:p w14:paraId="730330D4" w14:textId="77777777" w:rsidR="00A153BD" w:rsidRPr="00A153BD" w:rsidRDefault="00A153BD" w:rsidP="00A153BD">
            <w:pPr>
              <w:tabs>
                <w:tab w:val="left" w:pos="2354"/>
                <w:tab w:val="left" w:pos="3232"/>
                <w:tab w:val="left" w:pos="3772"/>
              </w:tabs>
              <w:spacing w:before="60" w:after="60"/>
              <w:rPr>
                <w:rFonts w:ascii="Arial" w:eastAsia="Times New Roman" w:hAnsi="Arial" w:cs="Arial"/>
              </w:rPr>
            </w:pPr>
            <w:r w:rsidRPr="00A153BD">
              <w:rPr>
                <w:rFonts w:ascii="Arial" w:eastAsia="Times New Roman" w:hAnsi="Arial" w:cs="Arial"/>
                <w:b/>
              </w:rPr>
              <w:t>Lernsituation Nr. 5</w:t>
            </w:r>
            <w:r w:rsidRPr="00A153BD">
              <w:rPr>
                <w:rFonts w:ascii="Arial" w:eastAsia="Times New Roman" w:hAnsi="Arial" w:cs="Arial"/>
              </w:rPr>
              <w:tab/>
              <w:t xml:space="preserve">(3 </w:t>
            </w:r>
            <w:proofErr w:type="spellStart"/>
            <w:r w:rsidRPr="00A153BD">
              <w:rPr>
                <w:rFonts w:ascii="Arial" w:eastAsia="Times New Roman" w:hAnsi="Arial" w:cs="Arial"/>
              </w:rPr>
              <w:t>UStd</w:t>
            </w:r>
            <w:proofErr w:type="spellEnd"/>
            <w:r w:rsidRPr="00A153BD">
              <w:rPr>
                <w:rFonts w:ascii="Arial" w:eastAsia="Times New Roman" w:hAnsi="Arial" w:cs="Arial"/>
              </w:rPr>
              <w:t>.)</w:t>
            </w:r>
            <w:r w:rsidRPr="00A153BD">
              <w:rPr>
                <w:rFonts w:ascii="Arial" w:eastAsia="Times New Roman" w:hAnsi="Arial" w:cs="Arial"/>
              </w:rPr>
              <w:tab/>
              <w:t>Die konjunkturelle Lage deuten</w:t>
            </w:r>
          </w:p>
        </w:tc>
      </w:tr>
      <w:tr w:rsidR="00A153BD" w:rsidRPr="00A153BD" w14:paraId="28343671" w14:textId="77777777" w:rsidTr="00A153BD">
        <w:trPr>
          <w:trHeight w:val="1630"/>
          <w:jc w:val="center"/>
        </w:trPr>
        <w:tc>
          <w:tcPr>
            <w:tcW w:w="7342" w:type="dxa"/>
            <w:tcBorders>
              <w:top w:val="single" w:sz="4" w:space="0" w:color="auto"/>
              <w:left w:val="single" w:sz="4" w:space="0" w:color="auto"/>
              <w:bottom w:val="single" w:sz="4" w:space="0" w:color="auto"/>
              <w:right w:val="single" w:sz="4" w:space="0" w:color="auto"/>
            </w:tcBorders>
            <w:hideMark/>
          </w:tcPr>
          <w:p w14:paraId="13460808" w14:textId="77777777" w:rsidR="00A153BD" w:rsidRPr="00A153BD" w:rsidRDefault="00A153BD" w:rsidP="00A153BD">
            <w:pPr>
              <w:tabs>
                <w:tab w:val="left" w:pos="708"/>
                <w:tab w:val="left" w:pos="1985"/>
                <w:tab w:val="left" w:pos="3402"/>
              </w:tabs>
              <w:spacing w:after="0"/>
              <w:rPr>
                <w:rFonts w:ascii="Arial" w:eastAsia="Times New Roman" w:hAnsi="Arial" w:cs="Arial"/>
                <w:b/>
              </w:rPr>
            </w:pPr>
            <w:r w:rsidRPr="00A153BD">
              <w:rPr>
                <w:rFonts w:ascii="Arial" w:eastAsia="Times New Roman" w:hAnsi="Arial" w:cs="Arial"/>
                <w:b/>
              </w:rPr>
              <w:t>Einstiegsszenario</w:t>
            </w:r>
          </w:p>
          <w:p w14:paraId="00AEE949" w14:textId="77777777" w:rsidR="00A153BD" w:rsidRPr="00A153BD" w:rsidRDefault="00A153BD" w:rsidP="008701AE">
            <w:pPr>
              <w:tabs>
                <w:tab w:val="left" w:pos="708"/>
                <w:tab w:val="left" w:pos="1985"/>
                <w:tab w:val="left" w:pos="3402"/>
              </w:tabs>
              <w:spacing w:after="0" w:line="240" w:lineRule="auto"/>
              <w:rPr>
                <w:rFonts w:ascii="Arial" w:eastAsia="Times New Roman" w:hAnsi="Arial" w:cs="Arial"/>
              </w:rPr>
            </w:pPr>
            <w:r w:rsidRPr="00A153BD">
              <w:rPr>
                <w:rFonts w:ascii="Arial" w:eastAsia="Times New Roman" w:hAnsi="Arial" w:cs="Arial"/>
              </w:rPr>
              <w:t>Die Geschäftsführerin der Heinrich KG möchte die aktuelle konjunkturelle Lage sowie deren Auswirkung auf die Heinrich KG beurteilen.</w:t>
            </w:r>
          </w:p>
          <w:p w14:paraId="513848D8" w14:textId="77777777" w:rsidR="00A153BD" w:rsidRPr="00A153BD" w:rsidRDefault="00A153BD" w:rsidP="008701AE">
            <w:pPr>
              <w:tabs>
                <w:tab w:val="left" w:pos="708"/>
                <w:tab w:val="left" w:pos="1985"/>
                <w:tab w:val="left" w:pos="3402"/>
              </w:tabs>
              <w:spacing w:after="0" w:line="240" w:lineRule="auto"/>
              <w:rPr>
                <w:rFonts w:ascii="Arial" w:eastAsia="Times New Roman" w:hAnsi="Arial" w:cs="Arial"/>
              </w:rPr>
            </w:pPr>
            <w:r w:rsidRPr="00A153BD">
              <w:rPr>
                <w:rFonts w:ascii="Arial" w:eastAsia="Times New Roman" w:hAnsi="Arial" w:cs="Arial"/>
              </w:rPr>
              <w:t>Hierfür legen die einzelnen Abteilungsleiter Fakten vor.</w:t>
            </w:r>
          </w:p>
        </w:tc>
        <w:tc>
          <w:tcPr>
            <w:tcW w:w="7316" w:type="dxa"/>
            <w:tcBorders>
              <w:top w:val="single" w:sz="4" w:space="0" w:color="auto"/>
              <w:left w:val="single" w:sz="4" w:space="0" w:color="auto"/>
              <w:bottom w:val="single" w:sz="4" w:space="0" w:color="auto"/>
              <w:right w:val="single" w:sz="4" w:space="0" w:color="auto"/>
            </w:tcBorders>
            <w:hideMark/>
          </w:tcPr>
          <w:p w14:paraId="774F7091" w14:textId="77777777" w:rsidR="00A153BD" w:rsidRPr="00A153BD" w:rsidRDefault="00A153BD" w:rsidP="00A153BD">
            <w:pPr>
              <w:tabs>
                <w:tab w:val="left" w:pos="1985"/>
                <w:tab w:val="left" w:pos="3402"/>
              </w:tabs>
              <w:spacing w:after="0"/>
              <w:rPr>
                <w:rFonts w:ascii="Arial" w:eastAsia="Times New Roman" w:hAnsi="Arial" w:cs="Arial"/>
                <w:b/>
              </w:rPr>
            </w:pPr>
            <w:r w:rsidRPr="00A153BD">
              <w:rPr>
                <w:rFonts w:ascii="Arial" w:eastAsia="Times New Roman" w:hAnsi="Arial" w:cs="Arial"/>
                <w:b/>
              </w:rPr>
              <w:t>Handlungsprodukt/Lernergebnis</w:t>
            </w:r>
          </w:p>
          <w:p w14:paraId="3D9E57C6" w14:textId="77777777" w:rsidR="00A153BD" w:rsidRPr="00A153BD" w:rsidRDefault="00A153BD" w:rsidP="008E4DB5">
            <w:pPr>
              <w:numPr>
                <w:ilvl w:val="0"/>
                <w:numId w:val="5"/>
              </w:numPr>
              <w:spacing w:after="0" w:line="240" w:lineRule="auto"/>
              <w:rPr>
                <w:rFonts w:ascii="Arial" w:eastAsia="Times New Roman" w:hAnsi="Arial" w:cs="Arial"/>
              </w:rPr>
            </w:pPr>
            <w:r w:rsidRPr="00A153BD">
              <w:rPr>
                <w:rFonts w:ascii="Arial" w:eastAsia="Times New Roman" w:hAnsi="Arial" w:cs="Arial"/>
              </w:rPr>
              <w:t>Maßnahmenkatalog in Bezug auf die vorliegende Konjunkturphase</w:t>
            </w:r>
          </w:p>
          <w:p w14:paraId="7E9A0C62" w14:textId="77777777" w:rsidR="00A153BD" w:rsidRPr="00A153BD" w:rsidRDefault="00A153BD" w:rsidP="008E4DB5">
            <w:pPr>
              <w:numPr>
                <w:ilvl w:val="0"/>
                <w:numId w:val="5"/>
              </w:numPr>
              <w:spacing w:after="0" w:line="240" w:lineRule="auto"/>
              <w:rPr>
                <w:rFonts w:ascii="Arial" w:eastAsia="Times New Roman" w:hAnsi="Arial" w:cs="Arial"/>
              </w:rPr>
            </w:pPr>
            <w:r w:rsidRPr="00A153BD">
              <w:rPr>
                <w:rFonts w:ascii="Arial" w:eastAsia="Times New Roman" w:hAnsi="Arial" w:cs="Arial"/>
              </w:rPr>
              <w:t>Skizzierung der Chancen und Risiken für das Unternehmen</w:t>
            </w:r>
          </w:p>
          <w:p w14:paraId="76DA1A69" w14:textId="77777777" w:rsidR="00A153BD" w:rsidRPr="00A153BD" w:rsidRDefault="00A153BD" w:rsidP="008E4DB5">
            <w:pPr>
              <w:numPr>
                <w:ilvl w:val="0"/>
                <w:numId w:val="5"/>
              </w:numPr>
              <w:spacing w:after="0" w:line="240" w:lineRule="auto"/>
              <w:rPr>
                <w:rFonts w:ascii="Arial" w:eastAsia="Times New Roman" w:hAnsi="Arial" w:cs="Arial"/>
              </w:rPr>
            </w:pPr>
            <w:r w:rsidRPr="00A153BD">
              <w:rPr>
                <w:rFonts w:ascii="Arial" w:eastAsia="Times New Roman" w:hAnsi="Arial" w:cs="Arial"/>
              </w:rPr>
              <w:t>Strukturübersicht zu den Phasen der Konjunktur und den zugehörigen Indikatoren (Ergebnispräsentation ggf. digital)</w:t>
            </w:r>
          </w:p>
        </w:tc>
      </w:tr>
      <w:tr w:rsidR="00A153BD" w:rsidRPr="00A153BD" w14:paraId="12A3005E" w14:textId="77777777" w:rsidTr="00A153BD">
        <w:trPr>
          <w:trHeight w:val="3275"/>
          <w:jc w:val="center"/>
        </w:trPr>
        <w:tc>
          <w:tcPr>
            <w:tcW w:w="7342" w:type="dxa"/>
            <w:tcBorders>
              <w:top w:val="single" w:sz="4" w:space="0" w:color="auto"/>
              <w:left w:val="single" w:sz="4" w:space="0" w:color="auto"/>
              <w:bottom w:val="single" w:sz="4" w:space="0" w:color="auto"/>
              <w:right w:val="single" w:sz="4" w:space="0" w:color="auto"/>
            </w:tcBorders>
          </w:tcPr>
          <w:p w14:paraId="7619501C" w14:textId="77777777" w:rsidR="00A153BD" w:rsidRPr="00A153BD" w:rsidRDefault="00A153BD" w:rsidP="00A153BD">
            <w:pPr>
              <w:tabs>
                <w:tab w:val="left" w:pos="708"/>
                <w:tab w:val="left" w:pos="1985"/>
                <w:tab w:val="left" w:pos="3402"/>
              </w:tabs>
              <w:spacing w:after="0" w:line="360" w:lineRule="auto"/>
              <w:rPr>
                <w:rFonts w:ascii="Arial" w:eastAsia="Times New Roman" w:hAnsi="Arial" w:cs="Arial"/>
                <w:b/>
              </w:rPr>
            </w:pPr>
            <w:r w:rsidRPr="00A153BD">
              <w:rPr>
                <w:rFonts w:ascii="Arial" w:eastAsia="Times New Roman" w:hAnsi="Arial" w:cs="Arial"/>
                <w:b/>
              </w:rPr>
              <w:t>Wesentliche Kompetenzen</w:t>
            </w:r>
          </w:p>
          <w:p w14:paraId="442331D1" w14:textId="77777777" w:rsidR="00A153BD" w:rsidRPr="00A153BD" w:rsidRDefault="00A153BD" w:rsidP="00A153BD">
            <w:pPr>
              <w:tabs>
                <w:tab w:val="left" w:pos="708"/>
              </w:tabs>
              <w:spacing w:after="0" w:line="360" w:lineRule="auto"/>
              <w:rPr>
                <w:rFonts w:ascii="Arial" w:eastAsia="MS Mincho" w:hAnsi="Arial" w:cs="Arial"/>
              </w:rPr>
            </w:pPr>
            <w:r w:rsidRPr="00A153BD">
              <w:rPr>
                <w:rFonts w:ascii="Arial" w:eastAsia="MS Mincho" w:hAnsi="Arial" w:cs="Arial"/>
              </w:rPr>
              <w:t>Die Schülerinnen und Schüler sind in der Lage …</w:t>
            </w:r>
          </w:p>
          <w:p w14:paraId="153AEB48" w14:textId="77777777" w:rsidR="00A153BD" w:rsidRPr="00A153BD" w:rsidRDefault="00A153BD" w:rsidP="008E4DB5">
            <w:pPr>
              <w:numPr>
                <w:ilvl w:val="0"/>
                <w:numId w:val="18"/>
              </w:numPr>
              <w:tabs>
                <w:tab w:val="left" w:pos="708"/>
              </w:tabs>
              <w:spacing w:after="0" w:line="240" w:lineRule="auto"/>
              <w:rPr>
                <w:rFonts w:ascii="Arial" w:eastAsia="MS Mincho" w:hAnsi="Arial" w:cs="Arial"/>
              </w:rPr>
            </w:pPr>
            <w:r w:rsidRPr="00A153BD">
              <w:rPr>
                <w:rFonts w:ascii="Arial" w:eastAsia="MS Mincho" w:hAnsi="Arial" w:cs="Arial"/>
              </w:rPr>
              <w:t>die Einstiegssituation zu analysieren.</w:t>
            </w:r>
          </w:p>
          <w:p w14:paraId="1060E028" w14:textId="77777777" w:rsidR="00A153BD" w:rsidRPr="00A153BD" w:rsidRDefault="00A153BD" w:rsidP="008E4DB5">
            <w:pPr>
              <w:numPr>
                <w:ilvl w:val="0"/>
                <w:numId w:val="18"/>
              </w:numPr>
              <w:tabs>
                <w:tab w:val="left" w:pos="708"/>
              </w:tabs>
              <w:spacing w:after="0" w:line="240" w:lineRule="auto"/>
              <w:jc w:val="both"/>
              <w:rPr>
                <w:rFonts w:ascii="Arial" w:eastAsia="MS Mincho" w:hAnsi="Arial" w:cs="Arial"/>
              </w:rPr>
            </w:pPr>
            <w:r w:rsidRPr="00A153BD">
              <w:rPr>
                <w:rFonts w:ascii="Arial" w:eastAsia="MS Mincho" w:hAnsi="Arial" w:cs="Arial"/>
              </w:rPr>
              <w:t>die Konjunkturphasen zu benennen.</w:t>
            </w:r>
          </w:p>
          <w:p w14:paraId="6F841E71" w14:textId="77777777" w:rsidR="00A153BD" w:rsidRPr="00A153BD" w:rsidRDefault="00A153BD" w:rsidP="008E4DB5">
            <w:pPr>
              <w:numPr>
                <w:ilvl w:val="0"/>
                <w:numId w:val="18"/>
              </w:numPr>
              <w:tabs>
                <w:tab w:val="left" w:pos="708"/>
              </w:tabs>
              <w:spacing w:after="0" w:line="240" w:lineRule="auto"/>
              <w:rPr>
                <w:rFonts w:ascii="Arial" w:eastAsia="MS Mincho" w:hAnsi="Arial" w:cs="Arial"/>
              </w:rPr>
            </w:pPr>
            <w:r w:rsidRPr="00A153BD">
              <w:rPr>
                <w:rFonts w:ascii="Arial" w:eastAsia="MS Mincho" w:hAnsi="Arial" w:cs="Arial"/>
              </w:rPr>
              <w:t>das Verhalten der übrigen Marktteilnehmer vor dem Hintergrund der aktuellen konjunkturellen Lage zu erläutern.</w:t>
            </w:r>
          </w:p>
          <w:p w14:paraId="3A90D2EE" w14:textId="77777777" w:rsidR="00A153BD" w:rsidRPr="00A153BD" w:rsidRDefault="00A153BD" w:rsidP="008E4DB5">
            <w:pPr>
              <w:numPr>
                <w:ilvl w:val="0"/>
                <w:numId w:val="18"/>
              </w:numPr>
              <w:tabs>
                <w:tab w:val="left" w:pos="708"/>
              </w:tabs>
              <w:spacing w:after="0" w:line="240" w:lineRule="auto"/>
              <w:rPr>
                <w:rFonts w:ascii="Arial" w:eastAsia="MS Mincho" w:hAnsi="Arial" w:cs="Arial"/>
              </w:rPr>
            </w:pPr>
            <w:r w:rsidRPr="00A153BD">
              <w:rPr>
                <w:rFonts w:ascii="Arial" w:eastAsia="MS Mincho" w:hAnsi="Arial" w:cs="Arial"/>
              </w:rPr>
              <w:t>geeignete Maßnahmen in Bezug auf die in der Ausgangssituation vorliegende Konjunkturphase zu ergreifen.</w:t>
            </w:r>
          </w:p>
          <w:p w14:paraId="60F8D44B" w14:textId="77777777" w:rsidR="00A153BD" w:rsidRPr="00A153BD" w:rsidRDefault="00A153BD" w:rsidP="008E4DB5">
            <w:pPr>
              <w:numPr>
                <w:ilvl w:val="0"/>
                <w:numId w:val="18"/>
              </w:numPr>
              <w:tabs>
                <w:tab w:val="left" w:pos="708"/>
              </w:tabs>
              <w:spacing w:after="0" w:line="240" w:lineRule="auto"/>
              <w:rPr>
                <w:rFonts w:ascii="Arial" w:eastAsia="MS Mincho" w:hAnsi="Arial" w:cs="Arial"/>
              </w:rPr>
            </w:pPr>
            <w:r w:rsidRPr="00A153BD">
              <w:rPr>
                <w:rFonts w:ascii="Arial" w:eastAsia="MS Mincho" w:hAnsi="Arial" w:cs="Arial"/>
              </w:rPr>
              <w:t>Chancen und Risiken für das Unternehmen zu skizzieren.</w:t>
            </w:r>
          </w:p>
          <w:p w14:paraId="44F5274C" w14:textId="77777777" w:rsidR="00A153BD" w:rsidRPr="00A153BD" w:rsidRDefault="00A153BD" w:rsidP="008E4DB5">
            <w:pPr>
              <w:numPr>
                <w:ilvl w:val="0"/>
                <w:numId w:val="18"/>
              </w:numPr>
              <w:tabs>
                <w:tab w:val="left" w:pos="708"/>
              </w:tabs>
              <w:spacing w:after="0" w:line="240" w:lineRule="auto"/>
              <w:rPr>
                <w:rFonts w:ascii="Arial" w:eastAsia="MS Mincho" w:hAnsi="Arial" w:cs="Arial"/>
              </w:rPr>
            </w:pPr>
            <w:r w:rsidRPr="00A153BD">
              <w:rPr>
                <w:rFonts w:ascii="Arial" w:eastAsia="MS Mincho" w:hAnsi="Arial" w:cs="Arial"/>
              </w:rPr>
              <w:t>typische Indikatoren (z. B. Arbeitslosigkeit und Auftragslage) zu erläutern.</w:t>
            </w:r>
          </w:p>
          <w:p w14:paraId="0BF17796" w14:textId="77777777" w:rsidR="00A153BD" w:rsidRPr="00A153BD" w:rsidRDefault="00A153BD" w:rsidP="008E4DB5">
            <w:pPr>
              <w:numPr>
                <w:ilvl w:val="0"/>
                <w:numId w:val="18"/>
              </w:numPr>
              <w:tabs>
                <w:tab w:val="left" w:pos="708"/>
              </w:tabs>
              <w:spacing w:after="0" w:line="240" w:lineRule="auto"/>
              <w:rPr>
                <w:rFonts w:ascii="Arial" w:eastAsia="MS Mincho" w:hAnsi="Arial" w:cs="Arial"/>
              </w:rPr>
            </w:pPr>
            <w:r w:rsidRPr="00A153BD">
              <w:rPr>
                <w:rFonts w:ascii="Arial" w:eastAsia="MS Mincho" w:hAnsi="Arial" w:cs="Arial"/>
              </w:rPr>
              <w:t>ihre Ergebnisse angemessen zu präsentieren.</w:t>
            </w:r>
          </w:p>
          <w:p w14:paraId="49857B53" w14:textId="77777777" w:rsidR="00A153BD" w:rsidRPr="00A153BD" w:rsidRDefault="00A153BD" w:rsidP="008E4DB5">
            <w:pPr>
              <w:numPr>
                <w:ilvl w:val="0"/>
                <w:numId w:val="18"/>
              </w:numPr>
              <w:tabs>
                <w:tab w:val="left" w:pos="708"/>
              </w:tabs>
              <w:spacing w:after="0" w:line="240" w:lineRule="auto"/>
              <w:rPr>
                <w:rFonts w:ascii="Arial" w:eastAsia="MS Mincho" w:hAnsi="Arial" w:cs="Arial"/>
              </w:rPr>
            </w:pPr>
            <w:r w:rsidRPr="00A153BD">
              <w:rPr>
                <w:rFonts w:ascii="Arial" w:eastAsia="MS Mincho" w:hAnsi="Arial" w:cs="Arial"/>
              </w:rPr>
              <w:t>ihren Lern- und Arbeitsprozess zu reflektieren.</w:t>
            </w:r>
          </w:p>
          <w:p w14:paraId="20D90415" w14:textId="77777777" w:rsidR="00A153BD" w:rsidRPr="00A153BD" w:rsidRDefault="00A153BD" w:rsidP="00A153BD">
            <w:pPr>
              <w:tabs>
                <w:tab w:val="left" w:pos="708"/>
              </w:tabs>
              <w:spacing w:after="0"/>
              <w:rPr>
                <w:rFonts w:ascii="Arial" w:eastAsia="MS Mincho" w:hAnsi="Arial" w:cs="Arial"/>
              </w:rPr>
            </w:pPr>
          </w:p>
        </w:tc>
        <w:tc>
          <w:tcPr>
            <w:tcW w:w="7316" w:type="dxa"/>
            <w:tcBorders>
              <w:top w:val="single" w:sz="4" w:space="0" w:color="auto"/>
              <w:left w:val="single" w:sz="4" w:space="0" w:color="auto"/>
              <w:bottom w:val="single" w:sz="4" w:space="0" w:color="auto"/>
              <w:right w:val="single" w:sz="4" w:space="0" w:color="auto"/>
            </w:tcBorders>
          </w:tcPr>
          <w:p w14:paraId="407E66CE" w14:textId="77777777" w:rsidR="00A153BD" w:rsidRPr="00A153BD" w:rsidRDefault="00A153BD" w:rsidP="00A153BD">
            <w:pPr>
              <w:tabs>
                <w:tab w:val="left" w:pos="708"/>
                <w:tab w:val="left" w:pos="1985"/>
                <w:tab w:val="left" w:pos="3402"/>
              </w:tabs>
              <w:spacing w:after="0"/>
              <w:rPr>
                <w:rFonts w:ascii="Arial" w:eastAsia="Times New Roman" w:hAnsi="Arial" w:cs="Arial"/>
                <w:b/>
              </w:rPr>
            </w:pPr>
            <w:r w:rsidRPr="00A153BD">
              <w:rPr>
                <w:rFonts w:ascii="Arial" w:eastAsia="Times New Roman" w:hAnsi="Arial" w:cs="Arial"/>
                <w:b/>
              </w:rPr>
              <w:t>Konkretisierung der Inhalte</w:t>
            </w:r>
          </w:p>
          <w:p w14:paraId="4C3ACA1F" w14:textId="77777777" w:rsidR="00A153BD" w:rsidRPr="00A153BD" w:rsidRDefault="00A153BD" w:rsidP="008E4DB5">
            <w:pPr>
              <w:numPr>
                <w:ilvl w:val="0"/>
                <w:numId w:val="19"/>
              </w:numPr>
              <w:tabs>
                <w:tab w:val="left" w:pos="708"/>
              </w:tabs>
              <w:spacing w:after="0" w:line="240" w:lineRule="auto"/>
              <w:rPr>
                <w:rFonts w:ascii="Arial" w:eastAsia="MS Mincho" w:hAnsi="Arial" w:cs="Arial"/>
              </w:rPr>
            </w:pPr>
            <w:r w:rsidRPr="00A153BD">
              <w:rPr>
                <w:rFonts w:ascii="Arial" w:eastAsia="MS Mincho" w:hAnsi="Arial" w:cs="Arial"/>
              </w:rPr>
              <w:t>Konjunkturphasen: Aufschwung, oberer Wendepunkt (Boom, Hochkonjunktur), Abschwung (Rezession), unterer Wendepunkt (Talsohle)</w:t>
            </w:r>
          </w:p>
          <w:p w14:paraId="0668E693" w14:textId="77777777" w:rsidR="00A153BD" w:rsidRPr="00A153BD" w:rsidRDefault="00A153BD" w:rsidP="008E4DB5">
            <w:pPr>
              <w:numPr>
                <w:ilvl w:val="0"/>
                <w:numId w:val="19"/>
              </w:numPr>
              <w:tabs>
                <w:tab w:val="left" w:pos="708"/>
              </w:tabs>
              <w:spacing w:after="0" w:line="240" w:lineRule="auto"/>
              <w:rPr>
                <w:rFonts w:ascii="Arial" w:eastAsia="MS Mincho" w:hAnsi="Arial" w:cs="Arial"/>
              </w:rPr>
            </w:pPr>
            <w:r w:rsidRPr="00A153BD">
              <w:rPr>
                <w:rFonts w:ascii="Arial" w:eastAsia="MS Mincho" w:hAnsi="Arial" w:cs="Arial"/>
              </w:rPr>
              <w:t xml:space="preserve">adäquate Maßnahmen im Rahmen des konjunkturellen Umfelds </w:t>
            </w:r>
          </w:p>
          <w:p w14:paraId="01624AAE" w14:textId="77777777" w:rsidR="00A153BD" w:rsidRPr="00A153BD" w:rsidRDefault="00A153BD" w:rsidP="008E4DB5">
            <w:pPr>
              <w:numPr>
                <w:ilvl w:val="0"/>
                <w:numId w:val="19"/>
              </w:numPr>
              <w:tabs>
                <w:tab w:val="left" w:pos="708"/>
              </w:tabs>
              <w:spacing w:after="0" w:line="240" w:lineRule="auto"/>
              <w:rPr>
                <w:rFonts w:ascii="Arial" w:eastAsia="MS Mincho" w:hAnsi="Arial" w:cs="Arial"/>
              </w:rPr>
            </w:pPr>
            <w:r w:rsidRPr="00A153BD">
              <w:rPr>
                <w:rFonts w:ascii="Arial" w:eastAsia="MS Mincho" w:hAnsi="Arial" w:cs="Arial"/>
              </w:rPr>
              <w:t>Indikatoren: Arbeitslosigkeit, Auftragslage der Unternehmen, Zinsniveau, Lohn- und Preisentwicklung, Einschätzung der Lage</w:t>
            </w:r>
          </w:p>
          <w:p w14:paraId="32D7AE4F" w14:textId="77777777" w:rsidR="00A153BD" w:rsidRPr="00A153BD" w:rsidRDefault="00A153BD" w:rsidP="008E4DB5">
            <w:pPr>
              <w:numPr>
                <w:ilvl w:val="0"/>
                <w:numId w:val="19"/>
              </w:numPr>
              <w:tabs>
                <w:tab w:val="left" w:pos="708"/>
              </w:tabs>
              <w:spacing w:after="0" w:line="240" w:lineRule="auto"/>
              <w:rPr>
                <w:rFonts w:ascii="Arial" w:eastAsia="MS Mincho" w:hAnsi="Arial" w:cs="Arial"/>
              </w:rPr>
            </w:pPr>
            <w:r w:rsidRPr="00A153BD">
              <w:rPr>
                <w:rFonts w:ascii="Arial" w:eastAsia="MS Mincho" w:hAnsi="Arial" w:cs="Arial"/>
              </w:rPr>
              <w:t>Chancen und Risiken der konjunkturellen Entwicklung</w:t>
            </w:r>
          </w:p>
          <w:p w14:paraId="1746CFEA" w14:textId="77777777" w:rsidR="00A153BD" w:rsidRPr="00A153BD" w:rsidRDefault="00A153BD" w:rsidP="00A153BD">
            <w:pPr>
              <w:tabs>
                <w:tab w:val="left" w:pos="708"/>
              </w:tabs>
              <w:spacing w:after="0"/>
              <w:rPr>
                <w:rFonts w:ascii="Arial" w:eastAsia="MS Mincho" w:hAnsi="Arial" w:cs="Arial"/>
              </w:rPr>
            </w:pPr>
          </w:p>
        </w:tc>
      </w:tr>
      <w:tr w:rsidR="00A153BD" w:rsidRPr="00A153BD" w14:paraId="16BC110D" w14:textId="77777777" w:rsidTr="00A153BD">
        <w:trPr>
          <w:trHeight w:val="593"/>
          <w:jc w:val="center"/>
        </w:trPr>
        <w:tc>
          <w:tcPr>
            <w:tcW w:w="14658" w:type="dxa"/>
            <w:gridSpan w:val="2"/>
            <w:tcBorders>
              <w:top w:val="single" w:sz="4" w:space="0" w:color="auto"/>
              <w:left w:val="single" w:sz="4" w:space="0" w:color="auto"/>
              <w:bottom w:val="single" w:sz="4" w:space="0" w:color="auto"/>
              <w:right w:val="single" w:sz="4" w:space="0" w:color="auto"/>
            </w:tcBorders>
            <w:hideMark/>
          </w:tcPr>
          <w:p w14:paraId="1251C266" w14:textId="77777777" w:rsidR="00A153BD" w:rsidRPr="00A153BD" w:rsidRDefault="00A153BD" w:rsidP="00A153BD">
            <w:pPr>
              <w:tabs>
                <w:tab w:val="left" w:pos="708"/>
                <w:tab w:val="left" w:pos="1985"/>
                <w:tab w:val="left" w:pos="3402"/>
              </w:tabs>
              <w:spacing w:after="0"/>
              <w:rPr>
                <w:rFonts w:ascii="Arial" w:eastAsia="Times New Roman" w:hAnsi="Arial" w:cs="Arial"/>
                <w:b/>
              </w:rPr>
            </w:pPr>
            <w:r w:rsidRPr="00A153BD">
              <w:rPr>
                <w:rFonts w:ascii="Arial" w:eastAsia="Times New Roman" w:hAnsi="Arial" w:cs="Arial"/>
                <w:b/>
              </w:rPr>
              <w:t>Lern- und Arbeitstechniken</w:t>
            </w:r>
          </w:p>
          <w:p w14:paraId="659B6D46" w14:textId="77777777" w:rsidR="00A153BD" w:rsidRPr="00A153BD" w:rsidRDefault="00A153BD" w:rsidP="00A153BD">
            <w:pPr>
              <w:tabs>
                <w:tab w:val="left" w:pos="708"/>
                <w:tab w:val="left" w:pos="1985"/>
                <w:tab w:val="left" w:pos="3402"/>
              </w:tabs>
              <w:spacing w:after="0"/>
              <w:rPr>
                <w:rFonts w:ascii="Arial" w:eastAsia="Times New Roman" w:hAnsi="Arial" w:cs="Arial"/>
              </w:rPr>
            </w:pPr>
            <w:r w:rsidRPr="00A153BD">
              <w:rPr>
                <w:rFonts w:ascii="Arial" w:eastAsia="Times New Roman" w:hAnsi="Arial" w:cs="Arial"/>
              </w:rPr>
              <w:t>Einzel- oder Partnerarbeit, ggf. PC-Arbeit, Diskussion im Plenum, Präsentation der Ergebnisse</w:t>
            </w:r>
          </w:p>
        </w:tc>
      </w:tr>
      <w:tr w:rsidR="00A153BD" w:rsidRPr="00A153BD" w14:paraId="6F76B10D" w14:textId="77777777" w:rsidTr="00A153BD">
        <w:trPr>
          <w:trHeight w:val="589"/>
          <w:jc w:val="center"/>
        </w:trPr>
        <w:tc>
          <w:tcPr>
            <w:tcW w:w="14658" w:type="dxa"/>
            <w:gridSpan w:val="2"/>
            <w:tcBorders>
              <w:top w:val="single" w:sz="4" w:space="0" w:color="auto"/>
              <w:left w:val="single" w:sz="4" w:space="0" w:color="auto"/>
              <w:bottom w:val="single" w:sz="4" w:space="0" w:color="auto"/>
              <w:right w:val="single" w:sz="4" w:space="0" w:color="auto"/>
            </w:tcBorders>
            <w:hideMark/>
          </w:tcPr>
          <w:p w14:paraId="47E6F032" w14:textId="77777777" w:rsidR="00A153BD" w:rsidRPr="00A153BD" w:rsidRDefault="00A153BD" w:rsidP="00A153BD">
            <w:pPr>
              <w:tabs>
                <w:tab w:val="left" w:pos="708"/>
                <w:tab w:val="left" w:pos="1985"/>
                <w:tab w:val="left" w:pos="3402"/>
              </w:tabs>
              <w:spacing w:after="0"/>
              <w:rPr>
                <w:rFonts w:ascii="Arial" w:eastAsia="Times New Roman" w:hAnsi="Arial" w:cs="Arial"/>
                <w:b/>
              </w:rPr>
            </w:pPr>
            <w:r w:rsidRPr="00A153BD">
              <w:rPr>
                <w:rFonts w:ascii="Arial" w:eastAsia="Times New Roman" w:hAnsi="Arial" w:cs="Arial"/>
                <w:b/>
              </w:rPr>
              <w:t>Digitale Kompetenzen</w:t>
            </w:r>
          </w:p>
          <w:sdt>
            <w:sdtPr>
              <w:rPr>
                <w:rFonts w:ascii="Arial" w:eastAsia="Calibri" w:hAnsi="Arial" w:cs="Arial"/>
              </w:rPr>
              <w:id w:val="631992237"/>
              <w:placeholder>
                <w:docPart w:val="A881B03FDE04458DA983506C48B82456"/>
              </w:placeholder>
            </w:sdtPr>
            <w:sdtEndPr/>
            <w:sdtContent>
              <w:p w14:paraId="01998B27" w14:textId="77777777" w:rsidR="00A153BD" w:rsidRPr="00A153BD" w:rsidRDefault="00A153BD" w:rsidP="008E4DB5">
                <w:pPr>
                  <w:numPr>
                    <w:ilvl w:val="0"/>
                    <w:numId w:val="20"/>
                  </w:numPr>
                  <w:tabs>
                    <w:tab w:val="left" w:pos="1985"/>
                    <w:tab w:val="left" w:pos="3402"/>
                  </w:tabs>
                  <w:spacing w:after="0" w:line="240" w:lineRule="auto"/>
                  <w:rPr>
                    <w:rFonts w:ascii="Arial" w:eastAsia="Times New Roman" w:hAnsi="Arial" w:cs="Arial"/>
                    <w:szCs w:val="20"/>
                  </w:rPr>
                </w:pPr>
                <w:r w:rsidRPr="00A153BD">
                  <w:rPr>
                    <w:rFonts w:ascii="Arial" w:eastAsia="Times New Roman" w:hAnsi="Arial" w:cs="Arial"/>
                    <w:szCs w:val="20"/>
                  </w:rPr>
                  <w:t>Nutzung informationstechnischer Systeme</w:t>
                </w:r>
              </w:p>
              <w:p w14:paraId="7A7C1A9A" w14:textId="77777777" w:rsidR="00A153BD" w:rsidRPr="00A153BD" w:rsidRDefault="00A153BD" w:rsidP="008E4DB5">
                <w:pPr>
                  <w:numPr>
                    <w:ilvl w:val="0"/>
                    <w:numId w:val="20"/>
                  </w:numPr>
                  <w:tabs>
                    <w:tab w:val="left" w:pos="1985"/>
                    <w:tab w:val="left" w:pos="3402"/>
                  </w:tabs>
                  <w:spacing w:after="0" w:line="240" w:lineRule="auto"/>
                  <w:rPr>
                    <w:rFonts w:ascii="Arial" w:eastAsia="Times New Roman" w:hAnsi="Arial" w:cs="Arial"/>
                    <w:szCs w:val="20"/>
                  </w:rPr>
                </w:pPr>
                <w:r w:rsidRPr="00A153BD">
                  <w:rPr>
                    <w:rFonts w:ascii="Arial" w:eastAsia="Times New Roman" w:hAnsi="Arial" w:cs="Arial"/>
                    <w:szCs w:val="20"/>
                  </w:rPr>
                  <w:t>Informationsbeschaffung aus dem Internet</w:t>
                </w:r>
              </w:p>
              <w:p w14:paraId="06157212" w14:textId="77777777" w:rsidR="00A153BD" w:rsidRPr="00A153BD" w:rsidRDefault="00A153BD" w:rsidP="008E4DB5">
                <w:pPr>
                  <w:numPr>
                    <w:ilvl w:val="0"/>
                    <w:numId w:val="20"/>
                  </w:numPr>
                  <w:spacing w:after="0" w:line="240" w:lineRule="auto"/>
                  <w:contextualSpacing/>
                  <w:rPr>
                    <w:rFonts w:ascii="Arial" w:eastAsia="Calibri" w:hAnsi="Arial" w:cs="Arial"/>
                  </w:rPr>
                </w:pPr>
                <w:r w:rsidRPr="00A153BD">
                  <w:rPr>
                    <w:rFonts w:ascii="Arial" w:eastAsia="Calibri" w:hAnsi="Arial" w:cs="Arial"/>
                  </w:rPr>
                  <w:lastRenderedPageBreak/>
                  <w:t>Erwerb von Sicherheit im Umgang mit digitalen Medien</w:t>
                </w:r>
              </w:p>
            </w:sdtContent>
          </w:sdt>
          <w:p w14:paraId="7FC5DFBF" w14:textId="77777777" w:rsidR="00A153BD" w:rsidRPr="00A153BD" w:rsidRDefault="00A153BD" w:rsidP="008E4DB5">
            <w:pPr>
              <w:numPr>
                <w:ilvl w:val="0"/>
                <w:numId w:val="20"/>
              </w:numPr>
              <w:spacing w:after="0" w:line="240" w:lineRule="auto"/>
              <w:contextualSpacing/>
              <w:rPr>
                <w:rFonts w:ascii="Arial" w:eastAsia="Calibri" w:hAnsi="Arial" w:cs="Arial"/>
                <w:b/>
              </w:rPr>
            </w:pPr>
            <w:r w:rsidRPr="00A153BD">
              <w:rPr>
                <w:rFonts w:ascii="Arial" w:eastAsia="Calibri" w:hAnsi="Arial" w:cs="Arial"/>
              </w:rPr>
              <w:t>Beurteilung der Anwendung von Software hinsichtlich Zeitmanagement und Zielerreichung (im Falle digitaler Ergebnispräsentation)</w:t>
            </w:r>
          </w:p>
          <w:p w14:paraId="65259FF7" w14:textId="77777777" w:rsidR="00A153BD" w:rsidRPr="00A153BD" w:rsidRDefault="00A153BD" w:rsidP="008E4DB5">
            <w:pPr>
              <w:numPr>
                <w:ilvl w:val="0"/>
                <w:numId w:val="20"/>
              </w:numPr>
              <w:spacing w:after="0" w:line="240" w:lineRule="auto"/>
              <w:contextualSpacing/>
              <w:rPr>
                <w:rFonts w:ascii="Arial" w:eastAsia="Calibri" w:hAnsi="Arial" w:cs="Arial"/>
                <w:b/>
              </w:rPr>
            </w:pPr>
            <w:r w:rsidRPr="00A153BD">
              <w:rPr>
                <w:rFonts w:ascii="Arial" w:eastAsia="Calibri" w:hAnsi="Arial" w:cs="Arial"/>
              </w:rPr>
              <w:t>Anwendung von Grundlagen eines Präsentationsprogramms (im Falle digitaler Ergebnispräsentation)</w:t>
            </w:r>
          </w:p>
        </w:tc>
      </w:tr>
      <w:tr w:rsidR="00A153BD" w:rsidRPr="00A153BD" w14:paraId="577D8847" w14:textId="77777777" w:rsidTr="00A153BD">
        <w:trPr>
          <w:trHeight w:val="644"/>
          <w:jc w:val="center"/>
        </w:trPr>
        <w:tc>
          <w:tcPr>
            <w:tcW w:w="14658" w:type="dxa"/>
            <w:gridSpan w:val="2"/>
            <w:tcBorders>
              <w:top w:val="single" w:sz="4" w:space="0" w:color="auto"/>
              <w:left w:val="single" w:sz="4" w:space="0" w:color="auto"/>
              <w:bottom w:val="single" w:sz="4" w:space="0" w:color="auto"/>
              <w:right w:val="single" w:sz="4" w:space="0" w:color="auto"/>
            </w:tcBorders>
          </w:tcPr>
          <w:p w14:paraId="37733643" w14:textId="77777777" w:rsidR="00A153BD" w:rsidRPr="00A153BD" w:rsidRDefault="00A153BD" w:rsidP="00A153BD">
            <w:pPr>
              <w:tabs>
                <w:tab w:val="left" w:pos="708"/>
                <w:tab w:val="left" w:pos="1985"/>
                <w:tab w:val="left" w:pos="3402"/>
              </w:tabs>
              <w:spacing w:after="0"/>
              <w:rPr>
                <w:rFonts w:ascii="Arial" w:eastAsia="Times New Roman" w:hAnsi="Arial" w:cs="Arial"/>
                <w:b/>
              </w:rPr>
            </w:pPr>
            <w:r w:rsidRPr="00A153BD">
              <w:rPr>
                <w:rFonts w:ascii="Arial" w:eastAsia="Times New Roman" w:hAnsi="Arial" w:cs="Arial"/>
                <w:b/>
              </w:rPr>
              <w:lastRenderedPageBreak/>
              <w:t>Unterrichtsmaterialien/Fundstelle</w:t>
            </w:r>
          </w:p>
          <w:p w14:paraId="59F5699A" w14:textId="77777777" w:rsidR="00A153BD" w:rsidRPr="00A153BD" w:rsidRDefault="00A153BD" w:rsidP="00A153BD">
            <w:pPr>
              <w:spacing w:after="0"/>
              <w:rPr>
                <w:rFonts w:ascii="Arial" w:eastAsia="Times New Roman" w:hAnsi="Arial" w:cs="Arial"/>
              </w:rPr>
            </w:pPr>
            <w:r w:rsidRPr="00A153BD">
              <w:rPr>
                <w:rFonts w:ascii="Arial" w:eastAsia="Times New Roman" w:hAnsi="Arial" w:cs="Arial"/>
              </w:rPr>
              <w:t>Benen u.a.: Lernsituationen Büromanagement 2, Lehr-Lern-Arrangements für das 2. Ausbildungsjahr (Merkur-BN 1672)</w:t>
            </w:r>
          </w:p>
          <w:p w14:paraId="36E11ACD" w14:textId="77777777" w:rsidR="00A153BD" w:rsidRPr="00A153BD" w:rsidRDefault="00A153BD" w:rsidP="00A153BD">
            <w:pPr>
              <w:spacing w:after="0"/>
              <w:rPr>
                <w:rFonts w:ascii="Arial" w:eastAsia="Times New Roman" w:hAnsi="Arial" w:cs="Arial"/>
              </w:rPr>
            </w:pPr>
          </w:p>
          <w:p w14:paraId="74CE0CDA" w14:textId="77777777" w:rsidR="00A153BD" w:rsidRPr="00A153BD" w:rsidRDefault="00A153BD" w:rsidP="00A153BD">
            <w:pPr>
              <w:spacing w:after="0"/>
              <w:rPr>
                <w:rFonts w:ascii="Arial" w:eastAsia="Times New Roman" w:hAnsi="Arial" w:cs="Arial"/>
                <w:i/>
              </w:rPr>
            </w:pPr>
            <w:r w:rsidRPr="00A153BD">
              <w:rPr>
                <w:rFonts w:ascii="Arial" w:eastAsia="Times New Roman" w:hAnsi="Arial" w:cs="Arial"/>
                <w:i/>
              </w:rPr>
              <w:t>Grundlagen bzw. zur Vertiefung:</w:t>
            </w:r>
          </w:p>
          <w:p w14:paraId="1FCFF3FE" w14:textId="77777777" w:rsidR="00A153BD" w:rsidRPr="00A153BD" w:rsidRDefault="00A153BD" w:rsidP="00A153BD">
            <w:pPr>
              <w:spacing w:after="0"/>
              <w:rPr>
                <w:rFonts w:ascii="Arial" w:eastAsia="Times New Roman" w:hAnsi="Arial" w:cs="Arial"/>
              </w:rPr>
            </w:pPr>
            <w:r w:rsidRPr="00A153BD">
              <w:rPr>
                <w:rFonts w:ascii="Arial" w:eastAsia="Times New Roman" w:hAnsi="Arial" w:cs="Arial"/>
              </w:rPr>
              <w:t>Hug u.a.: Büromanagement 2 (Merkur-BN 0672)</w:t>
            </w:r>
          </w:p>
          <w:p w14:paraId="07D0273A" w14:textId="77777777" w:rsidR="00A153BD" w:rsidRPr="00A153BD" w:rsidRDefault="00A153BD" w:rsidP="00A153BD">
            <w:pPr>
              <w:spacing w:after="0"/>
              <w:rPr>
                <w:rFonts w:ascii="Arial" w:eastAsia="Times New Roman" w:hAnsi="Arial" w:cs="Arial"/>
              </w:rPr>
            </w:pPr>
            <w:r w:rsidRPr="00A153BD">
              <w:rPr>
                <w:rFonts w:ascii="Arial" w:eastAsia="Times New Roman" w:hAnsi="Arial" w:cs="Arial"/>
              </w:rPr>
              <w:t>Schröder: Präsentationen entwickeln und gestalten mit PowerPoint (Merkur-BN 0815 [PowerPoint 2016] bzw. Merkur-BN 0818 [PowerPoint 2019])</w:t>
            </w:r>
          </w:p>
        </w:tc>
      </w:tr>
      <w:tr w:rsidR="00A153BD" w:rsidRPr="00A153BD" w14:paraId="444005AB" w14:textId="77777777" w:rsidTr="00A153BD">
        <w:trPr>
          <w:trHeight w:val="28"/>
          <w:jc w:val="center"/>
        </w:trPr>
        <w:tc>
          <w:tcPr>
            <w:tcW w:w="14658" w:type="dxa"/>
            <w:gridSpan w:val="2"/>
            <w:tcBorders>
              <w:top w:val="single" w:sz="4" w:space="0" w:color="auto"/>
              <w:left w:val="single" w:sz="4" w:space="0" w:color="auto"/>
              <w:bottom w:val="single" w:sz="4" w:space="0" w:color="auto"/>
              <w:right w:val="single" w:sz="4" w:space="0" w:color="auto"/>
            </w:tcBorders>
            <w:hideMark/>
          </w:tcPr>
          <w:p w14:paraId="05E1EC14" w14:textId="77777777" w:rsidR="00A153BD" w:rsidRPr="00A153BD" w:rsidRDefault="00A153BD" w:rsidP="00A153BD">
            <w:pPr>
              <w:tabs>
                <w:tab w:val="left" w:pos="708"/>
                <w:tab w:val="left" w:pos="1985"/>
                <w:tab w:val="left" w:pos="3402"/>
              </w:tabs>
              <w:spacing w:after="0"/>
              <w:rPr>
                <w:rFonts w:ascii="Arial" w:eastAsia="Times New Roman" w:hAnsi="Arial" w:cs="Arial"/>
                <w:b/>
              </w:rPr>
            </w:pPr>
            <w:r w:rsidRPr="00A153BD">
              <w:rPr>
                <w:rFonts w:ascii="Arial" w:eastAsia="Times New Roman" w:hAnsi="Arial" w:cs="Arial"/>
                <w:b/>
              </w:rPr>
              <w:t>Organisatorische Hinweise</w:t>
            </w:r>
          </w:p>
          <w:p w14:paraId="472A7E67" w14:textId="77777777" w:rsidR="00A153BD" w:rsidRPr="00A153BD" w:rsidRDefault="00A153BD" w:rsidP="00A153BD">
            <w:pPr>
              <w:tabs>
                <w:tab w:val="left" w:pos="708"/>
                <w:tab w:val="left" w:pos="1985"/>
                <w:tab w:val="left" w:pos="3402"/>
              </w:tabs>
              <w:spacing w:after="0"/>
              <w:rPr>
                <w:rFonts w:ascii="Arial" w:eastAsia="Times New Roman" w:hAnsi="Arial" w:cs="Arial"/>
                <w:bCs/>
              </w:rPr>
            </w:pPr>
            <w:r w:rsidRPr="00A153BD">
              <w:rPr>
                <w:rFonts w:ascii="Arial" w:eastAsia="Times New Roman" w:hAnsi="Arial" w:cs="Arial"/>
              </w:rPr>
              <w:t>Medien zur Präsentation nach Wahl, ggf. Präsentationssoftware</w:t>
            </w:r>
          </w:p>
        </w:tc>
      </w:tr>
    </w:tbl>
    <w:p w14:paraId="67263933" w14:textId="77777777" w:rsidR="00A153BD" w:rsidRPr="00A153BD" w:rsidRDefault="00A153BD" w:rsidP="00A153BD">
      <w:pPr>
        <w:spacing w:after="0" w:line="240" w:lineRule="auto"/>
        <w:rPr>
          <w:rFonts w:ascii="Arial" w:eastAsia="Times New Roman" w:hAnsi="Arial" w:cs="Arial"/>
          <w:szCs w:val="20"/>
        </w:rPr>
      </w:pPr>
    </w:p>
    <w:p w14:paraId="406D4FB1" w14:textId="77777777" w:rsidR="00A153BD" w:rsidRPr="00A153BD" w:rsidRDefault="00A153BD" w:rsidP="00A153BD">
      <w:pPr>
        <w:rPr>
          <w:rFonts w:ascii="Arial" w:eastAsia="Calibri" w:hAnsi="Arial" w:cs="Arial"/>
        </w:rPr>
      </w:pPr>
      <w:r w:rsidRPr="00A153BD">
        <w:rPr>
          <w:rFonts w:ascii="Arial" w:eastAsia="Calibri" w:hAnsi="Arial" w:cs="Arial"/>
        </w:rPr>
        <w:br w:type="page"/>
      </w:r>
    </w:p>
    <w:p w14:paraId="3C96FDF0" w14:textId="77777777" w:rsidR="00A153BD" w:rsidRPr="00A153BD" w:rsidRDefault="00A153BD" w:rsidP="00A153BD">
      <w:pPr>
        <w:keepNext/>
        <w:tabs>
          <w:tab w:val="left" w:pos="708"/>
        </w:tabs>
        <w:spacing w:after="120" w:line="240" w:lineRule="auto"/>
        <w:outlineLvl w:val="1"/>
        <w:rPr>
          <w:rFonts w:ascii="Arial" w:eastAsia="Times New Roman" w:hAnsi="Arial" w:cs="Arial"/>
          <w:b/>
          <w:kern w:val="28"/>
          <w:sz w:val="28"/>
          <w:szCs w:val="24"/>
          <w:lang w:eastAsia="de-DE"/>
        </w:rPr>
      </w:pPr>
      <w:r w:rsidRPr="00A153BD">
        <w:rPr>
          <w:rFonts w:ascii="Arial" w:eastAsia="Times New Roman" w:hAnsi="Arial" w:cs="Arial"/>
          <w:b/>
          <w:kern w:val="28"/>
          <w:sz w:val="28"/>
          <w:szCs w:val="24"/>
          <w:lang w:eastAsia="de-DE"/>
        </w:rPr>
        <w:lastRenderedPageBreak/>
        <w:t>Didaktische Jahresplanung – Kaufmann für Büromanagement/Kauffrau für Büromanagement</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A153BD" w:rsidRPr="00A153BD" w14:paraId="631055A9" w14:textId="77777777" w:rsidTr="00A153BD">
        <w:trPr>
          <w:jc w:val="center"/>
        </w:trPr>
        <w:tc>
          <w:tcPr>
            <w:tcW w:w="14658" w:type="dxa"/>
            <w:gridSpan w:val="2"/>
            <w:tcBorders>
              <w:top w:val="single" w:sz="4" w:space="0" w:color="auto"/>
              <w:left w:val="single" w:sz="4" w:space="0" w:color="auto"/>
              <w:bottom w:val="single" w:sz="4" w:space="0" w:color="auto"/>
              <w:right w:val="single" w:sz="4" w:space="0" w:color="auto"/>
            </w:tcBorders>
            <w:hideMark/>
          </w:tcPr>
          <w:p w14:paraId="0798A25A" w14:textId="77777777" w:rsidR="00A153BD" w:rsidRPr="00A153BD" w:rsidRDefault="00A153BD" w:rsidP="00A153BD">
            <w:pPr>
              <w:tabs>
                <w:tab w:val="left" w:pos="2354"/>
              </w:tabs>
              <w:spacing w:before="60" w:after="60"/>
              <w:rPr>
                <w:rFonts w:ascii="Arial" w:eastAsia="Times New Roman" w:hAnsi="Arial" w:cs="Arial"/>
                <w:b/>
              </w:rPr>
            </w:pPr>
            <w:r w:rsidRPr="00A153BD">
              <w:rPr>
                <w:rFonts w:ascii="Arial" w:eastAsia="Times New Roman" w:hAnsi="Arial" w:cs="Arial"/>
                <w:b/>
              </w:rPr>
              <w:t>Nr. Ausbildungsjahr:</w:t>
            </w:r>
            <w:r w:rsidRPr="00A153BD">
              <w:rPr>
                <w:rFonts w:ascii="Arial" w:eastAsia="Times New Roman" w:hAnsi="Arial" w:cs="Arial"/>
                <w:b/>
              </w:rPr>
              <w:tab/>
              <w:t>2</w:t>
            </w:r>
          </w:p>
          <w:p w14:paraId="05991916" w14:textId="77777777" w:rsidR="00A153BD" w:rsidRPr="00A153BD" w:rsidRDefault="00A153BD" w:rsidP="00A153BD">
            <w:pPr>
              <w:tabs>
                <w:tab w:val="left" w:pos="2354"/>
                <w:tab w:val="left" w:pos="3232"/>
                <w:tab w:val="left" w:pos="3772"/>
              </w:tabs>
              <w:spacing w:before="60" w:after="60"/>
              <w:rPr>
                <w:rFonts w:ascii="Arial" w:eastAsia="Times New Roman" w:hAnsi="Arial" w:cs="Arial"/>
              </w:rPr>
            </w:pPr>
            <w:r w:rsidRPr="00A153BD">
              <w:rPr>
                <w:rFonts w:ascii="Arial" w:eastAsia="Times New Roman" w:hAnsi="Arial" w:cs="Arial"/>
                <w:b/>
              </w:rPr>
              <w:t>Lernfeld Nr. 5</w:t>
            </w:r>
            <w:r w:rsidRPr="00A153BD">
              <w:rPr>
                <w:rFonts w:ascii="Arial" w:eastAsia="Times New Roman" w:hAnsi="Arial" w:cs="Arial"/>
              </w:rPr>
              <w:tab/>
              <w:t xml:space="preserve">(80 </w:t>
            </w:r>
            <w:proofErr w:type="spellStart"/>
            <w:r w:rsidRPr="00A153BD">
              <w:rPr>
                <w:rFonts w:ascii="Arial" w:eastAsia="Times New Roman" w:hAnsi="Arial" w:cs="Arial"/>
              </w:rPr>
              <w:t>UStd</w:t>
            </w:r>
            <w:proofErr w:type="spellEnd"/>
            <w:r w:rsidRPr="00A153BD">
              <w:rPr>
                <w:rFonts w:ascii="Arial" w:eastAsia="Times New Roman" w:hAnsi="Arial" w:cs="Arial"/>
              </w:rPr>
              <w:t>.)</w:t>
            </w:r>
            <w:r w:rsidRPr="00A153BD">
              <w:rPr>
                <w:rFonts w:ascii="Arial" w:eastAsia="Times New Roman" w:hAnsi="Arial" w:cs="Arial"/>
              </w:rPr>
              <w:tab/>
            </w:r>
            <w:r w:rsidRPr="00A153BD">
              <w:rPr>
                <w:rFonts w:ascii="Arial" w:eastAsia="Times New Roman" w:hAnsi="Arial" w:cs="Arial"/>
                <w:b/>
              </w:rPr>
              <w:t>Kunden akquirieren und binden</w:t>
            </w:r>
          </w:p>
          <w:p w14:paraId="5D6411EB" w14:textId="77777777" w:rsidR="00A153BD" w:rsidRPr="00A153BD" w:rsidRDefault="00A153BD" w:rsidP="00A153BD">
            <w:pPr>
              <w:tabs>
                <w:tab w:val="left" w:pos="2354"/>
                <w:tab w:val="left" w:pos="3232"/>
                <w:tab w:val="left" w:pos="3772"/>
              </w:tabs>
              <w:spacing w:before="60" w:after="60"/>
              <w:rPr>
                <w:rFonts w:ascii="Arial" w:eastAsia="Times New Roman" w:hAnsi="Arial" w:cs="Arial"/>
              </w:rPr>
            </w:pPr>
            <w:r w:rsidRPr="00A153BD">
              <w:rPr>
                <w:rFonts w:ascii="Arial" w:eastAsia="Times New Roman" w:hAnsi="Arial" w:cs="Arial"/>
                <w:b/>
              </w:rPr>
              <w:t>Lernsituation Nr. 6</w:t>
            </w:r>
            <w:r w:rsidRPr="00A153BD">
              <w:rPr>
                <w:rFonts w:ascii="Arial" w:eastAsia="Times New Roman" w:hAnsi="Arial" w:cs="Arial"/>
              </w:rPr>
              <w:tab/>
              <w:t xml:space="preserve">(8 </w:t>
            </w:r>
            <w:proofErr w:type="spellStart"/>
            <w:r w:rsidRPr="00A153BD">
              <w:rPr>
                <w:rFonts w:ascii="Arial" w:eastAsia="Times New Roman" w:hAnsi="Arial" w:cs="Arial"/>
              </w:rPr>
              <w:t>UStd</w:t>
            </w:r>
            <w:proofErr w:type="spellEnd"/>
            <w:r w:rsidRPr="00A153BD">
              <w:rPr>
                <w:rFonts w:ascii="Arial" w:eastAsia="Times New Roman" w:hAnsi="Arial" w:cs="Arial"/>
              </w:rPr>
              <w:t>.)</w:t>
            </w:r>
            <w:r w:rsidRPr="00A153BD">
              <w:rPr>
                <w:rFonts w:ascii="Arial" w:eastAsia="Times New Roman" w:hAnsi="Arial" w:cs="Arial"/>
              </w:rPr>
              <w:tab/>
              <w:t>Eine Befragung durchführen</w:t>
            </w:r>
          </w:p>
        </w:tc>
      </w:tr>
      <w:tr w:rsidR="00A153BD" w:rsidRPr="00A153BD" w14:paraId="6131E3E8" w14:textId="77777777" w:rsidTr="00A153BD">
        <w:trPr>
          <w:trHeight w:val="1630"/>
          <w:jc w:val="center"/>
        </w:trPr>
        <w:tc>
          <w:tcPr>
            <w:tcW w:w="7342" w:type="dxa"/>
            <w:tcBorders>
              <w:top w:val="single" w:sz="4" w:space="0" w:color="auto"/>
              <w:left w:val="single" w:sz="4" w:space="0" w:color="auto"/>
              <w:bottom w:val="single" w:sz="4" w:space="0" w:color="auto"/>
              <w:right w:val="single" w:sz="4" w:space="0" w:color="auto"/>
            </w:tcBorders>
          </w:tcPr>
          <w:p w14:paraId="04B326D0" w14:textId="77777777" w:rsidR="00A153BD" w:rsidRPr="00A153BD" w:rsidRDefault="00A153BD" w:rsidP="00A153BD">
            <w:pPr>
              <w:tabs>
                <w:tab w:val="left" w:pos="708"/>
                <w:tab w:val="left" w:pos="1985"/>
                <w:tab w:val="left" w:pos="3402"/>
              </w:tabs>
              <w:spacing w:after="0"/>
              <w:rPr>
                <w:rFonts w:ascii="Arial" w:eastAsia="Times New Roman" w:hAnsi="Arial" w:cs="Arial"/>
                <w:b/>
              </w:rPr>
            </w:pPr>
            <w:r w:rsidRPr="00A153BD">
              <w:rPr>
                <w:rFonts w:ascii="Arial" w:eastAsia="Times New Roman" w:hAnsi="Arial" w:cs="Arial"/>
                <w:b/>
              </w:rPr>
              <w:t>Einstiegsszenario</w:t>
            </w:r>
          </w:p>
          <w:p w14:paraId="67E4BB0C" w14:textId="77777777" w:rsidR="00A153BD" w:rsidRPr="00A153BD" w:rsidRDefault="00A153BD" w:rsidP="008701AE">
            <w:pPr>
              <w:tabs>
                <w:tab w:val="left" w:pos="708"/>
                <w:tab w:val="left" w:pos="1985"/>
                <w:tab w:val="left" w:pos="3402"/>
              </w:tabs>
              <w:spacing w:after="0" w:line="240" w:lineRule="auto"/>
              <w:rPr>
                <w:rFonts w:ascii="Arial" w:eastAsia="Times New Roman" w:hAnsi="Arial" w:cs="Arial"/>
              </w:rPr>
            </w:pPr>
            <w:r w:rsidRPr="00A153BD">
              <w:rPr>
                <w:rFonts w:ascii="Arial" w:eastAsia="Times New Roman" w:hAnsi="Arial" w:cs="Arial"/>
              </w:rPr>
              <w:t>Die Heinrich KG betreibt kontinuierlich Marktforschung (Primär- und Sekundärforschung) und möchte mehr Informationen über die Zufriedenheit und Bedürfnisse ihrer Kunden gewinnen. Hierzu möchte die Heinrich KG eine Befragung durchführen.</w:t>
            </w:r>
          </w:p>
          <w:p w14:paraId="4CE8B21F" w14:textId="77777777" w:rsidR="00A153BD" w:rsidRPr="00A153BD" w:rsidRDefault="00A153BD" w:rsidP="00A153BD">
            <w:pPr>
              <w:tabs>
                <w:tab w:val="left" w:pos="708"/>
                <w:tab w:val="left" w:pos="1985"/>
                <w:tab w:val="left" w:pos="3402"/>
              </w:tabs>
              <w:spacing w:after="0"/>
              <w:rPr>
                <w:rFonts w:ascii="Arial" w:eastAsia="Times New Roman" w:hAnsi="Arial" w:cs="Arial"/>
              </w:rPr>
            </w:pPr>
          </w:p>
        </w:tc>
        <w:tc>
          <w:tcPr>
            <w:tcW w:w="7316" w:type="dxa"/>
            <w:tcBorders>
              <w:top w:val="single" w:sz="4" w:space="0" w:color="auto"/>
              <w:left w:val="single" w:sz="4" w:space="0" w:color="auto"/>
              <w:bottom w:val="single" w:sz="4" w:space="0" w:color="auto"/>
              <w:right w:val="single" w:sz="4" w:space="0" w:color="auto"/>
            </w:tcBorders>
          </w:tcPr>
          <w:p w14:paraId="16062548" w14:textId="77777777" w:rsidR="00A153BD" w:rsidRPr="00A153BD" w:rsidRDefault="00A153BD" w:rsidP="00A153BD">
            <w:pPr>
              <w:tabs>
                <w:tab w:val="left" w:pos="1985"/>
                <w:tab w:val="left" w:pos="3402"/>
              </w:tabs>
              <w:spacing w:after="0"/>
              <w:rPr>
                <w:rFonts w:ascii="Arial" w:eastAsia="Times New Roman" w:hAnsi="Arial" w:cs="Arial"/>
                <w:b/>
              </w:rPr>
            </w:pPr>
            <w:r w:rsidRPr="00A153BD">
              <w:rPr>
                <w:rFonts w:ascii="Arial" w:eastAsia="Times New Roman" w:hAnsi="Arial" w:cs="Arial"/>
                <w:b/>
              </w:rPr>
              <w:t>Handlungsprodukt/Lernergebnis</w:t>
            </w:r>
          </w:p>
          <w:p w14:paraId="04D102B7" w14:textId="77777777" w:rsidR="00A153BD" w:rsidRPr="00A153BD" w:rsidRDefault="00A153BD" w:rsidP="008E4DB5">
            <w:pPr>
              <w:numPr>
                <w:ilvl w:val="0"/>
                <w:numId w:val="5"/>
              </w:numPr>
              <w:spacing w:after="0" w:line="240" w:lineRule="auto"/>
              <w:rPr>
                <w:rFonts w:ascii="Arial" w:eastAsia="Times New Roman" w:hAnsi="Arial" w:cs="Arial"/>
              </w:rPr>
            </w:pPr>
            <w:r w:rsidRPr="00A153BD">
              <w:rPr>
                <w:rFonts w:ascii="Arial" w:eastAsia="Times New Roman" w:hAnsi="Arial" w:cs="Arial"/>
              </w:rPr>
              <w:t>Strukturübersicht: Vor- und Nachteile der verschiedenen Befragungsmethoden</w:t>
            </w:r>
          </w:p>
          <w:p w14:paraId="6161EBDD" w14:textId="77777777" w:rsidR="00A153BD" w:rsidRPr="00A153BD" w:rsidRDefault="00A153BD" w:rsidP="008E4DB5">
            <w:pPr>
              <w:numPr>
                <w:ilvl w:val="0"/>
                <w:numId w:val="5"/>
              </w:numPr>
              <w:spacing w:after="0" w:line="240" w:lineRule="auto"/>
              <w:rPr>
                <w:rFonts w:ascii="Arial" w:eastAsia="Times New Roman" w:hAnsi="Arial" w:cs="Arial"/>
              </w:rPr>
            </w:pPr>
            <w:r w:rsidRPr="00A153BD">
              <w:rPr>
                <w:rFonts w:ascii="Arial" w:eastAsia="Times New Roman" w:hAnsi="Arial" w:cs="Arial"/>
              </w:rPr>
              <w:t>tabellarische Übersicht zum Einsatz geschlossener und offener Fragen</w:t>
            </w:r>
          </w:p>
          <w:p w14:paraId="04A25EC5" w14:textId="77777777" w:rsidR="00A153BD" w:rsidRPr="00A153BD" w:rsidRDefault="00A153BD" w:rsidP="008E4DB5">
            <w:pPr>
              <w:numPr>
                <w:ilvl w:val="0"/>
                <w:numId w:val="5"/>
              </w:numPr>
              <w:spacing w:after="0" w:line="240" w:lineRule="auto"/>
              <w:rPr>
                <w:rFonts w:ascii="Arial" w:eastAsia="Times New Roman" w:hAnsi="Arial" w:cs="Arial"/>
              </w:rPr>
            </w:pPr>
            <w:r w:rsidRPr="00A153BD">
              <w:rPr>
                <w:rFonts w:ascii="Arial" w:eastAsia="Times New Roman" w:hAnsi="Arial" w:cs="Arial"/>
              </w:rPr>
              <w:t>Kundenbefragung in MS Word</w:t>
            </w:r>
          </w:p>
          <w:p w14:paraId="641A6B1B" w14:textId="77777777" w:rsidR="00A153BD" w:rsidRPr="00A153BD" w:rsidRDefault="00A153BD" w:rsidP="008E4DB5">
            <w:pPr>
              <w:numPr>
                <w:ilvl w:val="0"/>
                <w:numId w:val="5"/>
              </w:numPr>
              <w:spacing w:after="0" w:line="240" w:lineRule="auto"/>
              <w:rPr>
                <w:rFonts w:ascii="Arial" w:eastAsia="Times New Roman" w:hAnsi="Arial" w:cs="Arial"/>
              </w:rPr>
            </w:pPr>
            <w:r w:rsidRPr="00A153BD">
              <w:rPr>
                <w:rFonts w:ascii="Arial" w:eastAsia="Times New Roman" w:hAnsi="Arial" w:cs="Arial"/>
              </w:rPr>
              <w:t>Auflistung von Vorteilen der Online-Befragung  gegenüber traditionellen Formen</w:t>
            </w:r>
          </w:p>
          <w:p w14:paraId="648BC5D8" w14:textId="77777777" w:rsidR="00A153BD" w:rsidRPr="00A153BD" w:rsidRDefault="00A153BD" w:rsidP="00A153BD">
            <w:pPr>
              <w:spacing w:after="0"/>
              <w:rPr>
                <w:rFonts w:ascii="Arial" w:eastAsia="Times New Roman" w:hAnsi="Arial" w:cs="Arial"/>
              </w:rPr>
            </w:pPr>
          </w:p>
        </w:tc>
      </w:tr>
      <w:tr w:rsidR="00A153BD" w:rsidRPr="00A153BD" w14:paraId="27C3993E" w14:textId="77777777" w:rsidTr="00A153BD">
        <w:trPr>
          <w:trHeight w:val="3275"/>
          <w:jc w:val="center"/>
        </w:trPr>
        <w:tc>
          <w:tcPr>
            <w:tcW w:w="7342" w:type="dxa"/>
            <w:tcBorders>
              <w:top w:val="single" w:sz="4" w:space="0" w:color="auto"/>
              <w:left w:val="single" w:sz="4" w:space="0" w:color="auto"/>
              <w:bottom w:val="single" w:sz="4" w:space="0" w:color="auto"/>
              <w:right w:val="single" w:sz="4" w:space="0" w:color="auto"/>
            </w:tcBorders>
          </w:tcPr>
          <w:p w14:paraId="52011F76" w14:textId="77777777" w:rsidR="00A153BD" w:rsidRPr="00A153BD" w:rsidRDefault="00A153BD" w:rsidP="00A153BD">
            <w:pPr>
              <w:tabs>
                <w:tab w:val="left" w:pos="708"/>
                <w:tab w:val="left" w:pos="1985"/>
                <w:tab w:val="left" w:pos="3402"/>
              </w:tabs>
              <w:spacing w:after="0" w:line="360" w:lineRule="auto"/>
              <w:rPr>
                <w:rFonts w:ascii="Arial" w:eastAsia="Times New Roman" w:hAnsi="Arial" w:cs="Arial"/>
                <w:b/>
              </w:rPr>
            </w:pPr>
            <w:r w:rsidRPr="00A153BD">
              <w:rPr>
                <w:rFonts w:ascii="Arial" w:eastAsia="Times New Roman" w:hAnsi="Arial" w:cs="Arial"/>
                <w:b/>
              </w:rPr>
              <w:t>Wesentliche Kompetenzen</w:t>
            </w:r>
          </w:p>
          <w:p w14:paraId="1020C617" w14:textId="77777777" w:rsidR="00A153BD" w:rsidRPr="00A153BD" w:rsidRDefault="00A153BD" w:rsidP="00A153BD">
            <w:pPr>
              <w:tabs>
                <w:tab w:val="left" w:pos="708"/>
              </w:tabs>
              <w:spacing w:after="0" w:line="360" w:lineRule="auto"/>
              <w:rPr>
                <w:rFonts w:ascii="Arial" w:eastAsia="MS Mincho" w:hAnsi="Arial" w:cs="Arial"/>
              </w:rPr>
            </w:pPr>
            <w:r w:rsidRPr="00A153BD">
              <w:rPr>
                <w:rFonts w:ascii="Arial" w:eastAsia="MS Mincho" w:hAnsi="Arial" w:cs="Arial"/>
              </w:rPr>
              <w:t>Die Schülerinnen und Schüler sind in der Lage …</w:t>
            </w:r>
          </w:p>
          <w:p w14:paraId="545C1A20" w14:textId="77777777" w:rsidR="00A153BD" w:rsidRPr="00A153BD" w:rsidRDefault="00A153BD" w:rsidP="008E4DB5">
            <w:pPr>
              <w:numPr>
                <w:ilvl w:val="0"/>
                <w:numId w:val="21"/>
              </w:numPr>
              <w:tabs>
                <w:tab w:val="left" w:pos="708"/>
              </w:tabs>
              <w:spacing w:after="0" w:line="240" w:lineRule="auto"/>
              <w:rPr>
                <w:rFonts w:ascii="Arial" w:eastAsia="MS Mincho" w:hAnsi="Arial" w:cs="Arial"/>
              </w:rPr>
            </w:pPr>
            <w:r w:rsidRPr="00A153BD">
              <w:rPr>
                <w:rFonts w:ascii="Arial" w:eastAsia="MS Mincho" w:hAnsi="Arial" w:cs="Arial"/>
              </w:rPr>
              <w:t>die Einstiegssituation zu analysieren.</w:t>
            </w:r>
          </w:p>
          <w:p w14:paraId="6C63192F" w14:textId="77777777" w:rsidR="00A153BD" w:rsidRPr="00A153BD" w:rsidRDefault="00A153BD" w:rsidP="008E4DB5">
            <w:pPr>
              <w:numPr>
                <w:ilvl w:val="0"/>
                <w:numId w:val="21"/>
              </w:numPr>
              <w:tabs>
                <w:tab w:val="left" w:pos="708"/>
              </w:tabs>
              <w:spacing w:after="0" w:line="240" w:lineRule="auto"/>
              <w:rPr>
                <w:rFonts w:ascii="Arial" w:eastAsia="MS Mincho" w:hAnsi="Arial" w:cs="Arial"/>
              </w:rPr>
            </w:pPr>
            <w:r w:rsidRPr="00A153BD">
              <w:rPr>
                <w:rFonts w:ascii="Arial" w:eastAsia="MS Mincho" w:hAnsi="Arial" w:cs="Arial"/>
              </w:rPr>
              <w:t>Vor- und Nachteile von Befragungsmethoden zu nennen.</w:t>
            </w:r>
          </w:p>
          <w:p w14:paraId="30CA1EEE" w14:textId="77777777" w:rsidR="00A153BD" w:rsidRPr="00A153BD" w:rsidRDefault="00A153BD" w:rsidP="008E4DB5">
            <w:pPr>
              <w:numPr>
                <w:ilvl w:val="0"/>
                <w:numId w:val="21"/>
              </w:numPr>
              <w:tabs>
                <w:tab w:val="left" w:pos="708"/>
              </w:tabs>
              <w:spacing w:after="0" w:line="240" w:lineRule="auto"/>
              <w:rPr>
                <w:rFonts w:ascii="Arial" w:eastAsia="MS Mincho" w:hAnsi="Arial" w:cs="Arial"/>
              </w:rPr>
            </w:pPr>
            <w:r w:rsidRPr="00A153BD">
              <w:rPr>
                <w:rFonts w:ascii="Arial" w:eastAsia="MS Mincho" w:hAnsi="Arial" w:cs="Arial"/>
              </w:rPr>
              <w:t>anhand einfacher Beispiele den Unterschied zwischen geschlossenen und offenen Fragen zu erläutern.</w:t>
            </w:r>
          </w:p>
          <w:p w14:paraId="551157DE" w14:textId="77777777" w:rsidR="00A153BD" w:rsidRPr="00A153BD" w:rsidRDefault="00A153BD" w:rsidP="008E4DB5">
            <w:pPr>
              <w:numPr>
                <w:ilvl w:val="0"/>
                <w:numId w:val="21"/>
              </w:numPr>
              <w:tabs>
                <w:tab w:val="left" w:pos="708"/>
              </w:tabs>
              <w:spacing w:after="0" w:line="240" w:lineRule="auto"/>
              <w:rPr>
                <w:rFonts w:ascii="Arial" w:eastAsia="MS Mincho" w:hAnsi="Arial" w:cs="Arial"/>
              </w:rPr>
            </w:pPr>
            <w:r w:rsidRPr="00A153BD">
              <w:rPr>
                <w:rFonts w:ascii="Arial" w:eastAsia="MS Mincho" w:hAnsi="Arial" w:cs="Arial"/>
              </w:rPr>
              <w:t>Antwortmöglichkeiten bei unterschiedlichen Fragetypen zu gestalten.</w:t>
            </w:r>
          </w:p>
          <w:p w14:paraId="1564BD76" w14:textId="77777777" w:rsidR="00A153BD" w:rsidRPr="00A153BD" w:rsidRDefault="00A153BD" w:rsidP="008E4DB5">
            <w:pPr>
              <w:numPr>
                <w:ilvl w:val="0"/>
                <w:numId w:val="21"/>
              </w:numPr>
              <w:tabs>
                <w:tab w:val="left" w:pos="708"/>
              </w:tabs>
              <w:spacing w:after="0" w:line="240" w:lineRule="auto"/>
              <w:rPr>
                <w:rFonts w:ascii="Arial" w:eastAsia="MS Mincho" w:hAnsi="Arial" w:cs="Arial"/>
              </w:rPr>
            </w:pPr>
            <w:r w:rsidRPr="00A153BD">
              <w:rPr>
                <w:rFonts w:ascii="Arial" w:eastAsia="MS Mincho" w:hAnsi="Arial" w:cs="Arial"/>
              </w:rPr>
              <w:t>einen Fragebogen in MS Word zu erstellen.</w:t>
            </w:r>
          </w:p>
          <w:p w14:paraId="54C51B3A" w14:textId="77777777" w:rsidR="00A153BD" w:rsidRPr="00A153BD" w:rsidRDefault="00A153BD" w:rsidP="008E4DB5">
            <w:pPr>
              <w:numPr>
                <w:ilvl w:val="0"/>
                <w:numId w:val="21"/>
              </w:numPr>
              <w:tabs>
                <w:tab w:val="left" w:pos="708"/>
              </w:tabs>
              <w:spacing w:after="0" w:line="240" w:lineRule="auto"/>
              <w:rPr>
                <w:rFonts w:ascii="Arial" w:eastAsia="MS Mincho" w:hAnsi="Arial" w:cs="Arial"/>
              </w:rPr>
            </w:pPr>
            <w:r w:rsidRPr="00A153BD">
              <w:rPr>
                <w:rFonts w:ascii="Arial" w:eastAsia="MS Mincho" w:hAnsi="Arial" w:cs="Arial"/>
              </w:rPr>
              <w:t>Vorteile von Onlinebefragungen aufzulisten</w:t>
            </w:r>
          </w:p>
          <w:p w14:paraId="28B2653A" w14:textId="77777777" w:rsidR="00A153BD" w:rsidRPr="00A153BD" w:rsidRDefault="00A153BD" w:rsidP="008E4DB5">
            <w:pPr>
              <w:numPr>
                <w:ilvl w:val="0"/>
                <w:numId w:val="21"/>
              </w:numPr>
              <w:tabs>
                <w:tab w:val="left" w:pos="708"/>
              </w:tabs>
              <w:spacing w:after="0" w:line="240" w:lineRule="auto"/>
              <w:rPr>
                <w:rFonts w:ascii="Arial" w:eastAsia="MS Mincho" w:hAnsi="Arial" w:cs="Arial"/>
              </w:rPr>
            </w:pPr>
            <w:r w:rsidRPr="00A153BD">
              <w:rPr>
                <w:rFonts w:ascii="Arial" w:eastAsia="MS Mincho" w:hAnsi="Arial" w:cs="Arial"/>
              </w:rPr>
              <w:t>ihre Ergebnisse angemessen zu präsentieren.</w:t>
            </w:r>
          </w:p>
          <w:p w14:paraId="5EE21DC9" w14:textId="77777777" w:rsidR="00A153BD" w:rsidRPr="00A153BD" w:rsidRDefault="00A153BD" w:rsidP="008E4DB5">
            <w:pPr>
              <w:numPr>
                <w:ilvl w:val="0"/>
                <w:numId w:val="21"/>
              </w:numPr>
              <w:tabs>
                <w:tab w:val="left" w:pos="708"/>
              </w:tabs>
              <w:spacing w:after="0" w:line="240" w:lineRule="auto"/>
              <w:rPr>
                <w:rFonts w:ascii="Arial" w:eastAsia="MS Mincho" w:hAnsi="Arial" w:cs="Arial"/>
              </w:rPr>
            </w:pPr>
            <w:r w:rsidRPr="00A153BD">
              <w:rPr>
                <w:rFonts w:ascii="Arial" w:eastAsia="MS Mincho" w:hAnsi="Arial" w:cs="Arial"/>
              </w:rPr>
              <w:t>ihren Lern- und Arbeitsprozess zu reflektieren.</w:t>
            </w:r>
          </w:p>
          <w:p w14:paraId="239D9F4F" w14:textId="77777777" w:rsidR="00A153BD" w:rsidRPr="00A153BD" w:rsidRDefault="00A153BD" w:rsidP="00A153BD">
            <w:pPr>
              <w:tabs>
                <w:tab w:val="left" w:pos="708"/>
              </w:tabs>
              <w:spacing w:after="0"/>
              <w:rPr>
                <w:rFonts w:ascii="Arial" w:eastAsia="MS Mincho" w:hAnsi="Arial" w:cs="Arial"/>
              </w:rPr>
            </w:pPr>
          </w:p>
        </w:tc>
        <w:tc>
          <w:tcPr>
            <w:tcW w:w="7316" w:type="dxa"/>
            <w:tcBorders>
              <w:top w:val="single" w:sz="4" w:space="0" w:color="auto"/>
              <w:left w:val="single" w:sz="4" w:space="0" w:color="auto"/>
              <w:bottom w:val="single" w:sz="4" w:space="0" w:color="auto"/>
              <w:right w:val="single" w:sz="4" w:space="0" w:color="auto"/>
            </w:tcBorders>
          </w:tcPr>
          <w:p w14:paraId="70F553C4" w14:textId="77777777" w:rsidR="00A153BD" w:rsidRPr="00A153BD" w:rsidRDefault="00A153BD" w:rsidP="00A153BD">
            <w:pPr>
              <w:tabs>
                <w:tab w:val="left" w:pos="708"/>
                <w:tab w:val="left" w:pos="1985"/>
                <w:tab w:val="left" w:pos="3402"/>
              </w:tabs>
              <w:spacing w:after="0"/>
              <w:rPr>
                <w:rFonts w:ascii="Arial" w:eastAsia="Times New Roman" w:hAnsi="Arial" w:cs="Arial"/>
                <w:b/>
              </w:rPr>
            </w:pPr>
            <w:r w:rsidRPr="00A153BD">
              <w:rPr>
                <w:rFonts w:ascii="Arial" w:eastAsia="Times New Roman" w:hAnsi="Arial" w:cs="Arial"/>
                <w:b/>
              </w:rPr>
              <w:t>Konkretisierung der Inhalte</w:t>
            </w:r>
          </w:p>
          <w:p w14:paraId="0E9B7DA4" w14:textId="77777777" w:rsidR="00A153BD" w:rsidRPr="00A153BD" w:rsidRDefault="00A153BD" w:rsidP="008E4DB5">
            <w:pPr>
              <w:numPr>
                <w:ilvl w:val="0"/>
                <w:numId w:val="22"/>
              </w:numPr>
              <w:tabs>
                <w:tab w:val="left" w:pos="708"/>
              </w:tabs>
              <w:spacing w:after="0" w:line="240" w:lineRule="auto"/>
              <w:rPr>
                <w:rFonts w:ascii="Arial" w:eastAsia="MS Mincho" w:hAnsi="Arial" w:cs="Arial"/>
              </w:rPr>
            </w:pPr>
            <w:r w:rsidRPr="00A153BD">
              <w:rPr>
                <w:rFonts w:ascii="Arial" w:eastAsia="MS Mincho" w:hAnsi="Arial" w:cs="Arial"/>
              </w:rPr>
              <w:t>Marktforschung (Primär- und Sekundärforschung)</w:t>
            </w:r>
          </w:p>
          <w:p w14:paraId="7E2FC4BB" w14:textId="77777777" w:rsidR="00A153BD" w:rsidRPr="00A153BD" w:rsidRDefault="00A153BD" w:rsidP="008E4DB5">
            <w:pPr>
              <w:numPr>
                <w:ilvl w:val="0"/>
                <w:numId w:val="22"/>
              </w:numPr>
              <w:tabs>
                <w:tab w:val="left" w:pos="708"/>
              </w:tabs>
              <w:spacing w:after="0" w:line="240" w:lineRule="auto"/>
              <w:rPr>
                <w:rFonts w:ascii="Arial" w:eastAsia="MS Mincho" w:hAnsi="Arial" w:cs="Arial"/>
              </w:rPr>
            </w:pPr>
            <w:r w:rsidRPr="00A153BD">
              <w:rPr>
                <w:rFonts w:ascii="Arial" w:eastAsia="MS Mincho" w:hAnsi="Arial" w:cs="Arial"/>
              </w:rPr>
              <w:t>Befragungsmethoden:</w:t>
            </w:r>
          </w:p>
          <w:p w14:paraId="099B3711" w14:textId="77777777" w:rsidR="00A153BD" w:rsidRPr="00A153BD" w:rsidRDefault="00A153BD" w:rsidP="008E4DB5">
            <w:pPr>
              <w:numPr>
                <w:ilvl w:val="1"/>
                <w:numId w:val="23"/>
              </w:numPr>
              <w:tabs>
                <w:tab w:val="left" w:pos="708"/>
              </w:tabs>
              <w:spacing w:after="0" w:line="240" w:lineRule="auto"/>
              <w:rPr>
                <w:rFonts w:ascii="Arial" w:eastAsia="MS Mincho" w:hAnsi="Arial" w:cs="Arial"/>
              </w:rPr>
            </w:pPr>
            <w:r w:rsidRPr="00A153BD">
              <w:rPr>
                <w:rFonts w:ascii="Arial" w:eastAsia="MS Mincho" w:hAnsi="Arial" w:cs="Arial"/>
              </w:rPr>
              <w:t>schriftlich (Fragebogen)</w:t>
            </w:r>
          </w:p>
          <w:p w14:paraId="229C47D7" w14:textId="77777777" w:rsidR="00A153BD" w:rsidRPr="00A153BD" w:rsidRDefault="00A153BD" w:rsidP="008E4DB5">
            <w:pPr>
              <w:numPr>
                <w:ilvl w:val="1"/>
                <w:numId w:val="23"/>
              </w:numPr>
              <w:tabs>
                <w:tab w:val="left" w:pos="708"/>
              </w:tabs>
              <w:spacing w:after="0" w:line="240" w:lineRule="auto"/>
              <w:rPr>
                <w:rFonts w:ascii="Arial" w:eastAsia="MS Mincho" w:hAnsi="Arial" w:cs="Arial"/>
              </w:rPr>
            </w:pPr>
            <w:r w:rsidRPr="00A153BD">
              <w:rPr>
                <w:rFonts w:ascii="Arial" w:eastAsia="MS Mincho" w:hAnsi="Arial" w:cs="Arial"/>
              </w:rPr>
              <w:t>mündlich (telefonisch/persönlich)</w:t>
            </w:r>
          </w:p>
          <w:p w14:paraId="607CD394" w14:textId="77777777" w:rsidR="00A153BD" w:rsidRDefault="00A153BD" w:rsidP="008E4DB5">
            <w:pPr>
              <w:numPr>
                <w:ilvl w:val="1"/>
                <w:numId w:val="23"/>
              </w:numPr>
              <w:tabs>
                <w:tab w:val="left" w:pos="708"/>
              </w:tabs>
              <w:spacing w:after="0" w:line="240" w:lineRule="auto"/>
              <w:rPr>
                <w:rFonts w:ascii="Arial" w:eastAsia="MS Mincho" w:hAnsi="Arial" w:cs="Arial"/>
              </w:rPr>
            </w:pPr>
            <w:r w:rsidRPr="00A153BD">
              <w:rPr>
                <w:rFonts w:ascii="Arial" w:eastAsia="MS Mincho" w:hAnsi="Arial" w:cs="Arial"/>
              </w:rPr>
              <w:t>online</w:t>
            </w:r>
          </w:p>
          <w:p w14:paraId="2FCDB1C1" w14:textId="77777777" w:rsidR="008701AE" w:rsidRPr="00A153BD" w:rsidRDefault="008701AE" w:rsidP="008701AE">
            <w:pPr>
              <w:tabs>
                <w:tab w:val="left" w:pos="708"/>
              </w:tabs>
              <w:spacing w:after="0" w:line="240" w:lineRule="auto"/>
              <w:rPr>
                <w:rFonts w:ascii="Arial" w:eastAsia="MS Mincho" w:hAnsi="Arial" w:cs="Arial"/>
              </w:rPr>
            </w:pPr>
          </w:p>
          <w:p w14:paraId="0128FC8E" w14:textId="77777777" w:rsidR="00A153BD" w:rsidRPr="00A153BD" w:rsidRDefault="00A153BD" w:rsidP="008E4DB5">
            <w:pPr>
              <w:numPr>
                <w:ilvl w:val="0"/>
                <w:numId w:val="22"/>
              </w:numPr>
              <w:tabs>
                <w:tab w:val="left" w:pos="708"/>
              </w:tabs>
              <w:spacing w:after="0" w:line="240" w:lineRule="auto"/>
              <w:rPr>
                <w:rFonts w:ascii="Arial" w:eastAsia="MS Mincho" w:hAnsi="Arial" w:cs="Arial"/>
              </w:rPr>
            </w:pPr>
            <w:r w:rsidRPr="00A153BD">
              <w:rPr>
                <w:rFonts w:ascii="Arial" w:eastAsia="MS Mincho" w:hAnsi="Arial" w:cs="Arial"/>
              </w:rPr>
              <w:t>Fragestellung: geschlossen vs. offen</w:t>
            </w:r>
          </w:p>
          <w:p w14:paraId="1C6D72FC" w14:textId="77777777" w:rsidR="00A153BD" w:rsidRPr="00A153BD" w:rsidRDefault="00A153BD" w:rsidP="008E4DB5">
            <w:pPr>
              <w:numPr>
                <w:ilvl w:val="0"/>
                <w:numId w:val="22"/>
              </w:numPr>
              <w:tabs>
                <w:tab w:val="left" w:pos="708"/>
              </w:tabs>
              <w:spacing w:after="0" w:line="240" w:lineRule="auto"/>
              <w:rPr>
                <w:rFonts w:ascii="Arial" w:eastAsia="MS Mincho" w:hAnsi="Arial" w:cs="Arial"/>
              </w:rPr>
            </w:pPr>
            <w:r w:rsidRPr="00A153BD">
              <w:rPr>
                <w:rFonts w:ascii="Arial" w:eastAsia="MS Mincho" w:hAnsi="Arial" w:cs="Arial"/>
              </w:rPr>
              <w:t>Erstellung eines Fragebogens mithilfe eines Textverarbeitungsprogramms (inkl. Entwicklertools – Steuerelemente)</w:t>
            </w:r>
          </w:p>
          <w:p w14:paraId="2DE0E525" w14:textId="77777777" w:rsidR="00A153BD" w:rsidRPr="00A153BD" w:rsidRDefault="00A153BD" w:rsidP="00A153BD">
            <w:pPr>
              <w:tabs>
                <w:tab w:val="left" w:pos="708"/>
              </w:tabs>
              <w:spacing w:after="0"/>
              <w:rPr>
                <w:rFonts w:ascii="Arial" w:eastAsia="MS Mincho" w:hAnsi="Arial" w:cs="Arial"/>
              </w:rPr>
            </w:pPr>
          </w:p>
        </w:tc>
      </w:tr>
      <w:tr w:rsidR="00A153BD" w:rsidRPr="00A153BD" w14:paraId="6A05CB03" w14:textId="77777777" w:rsidTr="00A153BD">
        <w:trPr>
          <w:trHeight w:val="593"/>
          <w:jc w:val="center"/>
        </w:trPr>
        <w:tc>
          <w:tcPr>
            <w:tcW w:w="14658" w:type="dxa"/>
            <w:gridSpan w:val="2"/>
            <w:tcBorders>
              <w:top w:val="single" w:sz="4" w:space="0" w:color="auto"/>
              <w:left w:val="single" w:sz="4" w:space="0" w:color="auto"/>
              <w:bottom w:val="single" w:sz="4" w:space="0" w:color="auto"/>
              <w:right w:val="single" w:sz="4" w:space="0" w:color="auto"/>
            </w:tcBorders>
            <w:hideMark/>
          </w:tcPr>
          <w:p w14:paraId="15DAA4B9" w14:textId="77777777" w:rsidR="00A153BD" w:rsidRPr="00A153BD" w:rsidRDefault="00A153BD" w:rsidP="00A153BD">
            <w:pPr>
              <w:tabs>
                <w:tab w:val="left" w:pos="708"/>
                <w:tab w:val="left" w:pos="1985"/>
                <w:tab w:val="left" w:pos="3402"/>
              </w:tabs>
              <w:spacing w:after="0"/>
              <w:rPr>
                <w:rFonts w:ascii="Arial" w:eastAsia="Times New Roman" w:hAnsi="Arial" w:cs="Arial"/>
                <w:b/>
              </w:rPr>
            </w:pPr>
            <w:r w:rsidRPr="00A153BD">
              <w:rPr>
                <w:rFonts w:ascii="Arial" w:eastAsia="Times New Roman" w:hAnsi="Arial" w:cs="Arial"/>
                <w:b/>
              </w:rPr>
              <w:t>Lern- und Arbeitstechniken</w:t>
            </w:r>
          </w:p>
          <w:p w14:paraId="7FEE0A15" w14:textId="77777777" w:rsidR="00A153BD" w:rsidRPr="00A153BD" w:rsidRDefault="00A153BD" w:rsidP="00A153BD">
            <w:pPr>
              <w:tabs>
                <w:tab w:val="left" w:pos="708"/>
                <w:tab w:val="left" w:pos="1985"/>
                <w:tab w:val="left" w:pos="3402"/>
              </w:tabs>
              <w:spacing w:after="0"/>
              <w:rPr>
                <w:rFonts w:ascii="Arial" w:eastAsia="Times New Roman" w:hAnsi="Arial" w:cs="Arial"/>
              </w:rPr>
            </w:pPr>
            <w:r w:rsidRPr="00A153BD">
              <w:rPr>
                <w:rFonts w:ascii="Arial" w:eastAsia="Times New Roman" w:hAnsi="Arial" w:cs="Arial"/>
              </w:rPr>
              <w:t>Internetrecherche, Einzel- oder Partnerarbeit, PC-Arbeit, Diskussion im Plenum, Präsentation der Ergebnisse</w:t>
            </w:r>
          </w:p>
        </w:tc>
      </w:tr>
      <w:tr w:rsidR="00A153BD" w:rsidRPr="00A153BD" w14:paraId="451ED769" w14:textId="77777777" w:rsidTr="00A153BD">
        <w:trPr>
          <w:trHeight w:val="589"/>
          <w:jc w:val="center"/>
        </w:trPr>
        <w:tc>
          <w:tcPr>
            <w:tcW w:w="14658" w:type="dxa"/>
            <w:gridSpan w:val="2"/>
            <w:tcBorders>
              <w:top w:val="single" w:sz="4" w:space="0" w:color="auto"/>
              <w:left w:val="single" w:sz="4" w:space="0" w:color="auto"/>
              <w:bottom w:val="single" w:sz="4" w:space="0" w:color="auto"/>
              <w:right w:val="single" w:sz="4" w:space="0" w:color="auto"/>
            </w:tcBorders>
            <w:hideMark/>
          </w:tcPr>
          <w:p w14:paraId="7B4A3297" w14:textId="77777777" w:rsidR="00A153BD" w:rsidRPr="00A153BD" w:rsidRDefault="00A153BD" w:rsidP="00A153BD">
            <w:pPr>
              <w:tabs>
                <w:tab w:val="left" w:pos="708"/>
                <w:tab w:val="left" w:pos="1985"/>
                <w:tab w:val="left" w:pos="3402"/>
              </w:tabs>
              <w:spacing w:after="0"/>
              <w:rPr>
                <w:rFonts w:ascii="Arial" w:eastAsia="Times New Roman" w:hAnsi="Arial" w:cs="Arial"/>
                <w:b/>
              </w:rPr>
            </w:pPr>
            <w:r w:rsidRPr="00A153BD">
              <w:rPr>
                <w:rFonts w:ascii="Arial" w:eastAsia="Times New Roman" w:hAnsi="Arial" w:cs="Arial"/>
                <w:b/>
              </w:rPr>
              <w:lastRenderedPageBreak/>
              <w:t>Digitale Kompetenzen</w:t>
            </w:r>
          </w:p>
          <w:sdt>
            <w:sdtPr>
              <w:rPr>
                <w:rFonts w:ascii="Arial" w:eastAsia="Calibri" w:hAnsi="Arial" w:cs="Arial"/>
              </w:rPr>
              <w:id w:val="-2005738952"/>
              <w:placeholder>
                <w:docPart w:val="BDD2DCF99CB94B948B6C170765FB9EF0"/>
              </w:placeholder>
            </w:sdtPr>
            <w:sdtEndPr/>
            <w:sdtContent>
              <w:p w14:paraId="6883B866" w14:textId="77777777" w:rsidR="00A153BD" w:rsidRPr="00A153BD" w:rsidRDefault="00A153BD" w:rsidP="008E4DB5">
                <w:pPr>
                  <w:numPr>
                    <w:ilvl w:val="0"/>
                    <w:numId w:val="24"/>
                  </w:numPr>
                  <w:tabs>
                    <w:tab w:val="left" w:pos="1985"/>
                    <w:tab w:val="left" w:pos="3402"/>
                  </w:tabs>
                  <w:spacing w:after="0" w:line="240" w:lineRule="auto"/>
                  <w:rPr>
                    <w:rFonts w:ascii="Arial" w:eastAsia="Times New Roman" w:hAnsi="Arial" w:cs="Arial"/>
                  </w:rPr>
                </w:pPr>
                <w:r w:rsidRPr="00A153BD">
                  <w:rPr>
                    <w:rFonts w:ascii="Arial" w:eastAsia="Times New Roman" w:hAnsi="Arial" w:cs="Arial"/>
                  </w:rPr>
                  <w:t>Nutzung informationstechnischer Systeme</w:t>
                </w:r>
              </w:p>
              <w:p w14:paraId="2046107A" w14:textId="77777777" w:rsidR="00A153BD" w:rsidRPr="00A153BD" w:rsidRDefault="00A153BD" w:rsidP="008E4DB5">
                <w:pPr>
                  <w:numPr>
                    <w:ilvl w:val="0"/>
                    <w:numId w:val="24"/>
                  </w:numPr>
                  <w:tabs>
                    <w:tab w:val="left" w:pos="1985"/>
                    <w:tab w:val="left" w:pos="3402"/>
                  </w:tabs>
                  <w:spacing w:after="0" w:line="240" w:lineRule="auto"/>
                  <w:rPr>
                    <w:rFonts w:ascii="Arial" w:eastAsia="Times New Roman" w:hAnsi="Arial" w:cs="Arial"/>
                  </w:rPr>
                </w:pPr>
                <w:r w:rsidRPr="00A153BD">
                  <w:rPr>
                    <w:rFonts w:ascii="Arial" w:eastAsia="Times New Roman" w:hAnsi="Arial" w:cs="Arial"/>
                  </w:rPr>
                  <w:t>Informationsbeschaffung aus dem Internet</w:t>
                </w:r>
              </w:p>
              <w:p w14:paraId="3AF2CF9E" w14:textId="77777777" w:rsidR="00A153BD" w:rsidRPr="00A153BD" w:rsidRDefault="00A153BD" w:rsidP="008E4DB5">
                <w:pPr>
                  <w:numPr>
                    <w:ilvl w:val="0"/>
                    <w:numId w:val="24"/>
                  </w:numPr>
                  <w:spacing w:after="0" w:line="240" w:lineRule="auto"/>
                  <w:contextualSpacing/>
                  <w:rPr>
                    <w:rFonts w:ascii="Arial" w:eastAsia="Calibri" w:hAnsi="Arial" w:cs="Arial"/>
                  </w:rPr>
                </w:pPr>
                <w:r w:rsidRPr="00A153BD">
                  <w:rPr>
                    <w:rFonts w:ascii="Arial" w:eastAsia="Calibri" w:hAnsi="Arial" w:cs="Arial"/>
                  </w:rPr>
                  <w:t>Erwerb von Sicherheit im Umgang mit digitalen Medien (allgemein)</w:t>
                </w:r>
              </w:p>
              <w:p w14:paraId="1013BC30" w14:textId="77777777" w:rsidR="00A153BD" w:rsidRPr="00A153BD" w:rsidRDefault="00A153BD" w:rsidP="008E4DB5">
                <w:pPr>
                  <w:numPr>
                    <w:ilvl w:val="0"/>
                    <w:numId w:val="24"/>
                  </w:numPr>
                  <w:spacing w:after="0" w:line="240" w:lineRule="auto"/>
                  <w:contextualSpacing/>
                  <w:rPr>
                    <w:rFonts w:ascii="Arial" w:eastAsia="Calibri" w:hAnsi="Arial" w:cs="Arial"/>
                  </w:rPr>
                </w:pPr>
                <w:r w:rsidRPr="00A153BD">
                  <w:rPr>
                    <w:rFonts w:ascii="Arial" w:eastAsia="Calibri" w:hAnsi="Arial" w:cs="Arial"/>
                  </w:rPr>
                  <w:t>Beurteilung der Anwendung einer Online-Befragung hinsichtlich Datenschutz, Zeitmanagement und Zielerreichung</w:t>
                </w:r>
              </w:p>
              <w:p w14:paraId="60274478" w14:textId="77777777" w:rsidR="00A153BD" w:rsidRPr="00A153BD" w:rsidRDefault="00A153BD" w:rsidP="008E4DB5">
                <w:pPr>
                  <w:numPr>
                    <w:ilvl w:val="0"/>
                    <w:numId w:val="24"/>
                  </w:numPr>
                  <w:spacing w:after="0" w:line="240" w:lineRule="auto"/>
                  <w:contextualSpacing/>
                  <w:rPr>
                    <w:rFonts w:ascii="Arial" w:eastAsia="Calibri" w:hAnsi="Arial" w:cs="Arial"/>
                  </w:rPr>
                </w:pPr>
                <w:r w:rsidRPr="00A153BD">
                  <w:rPr>
                    <w:rFonts w:ascii="Arial" w:eastAsia="Calibri" w:hAnsi="Arial" w:cs="Arial"/>
                  </w:rPr>
                  <w:t>Kenntnis und Anwendung wesentlicher Sicherungsmaßnahmen für Daten im Internet</w:t>
                </w:r>
              </w:p>
              <w:p w14:paraId="5D7A90ED" w14:textId="77777777" w:rsidR="00A153BD" w:rsidRPr="00A153BD" w:rsidRDefault="00A153BD" w:rsidP="008E4DB5">
                <w:pPr>
                  <w:numPr>
                    <w:ilvl w:val="0"/>
                    <w:numId w:val="24"/>
                  </w:numPr>
                  <w:spacing w:after="0" w:line="240" w:lineRule="auto"/>
                  <w:contextualSpacing/>
                  <w:rPr>
                    <w:rFonts w:ascii="Arial" w:eastAsia="Calibri" w:hAnsi="Arial" w:cs="Arial"/>
                  </w:rPr>
                </w:pPr>
                <w:r w:rsidRPr="00A153BD">
                  <w:rPr>
                    <w:rFonts w:ascii="Arial" w:eastAsia="Times New Roman" w:hAnsi="Arial" w:cs="Arial"/>
                  </w:rPr>
                  <w:t>Bewertung der Vor- und Nachteile digitaler Vernetzung</w:t>
                </w:r>
              </w:p>
              <w:p w14:paraId="4216AC10" w14:textId="77777777" w:rsidR="00A153BD" w:rsidRPr="00A153BD" w:rsidRDefault="00A153BD" w:rsidP="008E4DB5">
                <w:pPr>
                  <w:numPr>
                    <w:ilvl w:val="0"/>
                    <w:numId w:val="24"/>
                  </w:numPr>
                  <w:spacing w:after="0" w:line="240" w:lineRule="auto"/>
                  <w:contextualSpacing/>
                  <w:rPr>
                    <w:rFonts w:ascii="Arial" w:eastAsia="Calibri" w:hAnsi="Arial" w:cs="Arial"/>
                  </w:rPr>
                </w:pPr>
                <w:r w:rsidRPr="00A153BD">
                  <w:rPr>
                    <w:rFonts w:ascii="Arial" w:eastAsia="Calibri" w:hAnsi="Arial" w:cs="Arial"/>
                  </w:rPr>
                  <w:t>Erwerb von Sicherheit im Umgang mit digitalen Medien in Bezug auf Softwareanwendungen</w:t>
                </w:r>
              </w:p>
              <w:p w14:paraId="7AD3C517" w14:textId="77777777" w:rsidR="00A153BD" w:rsidRPr="00A153BD" w:rsidRDefault="00A153BD" w:rsidP="008E4DB5">
                <w:pPr>
                  <w:numPr>
                    <w:ilvl w:val="0"/>
                    <w:numId w:val="24"/>
                  </w:numPr>
                  <w:spacing w:after="0" w:line="240" w:lineRule="auto"/>
                  <w:contextualSpacing/>
                  <w:rPr>
                    <w:rFonts w:ascii="Arial" w:eastAsia="Calibri" w:hAnsi="Arial" w:cs="Arial"/>
                  </w:rPr>
                </w:pPr>
                <w:r w:rsidRPr="00A153BD">
                  <w:rPr>
                    <w:rFonts w:ascii="Arial" w:eastAsia="Calibri" w:hAnsi="Arial" w:cs="Arial"/>
                  </w:rPr>
                  <w:t>Anwendung von Grundlagen der Textverarbeitung</w:t>
                </w:r>
                <w:r w:rsidRPr="00A153BD">
                  <w:rPr>
                    <w:rFonts w:ascii="Arial" w:eastAsia="Times New Roman" w:hAnsi="Arial" w:cs="Arial"/>
                  </w:rPr>
                  <w:t xml:space="preserve"> (Erstellung eines Fragebogens in MS Word)</w:t>
                </w:r>
              </w:p>
              <w:p w14:paraId="293CF70C" w14:textId="77777777" w:rsidR="00A153BD" w:rsidRPr="00A153BD" w:rsidRDefault="00A153BD" w:rsidP="008E4DB5">
                <w:pPr>
                  <w:numPr>
                    <w:ilvl w:val="0"/>
                    <w:numId w:val="24"/>
                  </w:numPr>
                  <w:spacing w:after="0" w:line="240" w:lineRule="auto"/>
                  <w:contextualSpacing/>
                  <w:rPr>
                    <w:rFonts w:ascii="Arial" w:eastAsia="Calibri" w:hAnsi="Arial" w:cs="Arial"/>
                  </w:rPr>
                </w:pPr>
                <w:r w:rsidRPr="00A153BD">
                  <w:rPr>
                    <w:rFonts w:ascii="Arial" w:eastAsia="Calibri" w:hAnsi="Arial" w:cs="Arial"/>
                  </w:rPr>
                  <w:t>Beurteilung der Anwendung von Software hinsichtlich Zeitmanagement und Zielerreichung</w:t>
                </w:r>
              </w:p>
              <w:p w14:paraId="22DE4C38" w14:textId="77777777" w:rsidR="00A153BD" w:rsidRPr="00A153BD" w:rsidRDefault="00A153BD" w:rsidP="008E4DB5">
                <w:pPr>
                  <w:numPr>
                    <w:ilvl w:val="0"/>
                    <w:numId w:val="24"/>
                  </w:numPr>
                  <w:spacing w:after="0" w:line="240" w:lineRule="auto"/>
                  <w:contextualSpacing/>
                  <w:rPr>
                    <w:rFonts w:ascii="Arial" w:eastAsia="Calibri" w:hAnsi="Arial" w:cs="Arial"/>
                  </w:rPr>
                </w:pPr>
                <w:r w:rsidRPr="00A153BD">
                  <w:rPr>
                    <w:rFonts w:ascii="Arial" w:eastAsia="Calibri" w:hAnsi="Arial" w:cs="Arial"/>
                  </w:rPr>
                  <w:t>Berücksichtigung der Veränderung von Arbeitsabläufen durch Digitalisierung und Vernetzung</w:t>
                </w:r>
              </w:p>
            </w:sdtContent>
          </w:sdt>
        </w:tc>
      </w:tr>
      <w:tr w:rsidR="00A153BD" w:rsidRPr="00A153BD" w14:paraId="5008961B" w14:textId="77777777" w:rsidTr="00A153BD">
        <w:trPr>
          <w:trHeight w:val="644"/>
          <w:jc w:val="center"/>
        </w:trPr>
        <w:tc>
          <w:tcPr>
            <w:tcW w:w="14658" w:type="dxa"/>
            <w:gridSpan w:val="2"/>
            <w:tcBorders>
              <w:top w:val="single" w:sz="4" w:space="0" w:color="auto"/>
              <w:left w:val="single" w:sz="4" w:space="0" w:color="auto"/>
              <w:bottom w:val="single" w:sz="4" w:space="0" w:color="auto"/>
              <w:right w:val="single" w:sz="4" w:space="0" w:color="auto"/>
            </w:tcBorders>
          </w:tcPr>
          <w:p w14:paraId="4B3AB388" w14:textId="77777777" w:rsidR="00A153BD" w:rsidRPr="00A153BD" w:rsidRDefault="00A153BD" w:rsidP="00A153BD">
            <w:pPr>
              <w:tabs>
                <w:tab w:val="left" w:pos="708"/>
                <w:tab w:val="left" w:pos="1985"/>
                <w:tab w:val="left" w:pos="3402"/>
              </w:tabs>
              <w:spacing w:after="0"/>
              <w:rPr>
                <w:rFonts w:ascii="Arial" w:eastAsia="Times New Roman" w:hAnsi="Arial" w:cs="Arial"/>
                <w:b/>
              </w:rPr>
            </w:pPr>
            <w:r w:rsidRPr="00A153BD">
              <w:rPr>
                <w:rFonts w:ascii="Arial" w:eastAsia="Times New Roman" w:hAnsi="Arial" w:cs="Arial"/>
                <w:b/>
              </w:rPr>
              <w:t>Unterrichtsmaterialien/Fundstelle</w:t>
            </w:r>
          </w:p>
          <w:p w14:paraId="260640D3" w14:textId="77777777" w:rsidR="00A153BD" w:rsidRPr="00A153BD" w:rsidRDefault="00A153BD" w:rsidP="00A153BD">
            <w:pPr>
              <w:spacing w:after="0"/>
              <w:rPr>
                <w:rFonts w:ascii="Arial" w:eastAsia="Times New Roman" w:hAnsi="Arial" w:cs="Arial"/>
                <w:szCs w:val="20"/>
              </w:rPr>
            </w:pPr>
            <w:r w:rsidRPr="00A153BD">
              <w:rPr>
                <w:rFonts w:ascii="Arial" w:eastAsia="Times New Roman" w:hAnsi="Arial" w:cs="Arial"/>
                <w:szCs w:val="20"/>
              </w:rPr>
              <w:t>Benen u.a.: Lernsituationen Büromanagement 2, Lehr-Lern-Arrangements für das 2. Ausbildungsjahr (Merkur-BN 1672)</w:t>
            </w:r>
          </w:p>
          <w:p w14:paraId="58F19F04" w14:textId="77777777" w:rsidR="00A153BD" w:rsidRPr="00A153BD" w:rsidRDefault="00A153BD" w:rsidP="00A153BD">
            <w:pPr>
              <w:spacing w:after="0"/>
              <w:rPr>
                <w:rFonts w:ascii="Arial" w:eastAsia="Times New Roman" w:hAnsi="Arial" w:cs="Arial"/>
                <w:szCs w:val="20"/>
              </w:rPr>
            </w:pPr>
          </w:p>
          <w:p w14:paraId="486E376A" w14:textId="77777777" w:rsidR="00A153BD" w:rsidRPr="00A153BD" w:rsidRDefault="00A153BD" w:rsidP="00A153BD">
            <w:pPr>
              <w:spacing w:after="0"/>
              <w:rPr>
                <w:rFonts w:ascii="Arial" w:eastAsia="Times New Roman" w:hAnsi="Arial" w:cs="Arial"/>
                <w:i/>
                <w:szCs w:val="20"/>
              </w:rPr>
            </w:pPr>
            <w:r w:rsidRPr="00A153BD">
              <w:rPr>
                <w:rFonts w:ascii="Arial" w:eastAsia="Times New Roman" w:hAnsi="Arial" w:cs="Arial"/>
                <w:i/>
                <w:szCs w:val="20"/>
              </w:rPr>
              <w:t>Grundlagen bzw. zur Vertiefung:</w:t>
            </w:r>
          </w:p>
          <w:p w14:paraId="4750CAFA" w14:textId="77777777" w:rsidR="00A153BD" w:rsidRPr="00A153BD" w:rsidRDefault="00A153BD" w:rsidP="00A153BD">
            <w:pPr>
              <w:spacing w:after="0"/>
              <w:rPr>
                <w:rFonts w:ascii="Arial" w:eastAsia="Times New Roman" w:hAnsi="Arial" w:cs="Arial"/>
                <w:szCs w:val="20"/>
              </w:rPr>
            </w:pPr>
            <w:r w:rsidRPr="00A153BD">
              <w:rPr>
                <w:rFonts w:ascii="Arial" w:eastAsia="Times New Roman" w:hAnsi="Arial" w:cs="Arial"/>
                <w:szCs w:val="20"/>
              </w:rPr>
              <w:t>Hug u.a.: Büromanagement 2 (Merkur-BN 0672)</w:t>
            </w:r>
          </w:p>
          <w:p w14:paraId="0187C120" w14:textId="3C528FDE" w:rsidR="00A153BD" w:rsidRPr="00A153BD" w:rsidRDefault="00A153BD" w:rsidP="00A153BD">
            <w:pPr>
              <w:spacing w:after="0"/>
              <w:rPr>
                <w:rFonts w:ascii="Arial" w:eastAsia="Times New Roman" w:hAnsi="Arial" w:cs="Arial"/>
                <w:szCs w:val="20"/>
              </w:rPr>
            </w:pPr>
            <w:r w:rsidRPr="00A153BD">
              <w:rPr>
                <w:rFonts w:ascii="Arial" w:eastAsia="Times New Roman" w:hAnsi="Arial" w:cs="Arial"/>
                <w:szCs w:val="20"/>
              </w:rPr>
              <w:t>Mühlmeyer: Erfolgreiches Büromanagement mit WORD (Merkur-BN 0812 [WORD 2016] bzw. Merkur-BN 0816 [WORD 2019]</w:t>
            </w:r>
            <w:r w:rsidR="006F40B6">
              <w:rPr>
                <w:rFonts w:ascii="Arial" w:eastAsia="Times New Roman" w:hAnsi="Arial" w:cs="Arial"/>
                <w:szCs w:val="20"/>
              </w:rPr>
              <w:t xml:space="preserve"> </w:t>
            </w:r>
            <w:r w:rsidR="006F40B6" w:rsidRPr="006F40B6">
              <w:rPr>
                <w:rFonts w:ascii="Arial" w:eastAsia="Times New Roman" w:hAnsi="Arial" w:cs="Arial"/>
                <w:szCs w:val="20"/>
              </w:rPr>
              <w:t>bzw. Merkur-BN 081</w:t>
            </w:r>
            <w:r w:rsidR="006F40B6">
              <w:rPr>
                <w:rFonts w:ascii="Arial" w:eastAsia="Times New Roman" w:hAnsi="Arial" w:cs="Arial"/>
                <w:szCs w:val="20"/>
              </w:rPr>
              <w:t>9</w:t>
            </w:r>
            <w:r w:rsidR="006F40B6" w:rsidRPr="006F40B6">
              <w:rPr>
                <w:rFonts w:ascii="Arial" w:eastAsia="Times New Roman" w:hAnsi="Arial" w:cs="Arial"/>
                <w:szCs w:val="20"/>
              </w:rPr>
              <w:t xml:space="preserve"> [WORD 20</w:t>
            </w:r>
            <w:r w:rsidR="006F40B6">
              <w:rPr>
                <w:rFonts w:ascii="Arial" w:eastAsia="Times New Roman" w:hAnsi="Arial" w:cs="Arial"/>
                <w:szCs w:val="20"/>
              </w:rPr>
              <w:t>21/365]</w:t>
            </w:r>
            <w:r w:rsidRPr="00A153BD">
              <w:rPr>
                <w:rFonts w:ascii="Arial" w:eastAsia="Times New Roman" w:hAnsi="Arial" w:cs="Arial"/>
                <w:szCs w:val="20"/>
              </w:rPr>
              <w:t>)</w:t>
            </w:r>
          </w:p>
        </w:tc>
      </w:tr>
      <w:tr w:rsidR="00A153BD" w:rsidRPr="00A153BD" w14:paraId="7B99543F" w14:textId="77777777" w:rsidTr="00A153BD">
        <w:trPr>
          <w:trHeight w:val="679"/>
          <w:jc w:val="center"/>
        </w:trPr>
        <w:tc>
          <w:tcPr>
            <w:tcW w:w="14658" w:type="dxa"/>
            <w:gridSpan w:val="2"/>
            <w:tcBorders>
              <w:top w:val="single" w:sz="4" w:space="0" w:color="auto"/>
              <w:left w:val="single" w:sz="4" w:space="0" w:color="auto"/>
              <w:bottom w:val="single" w:sz="4" w:space="0" w:color="auto"/>
              <w:right w:val="single" w:sz="4" w:space="0" w:color="auto"/>
            </w:tcBorders>
            <w:hideMark/>
          </w:tcPr>
          <w:p w14:paraId="74736D76" w14:textId="77777777" w:rsidR="00A153BD" w:rsidRPr="00A153BD" w:rsidRDefault="00A153BD" w:rsidP="00A153BD">
            <w:pPr>
              <w:tabs>
                <w:tab w:val="left" w:pos="708"/>
                <w:tab w:val="left" w:pos="1985"/>
                <w:tab w:val="left" w:pos="3402"/>
              </w:tabs>
              <w:spacing w:after="0"/>
              <w:rPr>
                <w:rFonts w:ascii="Arial" w:eastAsia="Times New Roman" w:hAnsi="Arial" w:cs="Arial"/>
                <w:b/>
              </w:rPr>
            </w:pPr>
            <w:r w:rsidRPr="00A153BD">
              <w:rPr>
                <w:rFonts w:ascii="Arial" w:eastAsia="Times New Roman" w:hAnsi="Arial" w:cs="Arial"/>
                <w:b/>
              </w:rPr>
              <w:t>Organisatorische Hinweise</w:t>
            </w:r>
          </w:p>
          <w:p w14:paraId="0B3B4381" w14:textId="77777777" w:rsidR="00A153BD" w:rsidRPr="00A153BD" w:rsidRDefault="00A153BD" w:rsidP="00A153BD">
            <w:pPr>
              <w:tabs>
                <w:tab w:val="left" w:pos="708"/>
                <w:tab w:val="left" w:pos="1985"/>
                <w:tab w:val="left" w:pos="3402"/>
              </w:tabs>
              <w:spacing w:after="0"/>
              <w:rPr>
                <w:rFonts w:ascii="Arial" w:eastAsia="Times New Roman" w:hAnsi="Arial" w:cs="Arial"/>
                <w:bCs/>
              </w:rPr>
            </w:pPr>
            <w:r w:rsidRPr="00A153BD">
              <w:rPr>
                <w:rFonts w:ascii="Arial" w:eastAsia="Times New Roman" w:hAnsi="Arial" w:cs="Arial"/>
              </w:rPr>
              <w:t>PC-Raum, Internetzugang, Textverarbeitungssoftware,</w:t>
            </w:r>
            <w:r w:rsidRPr="00A153BD">
              <w:rPr>
                <w:rFonts w:ascii="Arial" w:eastAsia="Times New Roman" w:hAnsi="Arial" w:cs="Arial"/>
                <w:b/>
              </w:rPr>
              <w:t xml:space="preserve"> </w:t>
            </w:r>
            <w:r w:rsidRPr="00A153BD">
              <w:rPr>
                <w:rFonts w:ascii="Arial" w:eastAsia="Times New Roman" w:hAnsi="Arial" w:cs="Arial"/>
              </w:rPr>
              <w:t>Medien zur Präsentation nach Wahl, ggf. Präsentationssoftware</w:t>
            </w:r>
          </w:p>
        </w:tc>
      </w:tr>
    </w:tbl>
    <w:p w14:paraId="4441F16B" w14:textId="77777777" w:rsidR="00A153BD" w:rsidRPr="00A153BD" w:rsidRDefault="00A153BD" w:rsidP="00A153BD">
      <w:pPr>
        <w:spacing w:after="0" w:line="240" w:lineRule="auto"/>
        <w:rPr>
          <w:rFonts w:ascii="Arial" w:eastAsia="Times New Roman" w:hAnsi="Arial" w:cs="Arial"/>
          <w:szCs w:val="20"/>
        </w:rPr>
      </w:pPr>
    </w:p>
    <w:p w14:paraId="30D76B84" w14:textId="77777777" w:rsidR="00A153BD" w:rsidRPr="00A153BD" w:rsidRDefault="00A153BD" w:rsidP="00A153BD">
      <w:pPr>
        <w:rPr>
          <w:rFonts w:ascii="Arial" w:eastAsia="Calibri" w:hAnsi="Arial" w:cs="Arial"/>
        </w:rPr>
      </w:pPr>
      <w:r w:rsidRPr="00A153BD">
        <w:rPr>
          <w:rFonts w:ascii="Arial" w:eastAsia="Calibri" w:hAnsi="Arial" w:cs="Arial"/>
        </w:rPr>
        <w:br w:type="page"/>
      </w:r>
    </w:p>
    <w:p w14:paraId="53447208" w14:textId="77777777" w:rsidR="00A153BD" w:rsidRPr="00A153BD" w:rsidRDefault="00A153BD" w:rsidP="00A153BD">
      <w:pPr>
        <w:keepNext/>
        <w:tabs>
          <w:tab w:val="left" w:pos="708"/>
        </w:tabs>
        <w:spacing w:after="120" w:line="240" w:lineRule="auto"/>
        <w:outlineLvl w:val="1"/>
        <w:rPr>
          <w:rFonts w:ascii="Arial" w:eastAsia="Times New Roman" w:hAnsi="Arial" w:cs="Arial"/>
          <w:b/>
          <w:kern w:val="28"/>
          <w:sz w:val="28"/>
          <w:szCs w:val="24"/>
          <w:lang w:eastAsia="de-DE"/>
        </w:rPr>
      </w:pPr>
      <w:r w:rsidRPr="00A153BD">
        <w:rPr>
          <w:rFonts w:ascii="Arial" w:eastAsia="Times New Roman" w:hAnsi="Arial" w:cs="Arial"/>
          <w:b/>
          <w:kern w:val="28"/>
          <w:sz w:val="28"/>
          <w:szCs w:val="24"/>
          <w:lang w:eastAsia="de-DE"/>
        </w:rPr>
        <w:lastRenderedPageBreak/>
        <w:t>Didaktische Jahresplanung – Kaufmann für Büromanagement/Kauffrau für Büromanagement</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A153BD" w:rsidRPr="00A153BD" w14:paraId="182D65D0" w14:textId="77777777" w:rsidTr="00A153BD">
        <w:trPr>
          <w:jc w:val="center"/>
        </w:trPr>
        <w:tc>
          <w:tcPr>
            <w:tcW w:w="14658" w:type="dxa"/>
            <w:gridSpan w:val="2"/>
            <w:tcBorders>
              <w:top w:val="single" w:sz="4" w:space="0" w:color="auto"/>
              <w:left w:val="single" w:sz="4" w:space="0" w:color="auto"/>
              <w:bottom w:val="single" w:sz="4" w:space="0" w:color="auto"/>
              <w:right w:val="single" w:sz="4" w:space="0" w:color="auto"/>
            </w:tcBorders>
            <w:hideMark/>
          </w:tcPr>
          <w:p w14:paraId="03D776E6" w14:textId="77777777" w:rsidR="00A153BD" w:rsidRPr="00A153BD" w:rsidRDefault="00A153BD" w:rsidP="00A153BD">
            <w:pPr>
              <w:tabs>
                <w:tab w:val="left" w:pos="2354"/>
              </w:tabs>
              <w:spacing w:before="60" w:after="60"/>
              <w:rPr>
                <w:rFonts w:ascii="Arial" w:eastAsia="Times New Roman" w:hAnsi="Arial" w:cs="Arial"/>
                <w:b/>
              </w:rPr>
            </w:pPr>
            <w:r w:rsidRPr="00A153BD">
              <w:rPr>
                <w:rFonts w:ascii="Arial" w:eastAsia="Times New Roman" w:hAnsi="Arial" w:cs="Arial"/>
                <w:b/>
              </w:rPr>
              <w:t>Nr. Ausbildungsjahr:</w:t>
            </w:r>
            <w:r w:rsidRPr="00A153BD">
              <w:rPr>
                <w:rFonts w:ascii="Arial" w:eastAsia="Times New Roman" w:hAnsi="Arial" w:cs="Arial"/>
                <w:b/>
              </w:rPr>
              <w:tab/>
              <w:t>2</w:t>
            </w:r>
          </w:p>
          <w:p w14:paraId="7BF90ECC" w14:textId="77777777" w:rsidR="00A153BD" w:rsidRPr="00A153BD" w:rsidRDefault="00A153BD" w:rsidP="00A153BD">
            <w:pPr>
              <w:tabs>
                <w:tab w:val="left" w:pos="2354"/>
                <w:tab w:val="left" w:pos="3232"/>
                <w:tab w:val="left" w:pos="3772"/>
              </w:tabs>
              <w:spacing w:before="60" w:after="60"/>
              <w:rPr>
                <w:rFonts w:ascii="Arial" w:eastAsia="Times New Roman" w:hAnsi="Arial" w:cs="Arial"/>
              </w:rPr>
            </w:pPr>
            <w:r w:rsidRPr="00A153BD">
              <w:rPr>
                <w:rFonts w:ascii="Arial" w:eastAsia="Times New Roman" w:hAnsi="Arial" w:cs="Arial"/>
                <w:b/>
              </w:rPr>
              <w:t>Lernfeld Nr. 5</w:t>
            </w:r>
            <w:r w:rsidRPr="00A153BD">
              <w:rPr>
                <w:rFonts w:ascii="Arial" w:eastAsia="Times New Roman" w:hAnsi="Arial" w:cs="Arial"/>
              </w:rPr>
              <w:tab/>
              <w:t xml:space="preserve">(80 </w:t>
            </w:r>
            <w:proofErr w:type="spellStart"/>
            <w:r w:rsidRPr="00A153BD">
              <w:rPr>
                <w:rFonts w:ascii="Arial" w:eastAsia="Times New Roman" w:hAnsi="Arial" w:cs="Arial"/>
              </w:rPr>
              <w:t>UStd</w:t>
            </w:r>
            <w:proofErr w:type="spellEnd"/>
            <w:r w:rsidRPr="00A153BD">
              <w:rPr>
                <w:rFonts w:ascii="Arial" w:eastAsia="Times New Roman" w:hAnsi="Arial" w:cs="Arial"/>
              </w:rPr>
              <w:t>.)</w:t>
            </w:r>
            <w:r w:rsidRPr="00A153BD">
              <w:rPr>
                <w:rFonts w:ascii="Arial" w:eastAsia="Times New Roman" w:hAnsi="Arial" w:cs="Arial"/>
              </w:rPr>
              <w:tab/>
            </w:r>
            <w:r w:rsidRPr="00A153BD">
              <w:rPr>
                <w:rFonts w:ascii="Arial" w:eastAsia="Times New Roman" w:hAnsi="Arial" w:cs="Arial"/>
                <w:b/>
              </w:rPr>
              <w:t>Kunden akquirieren und binden</w:t>
            </w:r>
          </w:p>
          <w:p w14:paraId="1CB99F9F" w14:textId="77777777" w:rsidR="00A153BD" w:rsidRPr="00A153BD" w:rsidRDefault="00A153BD" w:rsidP="00A153BD">
            <w:pPr>
              <w:tabs>
                <w:tab w:val="left" w:pos="2354"/>
                <w:tab w:val="left" w:pos="3232"/>
                <w:tab w:val="left" w:pos="3772"/>
              </w:tabs>
              <w:spacing w:before="60" w:after="60"/>
              <w:rPr>
                <w:rFonts w:ascii="Arial" w:eastAsia="Times New Roman" w:hAnsi="Arial" w:cs="Arial"/>
              </w:rPr>
            </w:pPr>
            <w:r w:rsidRPr="00A153BD">
              <w:rPr>
                <w:rFonts w:ascii="Arial" w:eastAsia="Times New Roman" w:hAnsi="Arial" w:cs="Arial"/>
                <w:b/>
              </w:rPr>
              <w:t>Lernsituation Nr. 7</w:t>
            </w:r>
            <w:r w:rsidRPr="00A153BD">
              <w:rPr>
                <w:rFonts w:ascii="Arial" w:eastAsia="Times New Roman" w:hAnsi="Arial" w:cs="Arial"/>
              </w:rPr>
              <w:tab/>
              <w:t xml:space="preserve">(10 </w:t>
            </w:r>
            <w:proofErr w:type="spellStart"/>
            <w:r w:rsidRPr="00A153BD">
              <w:rPr>
                <w:rFonts w:ascii="Arial" w:eastAsia="Times New Roman" w:hAnsi="Arial" w:cs="Arial"/>
              </w:rPr>
              <w:t>UStd</w:t>
            </w:r>
            <w:proofErr w:type="spellEnd"/>
            <w:r w:rsidRPr="00A153BD">
              <w:rPr>
                <w:rFonts w:ascii="Arial" w:eastAsia="Times New Roman" w:hAnsi="Arial" w:cs="Arial"/>
              </w:rPr>
              <w:t>.)</w:t>
            </w:r>
            <w:r w:rsidRPr="00A153BD">
              <w:rPr>
                <w:rFonts w:ascii="Arial" w:eastAsia="Times New Roman" w:hAnsi="Arial" w:cs="Arial"/>
              </w:rPr>
              <w:tab/>
              <w:t>Preisstrategien festlegen und Marktverhalten deuten</w:t>
            </w:r>
          </w:p>
        </w:tc>
      </w:tr>
      <w:tr w:rsidR="00A153BD" w:rsidRPr="00A153BD" w14:paraId="2257483B" w14:textId="77777777" w:rsidTr="00A153BD">
        <w:trPr>
          <w:trHeight w:val="1630"/>
          <w:jc w:val="center"/>
        </w:trPr>
        <w:tc>
          <w:tcPr>
            <w:tcW w:w="7342" w:type="dxa"/>
            <w:tcBorders>
              <w:top w:val="single" w:sz="4" w:space="0" w:color="auto"/>
              <w:left w:val="single" w:sz="4" w:space="0" w:color="auto"/>
              <w:bottom w:val="single" w:sz="4" w:space="0" w:color="auto"/>
              <w:right w:val="single" w:sz="4" w:space="0" w:color="auto"/>
            </w:tcBorders>
          </w:tcPr>
          <w:p w14:paraId="20A7A83E" w14:textId="77777777" w:rsidR="00A153BD" w:rsidRPr="00A153BD" w:rsidRDefault="00A153BD" w:rsidP="00A153BD">
            <w:pPr>
              <w:tabs>
                <w:tab w:val="left" w:pos="708"/>
                <w:tab w:val="left" w:pos="1985"/>
                <w:tab w:val="left" w:pos="3402"/>
              </w:tabs>
              <w:spacing w:after="0"/>
              <w:rPr>
                <w:rFonts w:ascii="Arial" w:eastAsia="Times New Roman" w:hAnsi="Arial" w:cs="Arial"/>
                <w:b/>
              </w:rPr>
            </w:pPr>
            <w:r w:rsidRPr="00A153BD">
              <w:rPr>
                <w:rFonts w:ascii="Arial" w:eastAsia="Times New Roman" w:hAnsi="Arial" w:cs="Arial"/>
                <w:b/>
              </w:rPr>
              <w:t>Einstiegsszenario</w:t>
            </w:r>
          </w:p>
          <w:p w14:paraId="5AEE1788" w14:textId="77777777" w:rsidR="00A153BD" w:rsidRPr="00A153BD" w:rsidRDefault="00A153BD" w:rsidP="00A153BD">
            <w:pPr>
              <w:tabs>
                <w:tab w:val="left" w:pos="708"/>
                <w:tab w:val="left" w:pos="1985"/>
                <w:tab w:val="left" w:pos="3402"/>
              </w:tabs>
              <w:spacing w:after="0" w:line="240" w:lineRule="auto"/>
              <w:rPr>
                <w:rFonts w:ascii="Arial" w:eastAsia="Times New Roman" w:hAnsi="Arial" w:cs="Arial"/>
              </w:rPr>
            </w:pPr>
            <w:r w:rsidRPr="00A153BD">
              <w:rPr>
                <w:rFonts w:ascii="Arial" w:eastAsia="Times New Roman" w:hAnsi="Arial" w:cs="Arial"/>
              </w:rPr>
              <w:t>Ein neuer Konkurrent der Heinrich KG bringt hochwertige Schreibtische zu niedrigen Preisen auf den Markt, mit dem Ziel möglichst viele Kunden zu gewinnen. Aus diesem Grund soll über die eigene Preisstrategie bei der Produktgruppe „Schreibtische“ nachgedacht werden. Bisher hat man sich immer am Branchenpreis orientiert, was nun hinterfragt werden muss.</w:t>
            </w:r>
          </w:p>
          <w:p w14:paraId="7B09A168" w14:textId="77777777" w:rsidR="00A153BD" w:rsidRPr="00A153BD" w:rsidRDefault="00A153BD" w:rsidP="00A153BD">
            <w:pPr>
              <w:tabs>
                <w:tab w:val="left" w:pos="708"/>
                <w:tab w:val="left" w:pos="1985"/>
                <w:tab w:val="left" w:pos="3402"/>
              </w:tabs>
              <w:spacing w:after="0" w:line="240" w:lineRule="auto"/>
              <w:rPr>
                <w:rFonts w:ascii="Arial" w:eastAsia="Times New Roman" w:hAnsi="Arial" w:cs="Arial"/>
              </w:rPr>
            </w:pPr>
          </w:p>
          <w:p w14:paraId="3B820D4A" w14:textId="77777777" w:rsidR="00A153BD" w:rsidRPr="00A153BD" w:rsidRDefault="00A153BD" w:rsidP="00A153BD">
            <w:pPr>
              <w:tabs>
                <w:tab w:val="left" w:pos="708"/>
                <w:tab w:val="left" w:pos="1985"/>
                <w:tab w:val="left" w:pos="3402"/>
              </w:tabs>
              <w:spacing w:after="0" w:line="240" w:lineRule="auto"/>
              <w:rPr>
                <w:rFonts w:ascii="Arial" w:eastAsia="Times New Roman" w:hAnsi="Arial" w:cs="Arial"/>
              </w:rPr>
            </w:pPr>
            <w:r w:rsidRPr="00A153BD">
              <w:rPr>
                <w:rFonts w:ascii="Arial" w:eastAsia="Times New Roman" w:hAnsi="Arial" w:cs="Arial"/>
              </w:rPr>
              <w:t>In einer Fortsetzung zum Einstiegsszenario wird auf die positive Prognose für einige Produkte eingegangen, da die Konkurrenz gering sei. Dem gegenüber stehen Produkte, die von vielen Konkurrenten vergleichbar angeboten werden. Aus dieser Konstellation heraus gilt es, das Verhalten von Anbietern und Nachfragern auf dem jeweiligen Markt zu deuten.</w:t>
            </w:r>
          </w:p>
          <w:p w14:paraId="0744A920" w14:textId="77777777" w:rsidR="00A153BD" w:rsidRPr="00A153BD" w:rsidRDefault="00A153BD" w:rsidP="00A153BD">
            <w:pPr>
              <w:tabs>
                <w:tab w:val="left" w:pos="708"/>
                <w:tab w:val="left" w:pos="1985"/>
                <w:tab w:val="left" w:pos="3402"/>
              </w:tabs>
              <w:spacing w:after="0"/>
              <w:rPr>
                <w:rFonts w:ascii="Arial" w:eastAsia="Times New Roman" w:hAnsi="Arial" w:cs="Arial"/>
              </w:rPr>
            </w:pPr>
          </w:p>
        </w:tc>
        <w:tc>
          <w:tcPr>
            <w:tcW w:w="7316" w:type="dxa"/>
            <w:tcBorders>
              <w:top w:val="single" w:sz="4" w:space="0" w:color="auto"/>
              <w:left w:val="single" w:sz="4" w:space="0" w:color="auto"/>
              <w:bottom w:val="single" w:sz="4" w:space="0" w:color="auto"/>
              <w:right w:val="single" w:sz="4" w:space="0" w:color="auto"/>
            </w:tcBorders>
            <w:hideMark/>
          </w:tcPr>
          <w:p w14:paraId="7018F0E9" w14:textId="77777777" w:rsidR="00A153BD" w:rsidRPr="00A153BD" w:rsidRDefault="00A153BD" w:rsidP="00A153BD">
            <w:pPr>
              <w:tabs>
                <w:tab w:val="left" w:pos="1985"/>
                <w:tab w:val="left" w:pos="3402"/>
              </w:tabs>
              <w:spacing w:after="0"/>
              <w:rPr>
                <w:rFonts w:ascii="Arial" w:eastAsia="Times New Roman" w:hAnsi="Arial" w:cs="Arial"/>
                <w:b/>
              </w:rPr>
            </w:pPr>
            <w:r w:rsidRPr="00A153BD">
              <w:rPr>
                <w:rFonts w:ascii="Arial" w:eastAsia="Times New Roman" w:hAnsi="Arial" w:cs="Arial"/>
                <w:b/>
              </w:rPr>
              <w:t>Handlungsprodukt/Lernergebnis</w:t>
            </w:r>
          </w:p>
          <w:p w14:paraId="07DF1502" w14:textId="77777777" w:rsidR="00A153BD" w:rsidRPr="00A153BD" w:rsidRDefault="00A153BD" w:rsidP="008E4DB5">
            <w:pPr>
              <w:numPr>
                <w:ilvl w:val="0"/>
                <w:numId w:val="5"/>
              </w:numPr>
              <w:spacing w:after="0" w:line="240" w:lineRule="auto"/>
              <w:rPr>
                <w:rFonts w:ascii="Arial" w:eastAsia="Times New Roman" w:hAnsi="Arial" w:cs="Arial"/>
              </w:rPr>
            </w:pPr>
            <w:r w:rsidRPr="00A153BD">
              <w:rPr>
                <w:rFonts w:ascii="Arial" w:eastAsia="Times New Roman" w:hAnsi="Arial" w:cs="Arial"/>
              </w:rPr>
              <w:t>Tabellarische Übersichten zur Produktgruppe „Schreibtische“: Rohgewinn, Absatzmenge und Marktanteil bei unterschiedlichen Preisstrategien</w:t>
            </w:r>
          </w:p>
          <w:p w14:paraId="143592AB" w14:textId="77777777" w:rsidR="00A153BD" w:rsidRPr="00A153BD" w:rsidRDefault="00A153BD" w:rsidP="008E4DB5">
            <w:pPr>
              <w:numPr>
                <w:ilvl w:val="0"/>
                <w:numId w:val="5"/>
              </w:numPr>
              <w:spacing w:after="0" w:line="240" w:lineRule="auto"/>
              <w:rPr>
                <w:rFonts w:ascii="Arial" w:eastAsia="Times New Roman" w:hAnsi="Arial" w:cs="Arial"/>
              </w:rPr>
            </w:pPr>
            <w:r w:rsidRPr="00A153BD">
              <w:rPr>
                <w:rFonts w:ascii="Arial" w:eastAsia="Times New Roman" w:hAnsi="Arial" w:cs="Arial"/>
              </w:rPr>
              <w:t>begründeter Vorschlag zur Preisstrategie bei der Produktgruppe „Schreibtisch“</w:t>
            </w:r>
          </w:p>
          <w:p w14:paraId="664872A6" w14:textId="77777777" w:rsidR="00A153BD" w:rsidRPr="00A153BD" w:rsidRDefault="00A153BD" w:rsidP="008E4DB5">
            <w:pPr>
              <w:numPr>
                <w:ilvl w:val="0"/>
                <w:numId w:val="5"/>
              </w:numPr>
              <w:spacing w:after="0" w:line="240" w:lineRule="auto"/>
              <w:rPr>
                <w:rFonts w:ascii="Arial" w:eastAsia="Times New Roman" w:hAnsi="Arial" w:cs="Arial"/>
              </w:rPr>
            </w:pPr>
            <w:r w:rsidRPr="00A153BD">
              <w:rPr>
                <w:rFonts w:ascii="Arial" w:eastAsia="Times New Roman" w:hAnsi="Arial" w:cs="Arial"/>
              </w:rPr>
              <w:t>Maßnahmenkatalog zur Durchsetzung der favorisierten Preisstrategie</w:t>
            </w:r>
          </w:p>
          <w:p w14:paraId="046343EB" w14:textId="77777777" w:rsidR="00A153BD" w:rsidRPr="00A153BD" w:rsidRDefault="00A153BD" w:rsidP="008E4DB5">
            <w:pPr>
              <w:numPr>
                <w:ilvl w:val="0"/>
                <w:numId w:val="5"/>
              </w:numPr>
              <w:spacing w:after="0" w:line="240" w:lineRule="auto"/>
              <w:rPr>
                <w:rFonts w:ascii="Arial" w:eastAsia="Times New Roman" w:hAnsi="Arial" w:cs="Arial"/>
              </w:rPr>
            </w:pPr>
            <w:r w:rsidRPr="00A153BD">
              <w:rPr>
                <w:rFonts w:ascii="Arial" w:eastAsia="Times New Roman" w:hAnsi="Arial" w:cs="Arial"/>
              </w:rPr>
              <w:t>Auflistung von Maßnahmen zur kurzfristigen Kostensenkung inkl. Berechnung entsprechender Markt- und Controlling-Daten</w:t>
            </w:r>
          </w:p>
          <w:p w14:paraId="6F313A47" w14:textId="77777777" w:rsidR="00A153BD" w:rsidRPr="00A153BD" w:rsidRDefault="00A153BD" w:rsidP="008E4DB5">
            <w:pPr>
              <w:numPr>
                <w:ilvl w:val="0"/>
                <w:numId w:val="5"/>
              </w:numPr>
              <w:spacing w:after="0" w:line="240" w:lineRule="auto"/>
              <w:rPr>
                <w:rFonts w:ascii="Arial" w:eastAsia="Times New Roman" w:hAnsi="Arial" w:cs="Arial"/>
              </w:rPr>
            </w:pPr>
            <w:r w:rsidRPr="00A153BD">
              <w:rPr>
                <w:rFonts w:ascii="Arial" w:eastAsia="Times New Roman" w:hAnsi="Arial" w:cs="Arial"/>
              </w:rPr>
              <w:t>Strukturübersicht: Marktformen und ihre Unterscheidungsmerkmale</w:t>
            </w:r>
          </w:p>
          <w:p w14:paraId="4E95A091" w14:textId="77777777" w:rsidR="00A153BD" w:rsidRPr="00A153BD" w:rsidRDefault="00A153BD" w:rsidP="008E4DB5">
            <w:pPr>
              <w:numPr>
                <w:ilvl w:val="0"/>
                <w:numId w:val="5"/>
              </w:numPr>
              <w:spacing w:after="0" w:line="240" w:lineRule="auto"/>
              <w:rPr>
                <w:rFonts w:ascii="Arial" w:eastAsia="Times New Roman" w:hAnsi="Arial" w:cs="Arial"/>
              </w:rPr>
            </w:pPr>
            <w:r w:rsidRPr="00A153BD">
              <w:rPr>
                <w:rFonts w:ascii="Arial" w:eastAsia="Times New Roman" w:hAnsi="Arial" w:cs="Arial"/>
              </w:rPr>
              <w:t>Bestimmung und Berechnung von Gleichgewichtspreis und -menge sowie Umsatzmaximum, Angebots- und Nachfrageüberhänge</w:t>
            </w:r>
          </w:p>
          <w:p w14:paraId="5D3DAE5F" w14:textId="77777777" w:rsidR="00A153BD" w:rsidRPr="00A153BD" w:rsidRDefault="00A153BD" w:rsidP="008E4DB5">
            <w:pPr>
              <w:numPr>
                <w:ilvl w:val="0"/>
                <w:numId w:val="5"/>
              </w:numPr>
              <w:spacing w:after="0" w:line="240" w:lineRule="auto"/>
              <w:rPr>
                <w:rFonts w:ascii="Arial" w:eastAsia="Times New Roman" w:hAnsi="Arial" w:cs="Arial"/>
              </w:rPr>
            </w:pPr>
            <w:r w:rsidRPr="00A153BD">
              <w:rPr>
                <w:rFonts w:ascii="Arial" w:eastAsia="Times New Roman" w:hAnsi="Arial" w:cs="Arial"/>
              </w:rPr>
              <w:t>ggf. Tabellenblatt zu o.g. Kennziffern in MS Excel</w:t>
            </w:r>
          </w:p>
        </w:tc>
      </w:tr>
      <w:tr w:rsidR="00A153BD" w:rsidRPr="00A153BD" w14:paraId="4E2148B7" w14:textId="77777777" w:rsidTr="00A153BD">
        <w:trPr>
          <w:trHeight w:val="359"/>
          <w:jc w:val="center"/>
        </w:trPr>
        <w:tc>
          <w:tcPr>
            <w:tcW w:w="7342" w:type="dxa"/>
            <w:tcBorders>
              <w:top w:val="single" w:sz="4" w:space="0" w:color="auto"/>
              <w:left w:val="single" w:sz="4" w:space="0" w:color="auto"/>
              <w:bottom w:val="single" w:sz="4" w:space="0" w:color="auto"/>
              <w:right w:val="single" w:sz="4" w:space="0" w:color="auto"/>
            </w:tcBorders>
            <w:hideMark/>
          </w:tcPr>
          <w:p w14:paraId="097AD17C" w14:textId="77777777" w:rsidR="00A153BD" w:rsidRPr="00A153BD" w:rsidRDefault="00A153BD" w:rsidP="00A153BD">
            <w:pPr>
              <w:tabs>
                <w:tab w:val="left" w:pos="708"/>
                <w:tab w:val="left" w:pos="1985"/>
                <w:tab w:val="left" w:pos="3402"/>
              </w:tabs>
              <w:spacing w:after="0" w:line="360" w:lineRule="auto"/>
              <w:rPr>
                <w:rFonts w:ascii="Arial" w:eastAsia="Times New Roman" w:hAnsi="Arial" w:cs="Arial"/>
                <w:b/>
              </w:rPr>
            </w:pPr>
            <w:r w:rsidRPr="00A153BD">
              <w:rPr>
                <w:rFonts w:ascii="Arial" w:eastAsia="Times New Roman" w:hAnsi="Arial" w:cs="Arial"/>
                <w:b/>
              </w:rPr>
              <w:t>Wesentliche Kompetenzen</w:t>
            </w:r>
          </w:p>
          <w:p w14:paraId="47C3318D" w14:textId="77777777" w:rsidR="00A153BD" w:rsidRPr="00A153BD" w:rsidRDefault="00A153BD" w:rsidP="00A153BD">
            <w:pPr>
              <w:tabs>
                <w:tab w:val="left" w:pos="708"/>
              </w:tabs>
              <w:spacing w:after="0" w:line="360" w:lineRule="auto"/>
              <w:rPr>
                <w:rFonts w:ascii="Arial" w:eastAsia="MS Mincho" w:hAnsi="Arial" w:cs="Arial"/>
              </w:rPr>
            </w:pPr>
            <w:r w:rsidRPr="00A153BD">
              <w:rPr>
                <w:rFonts w:ascii="Arial" w:eastAsia="MS Mincho" w:hAnsi="Arial" w:cs="Arial"/>
              </w:rPr>
              <w:t>Die Schülerinnen und Schüler sind in der Lage …</w:t>
            </w:r>
          </w:p>
          <w:p w14:paraId="2650CE35" w14:textId="77777777" w:rsidR="00A153BD" w:rsidRPr="00A153BD" w:rsidRDefault="00A153BD" w:rsidP="008E4DB5">
            <w:pPr>
              <w:numPr>
                <w:ilvl w:val="0"/>
                <w:numId w:val="25"/>
              </w:numPr>
              <w:tabs>
                <w:tab w:val="left" w:pos="708"/>
              </w:tabs>
              <w:spacing w:after="0" w:line="240" w:lineRule="auto"/>
              <w:rPr>
                <w:rFonts w:ascii="Arial" w:eastAsia="MS Mincho" w:hAnsi="Arial" w:cs="Arial"/>
              </w:rPr>
            </w:pPr>
            <w:r w:rsidRPr="00A153BD">
              <w:rPr>
                <w:rFonts w:ascii="Arial" w:eastAsia="MS Mincho" w:hAnsi="Arial" w:cs="Arial"/>
              </w:rPr>
              <w:t>die Einstiegssituation zu analysieren.</w:t>
            </w:r>
          </w:p>
          <w:p w14:paraId="050394E2" w14:textId="77777777" w:rsidR="00A153BD" w:rsidRPr="00A153BD" w:rsidRDefault="00A153BD" w:rsidP="008E4DB5">
            <w:pPr>
              <w:numPr>
                <w:ilvl w:val="0"/>
                <w:numId w:val="25"/>
              </w:numPr>
              <w:tabs>
                <w:tab w:val="left" w:pos="708"/>
              </w:tabs>
              <w:spacing w:after="0" w:line="240" w:lineRule="auto"/>
              <w:rPr>
                <w:rFonts w:ascii="Arial" w:eastAsia="MS Mincho" w:hAnsi="Arial" w:cs="Arial"/>
              </w:rPr>
            </w:pPr>
            <w:r w:rsidRPr="00A153BD">
              <w:rPr>
                <w:rFonts w:ascii="Arial" w:eastAsia="MS Mincho" w:hAnsi="Arial" w:cs="Arial"/>
              </w:rPr>
              <w:t>sich über die verschiedenen Preisstrategien zu erkundigen.</w:t>
            </w:r>
          </w:p>
          <w:p w14:paraId="75735C78" w14:textId="77777777" w:rsidR="00A153BD" w:rsidRPr="00A153BD" w:rsidRDefault="00A153BD" w:rsidP="008E4DB5">
            <w:pPr>
              <w:numPr>
                <w:ilvl w:val="0"/>
                <w:numId w:val="25"/>
              </w:numPr>
              <w:tabs>
                <w:tab w:val="left" w:pos="708"/>
              </w:tabs>
              <w:spacing w:after="0" w:line="240" w:lineRule="auto"/>
              <w:rPr>
                <w:rFonts w:ascii="Arial" w:eastAsia="MS Mincho" w:hAnsi="Arial" w:cs="Arial"/>
              </w:rPr>
            </w:pPr>
            <w:r w:rsidRPr="00A153BD">
              <w:rPr>
                <w:rFonts w:ascii="Arial" w:eastAsia="MS Mincho" w:hAnsi="Arial" w:cs="Arial"/>
              </w:rPr>
              <w:t>unter Berücksichtigung der Einstiegssituation und der vorgegebenen Daten eine plausible Preisstrategie vorzuschlagen.</w:t>
            </w:r>
          </w:p>
          <w:p w14:paraId="65AF548A" w14:textId="77777777" w:rsidR="00A153BD" w:rsidRPr="00A153BD" w:rsidRDefault="00A153BD" w:rsidP="008E4DB5">
            <w:pPr>
              <w:numPr>
                <w:ilvl w:val="0"/>
                <w:numId w:val="25"/>
              </w:numPr>
              <w:tabs>
                <w:tab w:val="left" w:pos="708"/>
              </w:tabs>
              <w:spacing w:after="0" w:line="240" w:lineRule="auto"/>
              <w:rPr>
                <w:rFonts w:ascii="Arial" w:eastAsia="MS Mincho" w:hAnsi="Arial" w:cs="Arial"/>
              </w:rPr>
            </w:pPr>
            <w:r w:rsidRPr="00A153BD">
              <w:rPr>
                <w:rFonts w:ascii="Arial" w:eastAsia="MS Mincho" w:hAnsi="Arial" w:cs="Arial"/>
              </w:rPr>
              <w:t>hierzu Marktanteile, Absatzmengen und Rohgewinn zu berechnen.</w:t>
            </w:r>
          </w:p>
          <w:p w14:paraId="124B102C" w14:textId="77777777" w:rsidR="00A153BD" w:rsidRPr="00A153BD" w:rsidRDefault="00A153BD" w:rsidP="008E4DB5">
            <w:pPr>
              <w:numPr>
                <w:ilvl w:val="0"/>
                <w:numId w:val="25"/>
              </w:numPr>
              <w:tabs>
                <w:tab w:val="left" w:pos="708"/>
              </w:tabs>
              <w:spacing w:after="0" w:line="240" w:lineRule="auto"/>
              <w:rPr>
                <w:rFonts w:ascii="Arial" w:eastAsia="MS Mincho" w:hAnsi="Arial" w:cs="Arial"/>
              </w:rPr>
            </w:pPr>
            <w:r w:rsidRPr="00A153BD">
              <w:rPr>
                <w:rFonts w:ascii="Arial" w:eastAsia="MS Mincho" w:hAnsi="Arial" w:cs="Arial"/>
              </w:rPr>
              <w:t>Maßnahmen zur erfolgreichen Umsetzung von Preisstrategien und zur Kostensenkung zu erläutern.</w:t>
            </w:r>
          </w:p>
          <w:p w14:paraId="64B819E2" w14:textId="77777777" w:rsidR="00A153BD" w:rsidRPr="00A153BD" w:rsidRDefault="00A153BD" w:rsidP="008E4DB5">
            <w:pPr>
              <w:numPr>
                <w:ilvl w:val="0"/>
                <w:numId w:val="25"/>
              </w:numPr>
              <w:tabs>
                <w:tab w:val="left" w:pos="708"/>
              </w:tabs>
              <w:spacing w:after="0" w:line="240" w:lineRule="auto"/>
              <w:rPr>
                <w:rFonts w:ascii="Arial" w:eastAsia="MS Mincho" w:hAnsi="Arial" w:cs="Arial"/>
              </w:rPr>
            </w:pPr>
            <w:r w:rsidRPr="00A153BD">
              <w:rPr>
                <w:rFonts w:ascii="Arial" w:eastAsia="MS Mincho" w:hAnsi="Arial" w:cs="Arial"/>
              </w:rPr>
              <w:t>zur Kostensenkung Markt- und Controlling-Daten zu berechnen.</w:t>
            </w:r>
          </w:p>
          <w:p w14:paraId="05C5F242" w14:textId="77777777" w:rsidR="00A153BD" w:rsidRPr="00A153BD" w:rsidRDefault="00A153BD" w:rsidP="008E4DB5">
            <w:pPr>
              <w:numPr>
                <w:ilvl w:val="0"/>
                <w:numId w:val="25"/>
              </w:numPr>
              <w:tabs>
                <w:tab w:val="left" w:pos="708"/>
              </w:tabs>
              <w:spacing w:after="0" w:line="240" w:lineRule="auto"/>
              <w:rPr>
                <w:rFonts w:ascii="Arial" w:eastAsia="MS Mincho" w:hAnsi="Arial" w:cs="Arial"/>
              </w:rPr>
            </w:pPr>
            <w:r w:rsidRPr="00A153BD">
              <w:rPr>
                <w:rFonts w:ascii="Arial" w:eastAsia="MS Mincho" w:hAnsi="Arial" w:cs="Arial"/>
              </w:rPr>
              <w:lastRenderedPageBreak/>
              <w:t>die verschiedenen Marktformen zu unterscheiden.</w:t>
            </w:r>
          </w:p>
          <w:p w14:paraId="15EB8AD2" w14:textId="77777777" w:rsidR="00A153BD" w:rsidRPr="00A153BD" w:rsidRDefault="00A153BD" w:rsidP="008E4DB5">
            <w:pPr>
              <w:numPr>
                <w:ilvl w:val="0"/>
                <w:numId w:val="25"/>
              </w:numPr>
              <w:tabs>
                <w:tab w:val="left" w:pos="708"/>
              </w:tabs>
              <w:spacing w:after="0" w:line="240" w:lineRule="auto"/>
              <w:rPr>
                <w:rFonts w:ascii="Arial" w:eastAsia="MS Mincho" w:hAnsi="Arial" w:cs="Arial"/>
              </w:rPr>
            </w:pPr>
            <w:r w:rsidRPr="00A153BD">
              <w:rPr>
                <w:rFonts w:ascii="Arial" w:eastAsia="MS Mincho" w:hAnsi="Arial" w:cs="Arial"/>
              </w:rPr>
              <w:t>anhand einer Grafik den Gleichgewichtspreis sowie die Gleichgewichtsmenge abzulesen.</w:t>
            </w:r>
          </w:p>
          <w:p w14:paraId="083960A7" w14:textId="77777777" w:rsidR="00A153BD" w:rsidRPr="00A153BD" w:rsidRDefault="00A153BD" w:rsidP="008E4DB5">
            <w:pPr>
              <w:numPr>
                <w:ilvl w:val="0"/>
                <w:numId w:val="25"/>
              </w:numPr>
              <w:tabs>
                <w:tab w:val="left" w:pos="708"/>
              </w:tabs>
              <w:spacing w:after="0" w:line="240" w:lineRule="auto"/>
              <w:rPr>
                <w:rFonts w:ascii="Arial" w:eastAsia="MS Mincho" w:hAnsi="Arial" w:cs="Arial"/>
              </w:rPr>
            </w:pPr>
            <w:r w:rsidRPr="00A153BD">
              <w:rPr>
                <w:rFonts w:ascii="Arial" w:eastAsia="MS Mincho" w:hAnsi="Arial" w:cs="Arial"/>
              </w:rPr>
              <w:t>den Preis mit dem größtmöglichen Umsatz zu bestimmen.</w:t>
            </w:r>
          </w:p>
          <w:p w14:paraId="1C3D894A" w14:textId="77777777" w:rsidR="00A153BD" w:rsidRPr="00A153BD" w:rsidRDefault="00A153BD" w:rsidP="008E4DB5">
            <w:pPr>
              <w:numPr>
                <w:ilvl w:val="0"/>
                <w:numId w:val="25"/>
              </w:numPr>
              <w:tabs>
                <w:tab w:val="left" w:pos="708"/>
              </w:tabs>
              <w:spacing w:after="0" w:line="240" w:lineRule="auto"/>
              <w:rPr>
                <w:rFonts w:ascii="Arial" w:eastAsia="MS Mincho" w:hAnsi="Arial" w:cs="Arial"/>
              </w:rPr>
            </w:pPr>
            <w:r w:rsidRPr="00A153BD">
              <w:rPr>
                <w:rFonts w:ascii="Arial" w:eastAsia="MS Mincho" w:hAnsi="Arial" w:cs="Arial"/>
              </w:rPr>
              <w:t>den Angebots- und Nachfrageüberhang zu berechnen.</w:t>
            </w:r>
          </w:p>
          <w:p w14:paraId="7FC88C35" w14:textId="77777777" w:rsidR="00A153BD" w:rsidRPr="00A153BD" w:rsidRDefault="00A153BD" w:rsidP="008E4DB5">
            <w:pPr>
              <w:numPr>
                <w:ilvl w:val="0"/>
                <w:numId w:val="25"/>
              </w:numPr>
              <w:tabs>
                <w:tab w:val="left" w:pos="708"/>
              </w:tabs>
              <w:spacing w:after="0" w:line="240" w:lineRule="auto"/>
              <w:rPr>
                <w:rFonts w:ascii="Arial" w:eastAsia="MS Mincho" w:hAnsi="Arial" w:cs="Arial"/>
              </w:rPr>
            </w:pPr>
            <w:r w:rsidRPr="00A153BD">
              <w:rPr>
                <w:rFonts w:ascii="Arial" w:eastAsia="MS Mincho" w:hAnsi="Arial" w:cs="Arial"/>
              </w:rPr>
              <w:t>ihre Ergebnisse angemessen zu präsentieren.</w:t>
            </w:r>
          </w:p>
          <w:p w14:paraId="4BB7D386" w14:textId="77777777" w:rsidR="00A153BD" w:rsidRPr="00A153BD" w:rsidRDefault="00A153BD" w:rsidP="008E4DB5">
            <w:pPr>
              <w:numPr>
                <w:ilvl w:val="0"/>
                <w:numId w:val="25"/>
              </w:numPr>
              <w:tabs>
                <w:tab w:val="left" w:pos="708"/>
              </w:tabs>
              <w:spacing w:after="0" w:line="240" w:lineRule="auto"/>
              <w:rPr>
                <w:rFonts w:ascii="Arial" w:eastAsia="MS Mincho" w:hAnsi="Arial" w:cs="Arial"/>
              </w:rPr>
            </w:pPr>
            <w:r w:rsidRPr="00A153BD">
              <w:rPr>
                <w:rFonts w:ascii="Arial" w:eastAsia="MS Mincho" w:hAnsi="Arial" w:cs="Arial"/>
              </w:rPr>
              <w:t>ihren Lern- und Arbeitsprozess zu reflektieren.</w:t>
            </w:r>
          </w:p>
        </w:tc>
        <w:tc>
          <w:tcPr>
            <w:tcW w:w="7316" w:type="dxa"/>
            <w:tcBorders>
              <w:top w:val="single" w:sz="4" w:space="0" w:color="auto"/>
              <w:left w:val="single" w:sz="4" w:space="0" w:color="auto"/>
              <w:bottom w:val="single" w:sz="4" w:space="0" w:color="auto"/>
              <w:right w:val="single" w:sz="4" w:space="0" w:color="auto"/>
            </w:tcBorders>
            <w:hideMark/>
          </w:tcPr>
          <w:p w14:paraId="663AA8B3" w14:textId="77777777" w:rsidR="00A153BD" w:rsidRPr="00A153BD" w:rsidRDefault="00A153BD" w:rsidP="00A153BD">
            <w:pPr>
              <w:tabs>
                <w:tab w:val="left" w:pos="708"/>
                <w:tab w:val="left" w:pos="1985"/>
                <w:tab w:val="left" w:pos="3402"/>
              </w:tabs>
              <w:spacing w:after="0"/>
              <w:rPr>
                <w:rFonts w:ascii="Arial" w:eastAsia="Times New Roman" w:hAnsi="Arial" w:cs="Arial"/>
                <w:b/>
              </w:rPr>
            </w:pPr>
            <w:r w:rsidRPr="00A153BD">
              <w:rPr>
                <w:rFonts w:ascii="Arial" w:eastAsia="Times New Roman" w:hAnsi="Arial" w:cs="Arial"/>
                <w:b/>
              </w:rPr>
              <w:lastRenderedPageBreak/>
              <w:t>Konkretisierung der Inhalte</w:t>
            </w:r>
          </w:p>
          <w:p w14:paraId="7366BFE1" w14:textId="77777777" w:rsidR="00A153BD" w:rsidRPr="00A153BD" w:rsidRDefault="00A153BD" w:rsidP="008E4DB5">
            <w:pPr>
              <w:numPr>
                <w:ilvl w:val="0"/>
                <w:numId w:val="26"/>
              </w:numPr>
              <w:tabs>
                <w:tab w:val="left" w:pos="708"/>
              </w:tabs>
              <w:spacing w:after="0" w:line="240" w:lineRule="auto"/>
              <w:rPr>
                <w:rFonts w:ascii="Arial" w:eastAsia="MS Mincho" w:hAnsi="Arial" w:cs="Arial"/>
              </w:rPr>
            </w:pPr>
            <w:r w:rsidRPr="00A153BD">
              <w:rPr>
                <w:rFonts w:ascii="Arial" w:eastAsia="MS Mincho" w:hAnsi="Arial" w:cs="Arial"/>
              </w:rPr>
              <w:t>Preisstrategien: Begriff, Formen: Hochpreis-, Mittelpreis- und Niedrigpreisstrategie</w:t>
            </w:r>
          </w:p>
          <w:p w14:paraId="47DC074F" w14:textId="77777777" w:rsidR="00A153BD" w:rsidRPr="00A153BD" w:rsidRDefault="00A153BD" w:rsidP="008E4DB5">
            <w:pPr>
              <w:numPr>
                <w:ilvl w:val="0"/>
                <w:numId w:val="26"/>
              </w:numPr>
              <w:tabs>
                <w:tab w:val="left" w:pos="708"/>
              </w:tabs>
              <w:spacing w:after="0" w:line="240" w:lineRule="auto"/>
              <w:rPr>
                <w:rFonts w:ascii="Arial" w:eastAsia="MS Mincho" w:hAnsi="Arial" w:cs="Arial"/>
              </w:rPr>
            </w:pPr>
            <w:r w:rsidRPr="00A153BD">
              <w:rPr>
                <w:rFonts w:ascii="Arial" w:eastAsia="MS Mincho" w:hAnsi="Arial" w:cs="Arial"/>
              </w:rPr>
              <w:t>Ermittlung von Marktanteilen und Rohgewinn</w:t>
            </w:r>
          </w:p>
          <w:p w14:paraId="5F11432E" w14:textId="77777777" w:rsidR="00A153BD" w:rsidRPr="00A153BD" w:rsidRDefault="00A153BD" w:rsidP="008E4DB5">
            <w:pPr>
              <w:numPr>
                <w:ilvl w:val="0"/>
                <w:numId w:val="26"/>
              </w:numPr>
              <w:tabs>
                <w:tab w:val="left" w:pos="708"/>
              </w:tabs>
              <w:spacing w:after="0" w:line="240" w:lineRule="auto"/>
              <w:rPr>
                <w:rFonts w:ascii="Arial" w:eastAsia="MS Mincho" w:hAnsi="Arial" w:cs="Arial"/>
              </w:rPr>
            </w:pPr>
            <w:r w:rsidRPr="00A153BD">
              <w:rPr>
                <w:rFonts w:ascii="Arial" w:eastAsia="MS Mincho" w:hAnsi="Arial" w:cs="Arial"/>
              </w:rPr>
              <w:t>Ermittlung von Absatzmengen und Rohgewinnen</w:t>
            </w:r>
          </w:p>
          <w:p w14:paraId="344B219D" w14:textId="77777777" w:rsidR="00A153BD" w:rsidRPr="00A153BD" w:rsidRDefault="00A153BD" w:rsidP="008E4DB5">
            <w:pPr>
              <w:numPr>
                <w:ilvl w:val="0"/>
                <w:numId w:val="26"/>
              </w:numPr>
              <w:tabs>
                <w:tab w:val="left" w:pos="708"/>
              </w:tabs>
              <w:spacing w:after="0" w:line="240" w:lineRule="auto"/>
              <w:rPr>
                <w:rFonts w:ascii="Arial" w:eastAsia="MS Mincho" w:hAnsi="Arial" w:cs="Arial"/>
              </w:rPr>
            </w:pPr>
            <w:r w:rsidRPr="00A153BD">
              <w:rPr>
                <w:rFonts w:ascii="Arial" w:eastAsia="MS Mincho" w:hAnsi="Arial" w:cs="Arial"/>
              </w:rPr>
              <w:t>Maßnahmen der Kostensenkung</w:t>
            </w:r>
          </w:p>
          <w:p w14:paraId="41555F13" w14:textId="77777777" w:rsidR="00A153BD" w:rsidRPr="00A153BD" w:rsidRDefault="00A153BD" w:rsidP="008E4DB5">
            <w:pPr>
              <w:numPr>
                <w:ilvl w:val="0"/>
                <w:numId w:val="26"/>
              </w:numPr>
              <w:tabs>
                <w:tab w:val="left" w:pos="708"/>
              </w:tabs>
              <w:spacing w:after="0" w:line="240" w:lineRule="auto"/>
              <w:rPr>
                <w:rFonts w:ascii="Arial" w:eastAsia="MS Mincho" w:hAnsi="Arial" w:cs="Arial"/>
              </w:rPr>
            </w:pPr>
            <w:r w:rsidRPr="00A153BD">
              <w:rPr>
                <w:rFonts w:ascii="Arial" w:eastAsia="MS Mincho" w:hAnsi="Arial" w:cs="Arial"/>
              </w:rPr>
              <w:t>rechnerischer Nachweis möglicher Einsparpotenziale</w:t>
            </w:r>
          </w:p>
          <w:p w14:paraId="032D29FB" w14:textId="77777777" w:rsidR="00A153BD" w:rsidRPr="00A153BD" w:rsidRDefault="00A153BD" w:rsidP="008E4DB5">
            <w:pPr>
              <w:numPr>
                <w:ilvl w:val="0"/>
                <w:numId w:val="26"/>
              </w:numPr>
              <w:tabs>
                <w:tab w:val="left" w:pos="708"/>
              </w:tabs>
              <w:spacing w:after="0" w:line="240" w:lineRule="auto"/>
              <w:rPr>
                <w:rFonts w:ascii="Arial" w:eastAsia="MS Mincho" w:hAnsi="Arial" w:cs="Arial"/>
              </w:rPr>
            </w:pPr>
            <w:r w:rsidRPr="00A153BD">
              <w:rPr>
                <w:rFonts w:ascii="Arial" w:eastAsia="MS Mincho" w:hAnsi="Arial" w:cs="Arial"/>
              </w:rPr>
              <w:t>ggf. geeignete Funktionen und Formeln sowie Gestaltung und Formatierung der o.g. Berechnungen in MS Excel</w:t>
            </w:r>
          </w:p>
          <w:p w14:paraId="76B03FFF" w14:textId="77777777" w:rsidR="00A153BD" w:rsidRPr="00A153BD" w:rsidRDefault="00A153BD" w:rsidP="008E4DB5">
            <w:pPr>
              <w:numPr>
                <w:ilvl w:val="0"/>
                <w:numId w:val="26"/>
              </w:numPr>
              <w:tabs>
                <w:tab w:val="left" w:pos="708"/>
              </w:tabs>
              <w:spacing w:after="0" w:line="240" w:lineRule="auto"/>
              <w:rPr>
                <w:rFonts w:ascii="Arial" w:eastAsia="MS Mincho" w:hAnsi="Arial" w:cs="Arial"/>
              </w:rPr>
            </w:pPr>
            <w:r w:rsidRPr="00A153BD">
              <w:rPr>
                <w:rFonts w:ascii="Arial" w:eastAsia="MS Mincho" w:hAnsi="Arial" w:cs="Arial"/>
              </w:rPr>
              <w:t>Marktformen: Polypol, Oligopol und Monopol</w:t>
            </w:r>
          </w:p>
          <w:p w14:paraId="62941438" w14:textId="77777777" w:rsidR="00A153BD" w:rsidRPr="00A153BD" w:rsidRDefault="00A153BD" w:rsidP="008E4DB5">
            <w:pPr>
              <w:numPr>
                <w:ilvl w:val="0"/>
                <w:numId w:val="26"/>
              </w:numPr>
              <w:tabs>
                <w:tab w:val="left" w:pos="708"/>
              </w:tabs>
              <w:spacing w:after="0" w:line="240" w:lineRule="auto"/>
              <w:rPr>
                <w:rFonts w:ascii="Arial" w:eastAsia="MS Mincho" w:hAnsi="Arial" w:cs="Arial"/>
              </w:rPr>
            </w:pPr>
            <w:r w:rsidRPr="00A153BD">
              <w:rPr>
                <w:rFonts w:ascii="Arial" w:eastAsia="MS Mincho" w:hAnsi="Arial" w:cs="Arial"/>
              </w:rPr>
              <w:t>Angebots- und Nachfrageverhalten</w:t>
            </w:r>
          </w:p>
          <w:p w14:paraId="65D89F8D" w14:textId="77777777" w:rsidR="00A153BD" w:rsidRPr="00A153BD" w:rsidRDefault="00A153BD" w:rsidP="008E4DB5">
            <w:pPr>
              <w:numPr>
                <w:ilvl w:val="0"/>
                <w:numId w:val="26"/>
              </w:numPr>
              <w:tabs>
                <w:tab w:val="left" w:pos="708"/>
              </w:tabs>
              <w:spacing w:after="0" w:line="240" w:lineRule="auto"/>
              <w:rPr>
                <w:rFonts w:ascii="Arial" w:eastAsia="MS Mincho" w:hAnsi="Arial" w:cs="Arial"/>
              </w:rPr>
            </w:pPr>
            <w:r w:rsidRPr="00A153BD">
              <w:rPr>
                <w:rFonts w:ascii="Arial" w:eastAsia="MS Mincho" w:hAnsi="Arial" w:cs="Arial"/>
              </w:rPr>
              <w:t>Gleichgewichtspreis und Gleichgewichtsmenge</w:t>
            </w:r>
          </w:p>
          <w:p w14:paraId="426DE40D" w14:textId="77777777" w:rsidR="00A153BD" w:rsidRPr="00A153BD" w:rsidRDefault="00A153BD" w:rsidP="008E4DB5">
            <w:pPr>
              <w:numPr>
                <w:ilvl w:val="0"/>
                <w:numId w:val="26"/>
              </w:numPr>
              <w:tabs>
                <w:tab w:val="left" w:pos="708"/>
              </w:tabs>
              <w:spacing w:after="0" w:line="240" w:lineRule="auto"/>
              <w:rPr>
                <w:rFonts w:ascii="Arial" w:eastAsia="MS Mincho" w:hAnsi="Arial" w:cs="Arial"/>
              </w:rPr>
            </w:pPr>
            <w:r w:rsidRPr="00A153BD">
              <w:rPr>
                <w:rFonts w:ascii="Arial" w:eastAsia="MS Mincho" w:hAnsi="Arial" w:cs="Arial"/>
              </w:rPr>
              <w:lastRenderedPageBreak/>
              <w:t>Bestimmung des Umsatzmaximums</w:t>
            </w:r>
          </w:p>
          <w:p w14:paraId="0CD29BEB" w14:textId="77777777" w:rsidR="00A153BD" w:rsidRPr="00A153BD" w:rsidRDefault="00A153BD" w:rsidP="008E4DB5">
            <w:pPr>
              <w:numPr>
                <w:ilvl w:val="0"/>
                <w:numId w:val="26"/>
              </w:numPr>
              <w:tabs>
                <w:tab w:val="left" w:pos="708"/>
              </w:tabs>
              <w:spacing w:after="0" w:line="240" w:lineRule="auto"/>
              <w:rPr>
                <w:rFonts w:ascii="Arial" w:eastAsia="MS Mincho" w:hAnsi="Arial" w:cs="Arial"/>
              </w:rPr>
            </w:pPr>
            <w:r w:rsidRPr="00A153BD">
              <w:rPr>
                <w:rFonts w:ascii="Arial" w:eastAsia="MS Mincho" w:hAnsi="Arial" w:cs="Arial"/>
              </w:rPr>
              <w:t>Angebots- und Nachfrageüberhang</w:t>
            </w:r>
          </w:p>
          <w:p w14:paraId="06B44E02" w14:textId="77777777" w:rsidR="00A153BD" w:rsidRPr="00A153BD" w:rsidRDefault="00A153BD" w:rsidP="008E4DB5">
            <w:pPr>
              <w:numPr>
                <w:ilvl w:val="0"/>
                <w:numId w:val="26"/>
              </w:numPr>
              <w:tabs>
                <w:tab w:val="left" w:pos="708"/>
              </w:tabs>
              <w:spacing w:after="0" w:line="240" w:lineRule="auto"/>
              <w:rPr>
                <w:rFonts w:ascii="Arial" w:eastAsia="MS Mincho" w:hAnsi="Arial" w:cs="Arial"/>
              </w:rPr>
            </w:pPr>
            <w:r w:rsidRPr="00A153BD">
              <w:rPr>
                <w:rFonts w:ascii="Arial" w:eastAsia="MS Mincho" w:hAnsi="Arial" w:cs="Arial"/>
              </w:rPr>
              <w:t>Käufermarkt vs. Verkäufermarkt</w:t>
            </w:r>
          </w:p>
        </w:tc>
      </w:tr>
      <w:tr w:rsidR="00A153BD" w:rsidRPr="00A153BD" w14:paraId="13602632" w14:textId="77777777" w:rsidTr="00A153BD">
        <w:trPr>
          <w:trHeight w:val="593"/>
          <w:jc w:val="center"/>
        </w:trPr>
        <w:tc>
          <w:tcPr>
            <w:tcW w:w="14658" w:type="dxa"/>
            <w:gridSpan w:val="2"/>
            <w:tcBorders>
              <w:top w:val="single" w:sz="4" w:space="0" w:color="auto"/>
              <w:left w:val="single" w:sz="4" w:space="0" w:color="auto"/>
              <w:bottom w:val="single" w:sz="4" w:space="0" w:color="auto"/>
              <w:right w:val="single" w:sz="4" w:space="0" w:color="auto"/>
            </w:tcBorders>
            <w:hideMark/>
          </w:tcPr>
          <w:p w14:paraId="6DEF71D7" w14:textId="77777777" w:rsidR="00A153BD" w:rsidRPr="00A153BD" w:rsidRDefault="00A153BD" w:rsidP="00A153BD">
            <w:pPr>
              <w:tabs>
                <w:tab w:val="left" w:pos="708"/>
                <w:tab w:val="left" w:pos="1985"/>
                <w:tab w:val="left" w:pos="3402"/>
              </w:tabs>
              <w:spacing w:after="0"/>
              <w:rPr>
                <w:rFonts w:ascii="Arial" w:eastAsia="Times New Roman" w:hAnsi="Arial" w:cs="Arial"/>
                <w:b/>
              </w:rPr>
            </w:pPr>
            <w:r w:rsidRPr="00A153BD">
              <w:rPr>
                <w:rFonts w:ascii="Arial" w:eastAsia="Times New Roman" w:hAnsi="Arial" w:cs="Arial"/>
                <w:b/>
              </w:rPr>
              <w:lastRenderedPageBreak/>
              <w:t>Lern- und Arbeitstechniken</w:t>
            </w:r>
          </w:p>
          <w:p w14:paraId="15EF2B63" w14:textId="77777777" w:rsidR="00A153BD" w:rsidRPr="00A153BD" w:rsidRDefault="00A153BD" w:rsidP="00A153BD">
            <w:pPr>
              <w:tabs>
                <w:tab w:val="left" w:pos="708"/>
                <w:tab w:val="left" w:pos="1985"/>
                <w:tab w:val="left" w:pos="3402"/>
              </w:tabs>
              <w:spacing w:after="0"/>
              <w:rPr>
                <w:rFonts w:ascii="Arial" w:eastAsia="Times New Roman" w:hAnsi="Arial" w:cs="Arial"/>
              </w:rPr>
            </w:pPr>
            <w:r w:rsidRPr="00A153BD">
              <w:rPr>
                <w:rFonts w:ascii="Arial" w:eastAsia="Times New Roman" w:hAnsi="Arial" w:cs="Arial"/>
              </w:rPr>
              <w:t>Internetrecherche, Einzel- oder Partnerarbeit, ggf. PC-Arbeit, Diskussion im Plenum, Präsentation der Ergebnisse</w:t>
            </w:r>
          </w:p>
        </w:tc>
      </w:tr>
      <w:tr w:rsidR="00A153BD" w:rsidRPr="00A153BD" w14:paraId="2990BA64" w14:textId="77777777" w:rsidTr="00A153BD">
        <w:trPr>
          <w:trHeight w:val="589"/>
          <w:jc w:val="center"/>
        </w:trPr>
        <w:tc>
          <w:tcPr>
            <w:tcW w:w="14658" w:type="dxa"/>
            <w:gridSpan w:val="2"/>
            <w:tcBorders>
              <w:top w:val="single" w:sz="4" w:space="0" w:color="auto"/>
              <w:left w:val="single" w:sz="4" w:space="0" w:color="auto"/>
              <w:bottom w:val="single" w:sz="4" w:space="0" w:color="auto"/>
              <w:right w:val="single" w:sz="4" w:space="0" w:color="auto"/>
            </w:tcBorders>
            <w:hideMark/>
          </w:tcPr>
          <w:p w14:paraId="6AA60C9A" w14:textId="77777777" w:rsidR="00A153BD" w:rsidRPr="00A153BD" w:rsidRDefault="00A153BD" w:rsidP="00A153BD">
            <w:pPr>
              <w:tabs>
                <w:tab w:val="left" w:pos="708"/>
                <w:tab w:val="left" w:pos="1985"/>
                <w:tab w:val="left" w:pos="3402"/>
              </w:tabs>
              <w:spacing w:after="0"/>
              <w:rPr>
                <w:rFonts w:ascii="Arial" w:eastAsia="Times New Roman" w:hAnsi="Arial" w:cs="Arial"/>
                <w:b/>
              </w:rPr>
            </w:pPr>
            <w:r w:rsidRPr="00A153BD">
              <w:rPr>
                <w:rFonts w:ascii="Arial" w:eastAsia="Times New Roman" w:hAnsi="Arial" w:cs="Arial"/>
                <w:b/>
              </w:rPr>
              <w:t>Digitale Kompetenzen</w:t>
            </w:r>
          </w:p>
          <w:sdt>
            <w:sdtPr>
              <w:rPr>
                <w:rFonts w:ascii="Arial" w:eastAsia="Calibri" w:hAnsi="Arial" w:cs="Arial"/>
              </w:rPr>
              <w:id w:val="767812667"/>
              <w:placeholder>
                <w:docPart w:val="5B3F3910F99449BAB9ABC0003E801D00"/>
              </w:placeholder>
            </w:sdtPr>
            <w:sdtEndPr/>
            <w:sdtContent>
              <w:p w14:paraId="7F3E51E0" w14:textId="77777777" w:rsidR="00A153BD" w:rsidRPr="00A153BD" w:rsidRDefault="00A153BD" w:rsidP="008E4DB5">
                <w:pPr>
                  <w:numPr>
                    <w:ilvl w:val="0"/>
                    <w:numId w:val="27"/>
                  </w:numPr>
                  <w:tabs>
                    <w:tab w:val="left" w:pos="1985"/>
                    <w:tab w:val="left" w:pos="3402"/>
                  </w:tabs>
                  <w:spacing w:after="0" w:line="240" w:lineRule="auto"/>
                  <w:rPr>
                    <w:rFonts w:ascii="Arial" w:eastAsia="Times New Roman" w:hAnsi="Arial" w:cs="Arial"/>
                  </w:rPr>
                </w:pPr>
                <w:r w:rsidRPr="00A153BD">
                  <w:rPr>
                    <w:rFonts w:ascii="Arial" w:eastAsia="Times New Roman" w:hAnsi="Arial" w:cs="Arial"/>
                  </w:rPr>
                  <w:t>Nutzung informationstechnischer Systeme</w:t>
                </w:r>
              </w:p>
              <w:p w14:paraId="14D7E7BA" w14:textId="77777777" w:rsidR="00A153BD" w:rsidRPr="00A153BD" w:rsidRDefault="00A153BD" w:rsidP="008E4DB5">
                <w:pPr>
                  <w:numPr>
                    <w:ilvl w:val="0"/>
                    <w:numId w:val="27"/>
                  </w:numPr>
                  <w:tabs>
                    <w:tab w:val="left" w:pos="1985"/>
                    <w:tab w:val="left" w:pos="3402"/>
                  </w:tabs>
                  <w:spacing w:after="0" w:line="240" w:lineRule="auto"/>
                  <w:rPr>
                    <w:rFonts w:ascii="Arial" w:eastAsia="Times New Roman" w:hAnsi="Arial" w:cs="Arial"/>
                  </w:rPr>
                </w:pPr>
                <w:r w:rsidRPr="00A153BD">
                  <w:rPr>
                    <w:rFonts w:ascii="Arial" w:eastAsia="Times New Roman" w:hAnsi="Arial" w:cs="Arial"/>
                  </w:rPr>
                  <w:t>Informationsbeschaffung aus dem Internet</w:t>
                </w:r>
              </w:p>
              <w:p w14:paraId="39E18D08" w14:textId="77777777" w:rsidR="00A153BD" w:rsidRPr="00A153BD" w:rsidRDefault="00A153BD" w:rsidP="008E4DB5">
                <w:pPr>
                  <w:numPr>
                    <w:ilvl w:val="0"/>
                    <w:numId w:val="27"/>
                  </w:numPr>
                  <w:spacing w:after="0" w:line="240" w:lineRule="auto"/>
                  <w:contextualSpacing/>
                  <w:rPr>
                    <w:rFonts w:ascii="Arial" w:eastAsia="Calibri" w:hAnsi="Arial" w:cs="Arial"/>
                  </w:rPr>
                </w:pPr>
                <w:r w:rsidRPr="00A153BD">
                  <w:rPr>
                    <w:rFonts w:ascii="Arial" w:eastAsia="Calibri" w:hAnsi="Arial" w:cs="Arial"/>
                  </w:rPr>
                  <w:t>Erwerb von Sicherheit im Umgang mit digitalen Medien</w:t>
                </w:r>
              </w:p>
            </w:sdtContent>
          </w:sdt>
          <w:p w14:paraId="1CEC4A2B" w14:textId="77777777" w:rsidR="00A153BD" w:rsidRPr="00A153BD" w:rsidRDefault="00A153BD" w:rsidP="008E4DB5">
            <w:pPr>
              <w:numPr>
                <w:ilvl w:val="0"/>
                <w:numId w:val="27"/>
              </w:numPr>
              <w:spacing w:after="0" w:line="240" w:lineRule="auto"/>
              <w:contextualSpacing/>
              <w:rPr>
                <w:rFonts w:ascii="Arial" w:eastAsia="Times New Roman" w:hAnsi="Arial" w:cs="Arial"/>
                <w:b/>
              </w:rPr>
            </w:pPr>
            <w:r w:rsidRPr="00A153BD">
              <w:rPr>
                <w:rFonts w:ascii="Arial" w:eastAsia="Calibri" w:hAnsi="Arial" w:cs="Arial"/>
              </w:rPr>
              <w:t xml:space="preserve">Beurteilung der Anwendung von Software hinsichtlich Zeitmanagement und </w:t>
            </w:r>
            <w:r w:rsidRPr="00A153BD">
              <w:rPr>
                <w:rFonts w:ascii="Arial" w:eastAsia="Times New Roman" w:hAnsi="Arial" w:cs="Arial"/>
              </w:rPr>
              <w:t>Anwendung von Grundlagen eines Tabellenkalkulationsprogramms (im Falle der Berechnung der Markt- und Controlling-Daten in MS</w:t>
            </w:r>
            <w:r w:rsidRPr="00A153BD">
              <w:rPr>
                <w:rFonts w:ascii="Arial" w:eastAsia="Times New Roman" w:hAnsi="Arial" w:cs="Arial"/>
                <w:b/>
              </w:rPr>
              <w:t xml:space="preserve"> </w:t>
            </w:r>
            <w:r w:rsidRPr="00A153BD">
              <w:rPr>
                <w:rFonts w:ascii="Arial" w:eastAsia="Times New Roman" w:hAnsi="Arial" w:cs="Arial"/>
              </w:rPr>
              <w:t>Excel)</w:t>
            </w:r>
          </w:p>
          <w:p w14:paraId="2FE61A6E" w14:textId="77777777" w:rsidR="00A153BD" w:rsidRPr="00A153BD" w:rsidRDefault="00A153BD" w:rsidP="008E4DB5">
            <w:pPr>
              <w:numPr>
                <w:ilvl w:val="0"/>
                <w:numId w:val="27"/>
              </w:numPr>
              <w:spacing w:after="0" w:line="240" w:lineRule="auto"/>
              <w:contextualSpacing/>
              <w:rPr>
                <w:rFonts w:ascii="Arial" w:eastAsia="Calibri" w:hAnsi="Arial" w:cs="Arial"/>
              </w:rPr>
            </w:pPr>
            <w:r w:rsidRPr="00A153BD">
              <w:rPr>
                <w:rFonts w:ascii="Arial" w:eastAsia="Calibri" w:hAnsi="Arial" w:cs="Arial"/>
              </w:rPr>
              <w:t>Beurteilung der Anwendung von Software hinsichtlich Zeitmanagement und Zielerreichung</w:t>
            </w:r>
          </w:p>
        </w:tc>
      </w:tr>
      <w:tr w:rsidR="00A153BD" w:rsidRPr="00A153BD" w14:paraId="3002EAFD" w14:textId="77777777" w:rsidTr="00A153BD">
        <w:trPr>
          <w:trHeight w:val="644"/>
          <w:jc w:val="center"/>
        </w:trPr>
        <w:tc>
          <w:tcPr>
            <w:tcW w:w="14658" w:type="dxa"/>
            <w:gridSpan w:val="2"/>
            <w:tcBorders>
              <w:top w:val="single" w:sz="4" w:space="0" w:color="auto"/>
              <w:left w:val="single" w:sz="4" w:space="0" w:color="auto"/>
              <w:bottom w:val="single" w:sz="4" w:space="0" w:color="auto"/>
              <w:right w:val="single" w:sz="4" w:space="0" w:color="auto"/>
            </w:tcBorders>
          </w:tcPr>
          <w:p w14:paraId="304B4C4C" w14:textId="77777777" w:rsidR="00A153BD" w:rsidRPr="00A153BD" w:rsidRDefault="00A153BD" w:rsidP="00A153BD">
            <w:pPr>
              <w:tabs>
                <w:tab w:val="left" w:pos="708"/>
                <w:tab w:val="left" w:pos="1985"/>
                <w:tab w:val="left" w:pos="3402"/>
              </w:tabs>
              <w:spacing w:after="0"/>
              <w:rPr>
                <w:rFonts w:ascii="Arial" w:eastAsia="Times New Roman" w:hAnsi="Arial" w:cs="Arial"/>
                <w:b/>
              </w:rPr>
            </w:pPr>
            <w:r w:rsidRPr="00A153BD">
              <w:rPr>
                <w:rFonts w:ascii="Arial" w:eastAsia="Times New Roman" w:hAnsi="Arial" w:cs="Arial"/>
                <w:b/>
              </w:rPr>
              <w:t>Unterrichtsmaterialien/Fundstelle</w:t>
            </w:r>
          </w:p>
          <w:p w14:paraId="53BABB67" w14:textId="77777777" w:rsidR="00A153BD" w:rsidRPr="00A153BD" w:rsidRDefault="00A153BD" w:rsidP="00A153BD">
            <w:pPr>
              <w:spacing w:after="0"/>
              <w:rPr>
                <w:rFonts w:ascii="Arial" w:eastAsia="Times New Roman" w:hAnsi="Arial" w:cs="Arial"/>
              </w:rPr>
            </w:pPr>
            <w:r w:rsidRPr="00A153BD">
              <w:rPr>
                <w:rFonts w:ascii="Arial" w:eastAsia="Times New Roman" w:hAnsi="Arial" w:cs="Arial"/>
              </w:rPr>
              <w:t>Benen u.a.: Lernsituationen Büromanagement 2, Lehr-Lern-Arrangements für das 2. Ausbildungsjahr (Merkur-BN 1672)</w:t>
            </w:r>
          </w:p>
          <w:p w14:paraId="3DB4364F" w14:textId="77777777" w:rsidR="00A153BD" w:rsidRPr="00A153BD" w:rsidRDefault="00A153BD" w:rsidP="00A153BD">
            <w:pPr>
              <w:spacing w:after="0"/>
              <w:rPr>
                <w:rFonts w:ascii="Arial" w:eastAsia="Times New Roman" w:hAnsi="Arial" w:cs="Arial"/>
              </w:rPr>
            </w:pPr>
          </w:p>
          <w:p w14:paraId="45945103" w14:textId="77777777" w:rsidR="00A153BD" w:rsidRPr="00A153BD" w:rsidRDefault="00A153BD" w:rsidP="00A153BD">
            <w:pPr>
              <w:spacing w:after="0"/>
              <w:rPr>
                <w:rFonts w:ascii="Arial" w:eastAsia="Times New Roman" w:hAnsi="Arial" w:cs="Arial"/>
                <w:i/>
              </w:rPr>
            </w:pPr>
            <w:r w:rsidRPr="00A153BD">
              <w:rPr>
                <w:rFonts w:ascii="Arial" w:eastAsia="Times New Roman" w:hAnsi="Arial" w:cs="Arial"/>
                <w:i/>
              </w:rPr>
              <w:t>Grundlagen bzw. zur Vertiefung:</w:t>
            </w:r>
          </w:p>
          <w:p w14:paraId="65F4B189" w14:textId="77777777" w:rsidR="00A153BD" w:rsidRPr="00A153BD" w:rsidRDefault="00A153BD" w:rsidP="00A153BD">
            <w:pPr>
              <w:spacing w:after="0"/>
              <w:rPr>
                <w:rFonts w:ascii="Arial" w:eastAsia="Times New Roman" w:hAnsi="Arial" w:cs="Arial"/>
              </w:rPr>
            </w:pPr>
            <w:r w:rsidRPr="00A153BD">
              <w:rPr>
                <w:rFonts w:ascii="Arial" w:eastAsia="Times New Roman" w:hAnsi="Arial" w:cs="Arial"/>
              </w:rPr>
              <w:t>Hug u.a.: Büromanagement 2 (Merkur-BN 0672)</w:t>
            </w:r>
          </w:p>
          <w:p w14:paraId="774BBF9D" w14:textId="1A669BA5" w:rsidR="00A153BD" w:rsidRPr="00A153BD" w:rsidRDefault="00A153BD" w:rsidP="00A153BD">
            <w:pPr>
              <w:spacing w:after="0"/>
              <w:rPr>
                <w:rFonts w:ascii="Arial" w:eastAsia="Times New Roman" w:hAnsi="Arial" w:cs="Arial"/>
              </w:rPr>
            </w:pPr>
            <w:r w:rsidRPr="00A153BD">
              <w:rPr>
                <w:rFonts w:ascii="Arial" w:eastAsia="Times New Roman" w:hAnsi="Arial" w:cs="Arial"/>
              </w:rPr>
              <w:t>Zimmermann: Erfolgreiches Büromanagement mit EXCEL (Merkur-BN 0813 [EXCEL 2016] bzw. Merkur-BN 0817 [EXCEL 2019]</w:t>
            </w:r>
            <w:r w:rsidR="006F40B6">
              <w:t xml:space="preserve"> </w:t>
            </w:r>
            <w:r w:rsidR="006F40B6" w:rsidRPr="006F40B6">
              <w:rPr>
                <w:rFonts w:ascii="Arial" w:eastAsia="Times New Roman" w:hAnsi="Arial" w:cs="Arial"/>
              </w:rPr>
              <w:t>bzw. Merkur-BN 0820 [EXCEL 2021/365]</w:t>
            </w:r>
            <w:r w:rsidRPr="00A153BD">
              <w:rPr>
                <w:rFonts w:ascii="Arial" w:eastAsia="Times New Roman" w:hAnsi="Arial" w:cs="Arial"/>
              </w:rPr>
              <w:t>)</w:t>
            </w:r>
          </w:p>
        </w:tc>
      </w:tr>
      <w:tr w:rsidR="00A153BD" w:rsidRPr="00A153BD" w14:paraId="08C402B7" w14:textId="77777777" w:rsidTr="00A153BD">
        <w:trPr>
          <w:trHeight w:val="610"/>
          <w:jc w:val="center"/>
        </w:trPr>
        <w:tc>
          <w:tcPr>
            <w:tcW w:w="14658" w:type="dxa"/>
            <w:gridSpan w:val="2"/>
            <w:tcBorders>
              <w:top w:val="single" w:sz="4" w:space="0" w:color="auto"/>
              <w:left w:val="single" w:sz="4" w:space="0" w:color="auto"/>
              <w:bottom w:val="single" w:sz="4" w:space="0" w:color="auto"/>
              <w:right w:val="single" w:sz="4" w:space="0" w:color="auto"/>
            </w:tcBorders>
            <w:hideMark/>
          </w:tcPr>
          <w:p w14:paraId="7AFDB69C" w14:textId="77777777" w:rsidR="00A153BD" w:rsidRPr="00A153BD" w:rsidRDefault="00A153BD" w:rsidP="00A153BD">
            <w:pPr>
              <w:tabs>
                <w:tab w:val="left" w:pos="708"/>
                <w:tab w:val="left" w:pos="1985"/>
                <w:tab w:val="left" w:pos="3402"/>
              </w:tabs>
              <w:spacing w:after="0"/>
              <w:rPr>
                <w:rFonts w:ascii="Arial" w:eastAsia="Times New Roman" w:hAnsi="Arial" w:cs="Arial"/>
                <w:b/>
              </w:rPr>
            </w:pPr>
            <w:r w:rsidRPr="00A153BD">
              <w:rPr>
                <w:rFonts w:ascii="Arial" w:eastAsia="Times New Roman" w:hAnsi="Arial" w:cs="Arial"/>
                <w:b/>
              </w:rPr>
              <w:t>Organisatorische Hinweise</w:t>
            </w:r>
          </w:p>
          <w:p w14:paraId="7253828B" w14:textId="77777777" w:rsidR="00A153BD" w:rsidRPr="00A153BD" w:rsidRDefault="00A153BD" w:rsidP="00A153BD">
            <w:pPr>
              <w:tabs>
                <w:tab w:val="left" w:pos="708"/>
                <w:tab w:val="left" w:pos="1985"/>
                <w:tab w:val="left" w:pos="3402"/>
              </w:tabs>
              <w:spacing w:after="0"/>
              <w:rPr>
                <w:rFonts w:ascii="Arial" w:eastAsia="Times New Roman" w:hAnsi="Arial" w:cs="Arial"/>
                <w:bCs/>
              </w:rPr>
            </w:pPr>
            <w:r w:rsidRPr="00A153BD">
              <w:rPr>
                <w:rFonts w:ascii="Arial" w:eastAsia="Times New Roman" w:hAnsi="Arial" w:cs="Arial"/>
              </w:rPr>
              <w:t>PC-Raum, Internetzugang, ggf. Tabellenkalkulationssoftware,</w:t>
            </w:r>
            <w:r w:rsidRPr="00A153BD">
              <w:rPr>
                <w:rFonts w:ascii="Arial" w:eastAsia="Times New Roman" w:hAnsi="Arial" w:cs="Arial"/>
                <w:b/>
              </w:rPr>
              <w:t xml:space="preserve"> </w:t>
            </w:r>
            <w:r w:rsidRPr="00A153BD">
              <w:rPr>
                <w:rFonts w:ascii="Arial" w:eastAsia="Times New Roman" w:hAnsi="Arial" w:cs="Arial"/>
              </w:rPr>
              <w:t>Medien zur Präsentation nach Wahl, ggf. Präsentationssoftware</w:t>
            </w:r>
          </w:p>
        </w:tc>
      </w:tr>
    </w:tbl>
    <w:p w14:paraId="62A8CF77" w14:textId="77777777" w:rsidR="00A153BD" w:rsidRPr="00A153BD" w:rsidRDefault="00A153BD" w:rsidP="00A153BD">
      <w:pPr>
        <w:spacing w:after="0" w:line="240" w:lineRule="auto"/>
        <w:rPr>
          <w:rFonts w:ascii="Arial" w:eastAsia="Times New Roman" w:hAnsi="Arial" w:cs="Arial"/>
          <w:szCs w:val="20"/>
        </w:rPr>
      </w:pPr>
    </w:p>
    <w:p w14:paraId="012BEFC9" w14:textId="77777777" w:rsidR="00A153BD" w:rsidRPr="00A153BD" w:rsidRDefault="00A153BD" w:rsidP="00A153BD">
      <w:pPr>
        <w:rPr>
          <w:rFonts w:ascii="Arial" w:eastAsia="Calibri" w:hAnsi="Arial" w:cs="Arial"/>
        </w:rPr>
      </w:pPr>
      <w:r w:rsidRPr="00A153BD">
        <w:rPr>
          <w:rFonts w:ascii="Arial" w:eastAsia="Calibri" w:hAnsi="Arial" w:cs="Arial"/>
        </w:rPr>
        <w:br w:type="page"/>
      </w:r>
    </w:p>
    <w:p w14:paraId="0D9AA68C" w14:textId="77777777" w:rsidR="00A153BD" w:rsidRPr="00A153BD" w:rsidRDefault="00A153BD" w:rsidP="00A153BD">
      <w:pPr>
        <w:keepNext/>
        <w:tabs>
          <w:tab w:val="left" w:pos="708"/>
        </w:tabs>
        <w:spacing w:after="120" w:line="240" w:lineRule="auto"/>
        <w:outlineLvl w:val="1"/>
        <w:rPr>
          <w:rFonts w:ascii="Arial" w:eastAsia="Times New Roman" w:hAnsi="Arial" w:cs="Arial"/>
          <w:b/>
          <w:kern w:val="28"/>
          <w:sz w:val="28"/>
          <w:szCs w:val="24"/>
          <w:lang w:eastAsia="de-DE"/>
        </w:rPr>
      </w:pPr>
      <w:r w:rsidRPr="00A153BD">
        <w:rPr>
          <w:rFonts w:ascii="Arial" w:eastAsia="Times New Roman" w:hAnsi="Arial" w:cs="Arial"/>
          <w:b/>
          <w:kern w:val="28"/>
          <w:sz w:val="28"/>
          <w:szCs w:val="24"/>
          <w:lang w:eastAsia="de-DE"/>
        </w:rPr>
        <w:lastRenderedPageBreak/>
        <w:t>Didaktische Jahresplanung – Kaufmann für Büromanagement/Kauffrau für Büromanagement</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A153BD" w:rsidRPr="00A153BD" w14:paraId="478FD544" w14:textId="77777777" w:rsidTr="00A153BD">
        <w:trPr>
          <w:jc w:val="center"/>
        </w:trPr>
        <w:tc>
          <w:tcPr>
            <w:tcW w:w="14658" w:type="dxa"/>
            <w:gridSpan w:val="2"/>
            <w:tcBorders>
              <w:top w:val="single" w:sz="4" w:space="0" w:color="auto"/>
              <w:left w:val="single" w:sz="4" w:space="0" w:color="auto"/>
              <w:bottom w:val="single" w:sz="4" w:space="0" w:color="auto"/>
              <w:right w:val="single" w:sz="4" w:space="0" w:color="auto"/>
            </w:tcBorders>
            <w:hideMark/>
          </w:tcPr>
          <w:p w14:paraId="00F40901" w14:textId="77777777" w:rsidR="00A153BD" w:rsidRPr="00A153BD" w:rsidRDefault="00A153BD" w:rsidP="00A153BD">
            <w:pPr>
              <w:tabs>
                <w:tab w:val="left" w:pos="2354"/>
              </w:tabs>
              <w:spacing w:before="60" w:after="60"/>
              <w:rPr>
                <w:rFonts w:ascii="Arial" w:eastAsia="Times New Roman" w:hAnsi="Arial" w:cs="Arial"/>
                <w:b/>
              </w:rPr>
            </w:pPr>
            <w:r w:rsidRPr="00A153BD">
              <w:rPr>
                <w:rFonts w:ascii="Arial" w:eastAsia="Times New Roman" w:hAnsi="Arial" w:cs="Arial"/>
                <w:b/>
              </w:rPr>
              <w:t>Nr. Ausbildungsjahr:</w:t>
            </w:r>
            <w:r w:rsidRPr="00A153BD">
              <w:rPr>
                <w:rFonts w:ascii="Arial" w:eastAsia="Times New Roman" w:hAnsi="Arial" w:cs="Arial"/>
                <w:b/>
              </w:rPr>
              <w:tab/>
              <w:t>2</w:t>
            </w:r>
          </w:p>
          <w:p w14:paraId="2D0A1690" w14:textId="77777777" w:rsidR="00A153BD" w:rsidRPr="00A153BD" w:rsidRDefault="00A153BD" w:rsidP="00A153BD">
            <w:pPr>
              <w:tabs>
                <w:tab w:val="left" w:pos="2354"/>
                <w:tab w:val="left" w:pos="3232"/>
                <w:tab w:val="left" w:pos="3772"/>
              </w:tabs>
              <w:spacing w:before="60" w:after="60"/>
              <w:rPr>
                <w:rFonts w:ascii="Arial" w:eastAsia="Times New Roman" w:hAnsi="Arial" w:cs="Arial"/>
              </w:rPr>
            </w:pPr>
            <w:r w:rsidRPr="00A153BD">
              <w:rPr>
                <w:rFonts w:ascii="Arial" w:eastAsia="Times New Roman" w:hAnsi="Arial" w:cs="Arial"/>
                <w:b/>
              </w:rPr>
              <w:t>Lernfeld Nr. 5</w:t>
            </w:r>
            <w:r w:rsidRPr="00A153BD">
              <w:rPr>
                <w:rFonts w:ascii="Arial" w:eastAsia="Times New Roman" w:hAnsi="Arial" w:cs="Arial"/>
              </w:rPr>
              <w:tab/>
              <w:t xml:space="preserve">(80 </w:t>
            </w:r>
            <w:proofErr w:type="spellStart"/>
            <w:r w:rsidRPr="00A153BD">
              <w:rPr>
                <w:rFonts w:ascii="Arial" w:eastAsia="Times New Roman" w:hAnsi="Arial" w:cs="Arial"/>
              </w:rPr>
              <w:t>UStd</w:t>
            </w:r>
            <w:proofErr w:type="spellEnd"/>
            <w:r w:rsidRPr="00A153BD">
              <w:rPr>
                <w:rFonts w:ascii="Arial" w:eastAsia="Times New Roman" w:hAnsi="Arial" w:cs="Arial"/>
              </w:rPr>
              <w:t>.)</w:t>
            </w:r>
            <w:r w:rsidRPr="00A153BD">
              <w:rPr>
                <w:rFonts w:ascii="Arial" w:eastAsia="Times New Roman" w:hAnsi="Arial" w:cs="Arial"/>
              </w:rPr>
              <w:tab/>
            </w:r>
            <w:r w:rsidRPr="00A153BD">
              <w:rPr>
                <w:rFonts w:ascii="Arial" w:eastAsia="Times New Roman" w:hAnsi="Arial" w:cs="Arial"/>
                <w:b/>
              </w:rPr>
              <w:t>Kunden akquirieren und binden</w:t>
            </w:r>
          </w:p>
          <w:p w14:paraId="77104E11" w14:textId="77777777" w:rsidR="00A153BD" w:rsidRPr="00A153BD" w:rsidRDefault="00A153BD" w:rsidP="00A153BD">
            <w:pPr>
              <w:tabs>
                <w:tab w:val="left" w:pos="2354"/>
                <w:tab w:val="left" w:pos="3232"/>
                <w:tab w:val="left" w:pos="3772"/>
              </w:tabs>
              <w:spacing w:before="60" w:after="60"/>
              <w:rPr>
                <w:rFonts w:ascii="Arial" w:eastAsia="Times New Roman" w:hAnsi="Arial" w:cs="Arial"/>
              </w:rPr>
            </w:pPr>
            <w:r w:rsidRPr="00A153BD">
              <w:rPr>
                <w:rFonts w:ascii="Arial" w:eastAsia="Times New Roman" w:hAnsi="Arial" w:cs="Arial"/>
                <w:b/>
              </w:rPr>
              <w:t>Lernsituation Nr. 8</w:t>
            </w:r>
            <w:r w:rsidRPr="00A153BD">
              <w:rPr>
                <w:rFonts w:ascii="Arial" w:eastAsia="Times New Roman" w:hAnsi="Arial" w:cs="Arial"/>
              </w:rPr>
              <w:tab/>
              <w:t xml:space="preserve">(6 </w:t>
            </w:r>
            <w:proofErr w:type="spellStart"/>
            <w:r w:rsidRPr="00A153BD">
              <w:rPr>
                <w:rFonts w:ascii="Arial" w:eastAsia="Times New Roman" w:hAnsi="Arial" w:cs="Arial"/>
              </w:rPr>
              <w:t>UStd</w:t>
            </w:r>
            <w:proofErr w:type="spellEnd"/>
            <w:r w:rsidRPr="00A153BD">
              <w:rPr>
                <w:rFonts w:ascii="Arial" w:eastAsia="Times New Roman" w:hAnsi="Arial" w:cs="Arial"/>
              </w:rPr>
              <w:t>.)</w:t>
            </w:r>
            <w:r w:rsidRPr="00A153BD">
              <w:rPr>
                <w:rFonts w:ascii="Arial" w:eastAsia="Times New Roman" w:hAnsi="Arial" w:cs="Arial"/>
              </w:rPr>
              <w:tab/>
              <w:t>Einen Werbeplan erstellen</w:t>
            </w:r>
          </w:p>
        </w:tc>
      </w:tr>
      <w:tr w:rsidR="00A153BD" w:rsidRPr="00A153BD" w14:paraId="1209665A" w14:textId="77777777" w:rsidTr="00A153BD">
        <w:trPr>
          <w:trHeight w:val="1630"/>
          <w:jc w:val="center"/>
        </w:trPr>
        <w:tc>
          <w:tcPr>
            <w:tcW w:w="7342" w:type="dxa"/>
            <w:tcBorders>
              <w:top w:val="single" w:sz="4" w:space="0" w:color="auto"/>
              <w:left w:val="single" w:sz="4" w:space="0" w:color="auto"/>
              <w:bottom w:val="single" w:sz="4" w:space="0" w:color="auto"/>
              <w:right w:val="single" w:sz="4" w:space="0" w:color="auto"/>
            </w:tcBorders>
          </w:tcPr>
          <w:p w14:paraId="73F56B8A" w14:textId="77777777" w:rsidR="00A153BD" w:rsidRPr="00A153BD" w:rsidRDefault="00A153BD" w:rsidP="00A153BD">
            <w:pPr>
              <w:tabs>
                <w:tab w:val="left" w:pos="708"/>
                <w:tab w:val="left" w:pos="1985"/>
                <w:tab w:val="left" w:pos="3402"/>
              </w:tabs>
              <w:spacing w:after="0"/>
              <w:rPr>
                <w:rFonts w:ascii="Arial" w:eastAsia="Times New Roman" w:hAnsi="Arial" w:cs="Arial"/>
                <w:b/>
              </w:rPr>
            </w:pPr>
            <w:r w:rsidRPr="00A153BD">
              <w:rPr>
                <w:rFonts w:ascii="Arial" w:eastAsia="Times New Roman" w:hAnsi="Arial" w:cs="Arial"/>
                <w:b/>
              </w:rPr>
              <w:t>Einstiegsszenario</w:t>
            </w:r>
          </w:p>
          <w:p w14:paraId="292B852B" w14:textId="77777777" w:rsidR="00A153BD" w:rsidRPr="00A153BD" w:rsidRDefault="00A153BD" w:rsidP="00A153BD">
            <w:pPr>
              <w:tabs>
                <w:tab w:val="left" w:pos="708"/>
                <w:tab w:val="left" w:pos="1985"/>
                <w:tab w:val="left" w:pos="3402"/>
              </w:tabs>
              <w:spacing w:after="0" w:line="240" w:lineRule="auto"/>
              <w:rPr>
                <w:rFonts w:ascii="Arial" w:eastAsia="Times New Roman" w:hAnsi="Arial" w:cs="Arial"/>
              </w:rPr>
            </w:pPr>
            <w:r w:rsidRPr="00A153BD">
              <w:rPr>
                <w:rFonts w:ascii="Arial" w:eastAsia="Times New Roman" w:hAnsi="Arial" w:cs="Arial"/>
              </w:rPr>
              <w:t>Der Abteilungsleiter der Verkaufsabteilung hat die Auszubildende Marita Mars in eine Projektgruppe eingebunden, die ein Marketingkonzept für eine neuartige Variante eines Regalsystems entwickeln soll. Die Regalsysteme sollen vorerst nur über regionale Handelsbetriebe angeboten werden. Hierfür ist im Rahmen einer Werbekampagne ein Werbeplan zu erstellen. Anschließend soll die Werbemaßnahme überregional ausgeweitet werden.</w:t>
            </w:r>
          </w:p>
          <w:p w14:paraId="05A09C2A" w14:textId="77777777" w:rsidR="00A153BD" w:rsidRPr="00A153BD" w:rsidRDefault="00A153BD" w:rsidP="00A153BD">
            <w:pPr>
              <w:tabs>
                <w:tab w:val="left" w:pos="708"/>
                <w:tab w:val="left" w:pos="1985"/>
                <w:tab w:val="left" w:pos="3402"/>
              </w:tabs>
              <w:spacing w:after="0"/>
              <w:rPr>
                <w:rFonts w:ascii="Arial" w:eastAsia="Times New Roman" w:hAnsi="Arial" w:cs="Arial"/>
              </w:rPr>
            </w:pPr>
          </w:p>
        </w:tc>
        <w:tc>
          <w:tcPr>
            <w:tcW w:w="7316" w:type="dxa"/>
            <w:tcBorders>
              <w:top w:val="single" w:sz="4" w:space="0" w:color="auto"/>
              <w:left w:val="single" w:sz="4" w:space="0" w:color="auto"/>
              <w:bottom w:val="single" w:sz="4" w:space="0" w:color="auto"/>
              <w:right w:val="single" w:sz="4" w:space="0" w:color="auto"/>
            </w:tcBorders>
            <w:hideMark/>
          </w:tcPr>
          <w:p w14:paraId="7D93AD0E" w14:textId="77777777" w:rsidR="00A153BD" w:rsidRPr="00A153BD" w:rsidRDefault="00A153BD" w:rsidP="00A153BD">
            <w:pPr>
              <w:tabs>
                <w:tab w:val="left" w:pos="1985"/>
                <w:tab w:val="left" w:pos="3402"/>
              </w:tabs>
              <w:spacing w:after="0"/>
              <w:rPr>
                <w:rFonts w:ascii="Arial" w:eastAsia="Times New Roman" w:hAnsi="Arial" w:cs="Arial"/>
                <w:b/>
              </w:rPr>
            </w:pPr>
            <w:r w:rsidRPr="00A153BD">
              <w:rPr>
                <w:rFonts w:ascii="Arial" w:eastAsia="Times New Roman" w:hAnsi="Arial" w:cs="Arial"/>
                <w:b/>
              </w:rPr>
              <w:t>Handlungsprodukt/Lernergebnis</w:t>
            </w:r>
          </w:p>
          <w:p w14:paraId="2562DBF6" w14:textId="77777777" w:rsidR="00A153BD" w:rsidRPr="00A153BD" w:rsidRDefault="00A153BD" w:rsidP="008E4DB5">
            <w:pPr>
              <w:numPr>
                <w:ilvl w:val="0"/>
                <w:numId w:val="5"/>
              </w:numPr>
              <w:spacing w:after="0" w:line="240" w:lineRule="auto"/>
              <w:rPr>
                <w:rFonts w:ascii="Arial" w:eastAsia="Times New Roman" w:hAnsi="Arial" w:cs="Arial"/>
              </w:rPr>
            </w:pPr>
            <w:r w:rsidRPr="00A153BD">
              <w:rPr>
                <w:rFonts w:ascii="Arial" w:eastAsia="Times New Roman" w:hAnsi="Arial" w:cs="Arial"/>
              </w:rPr>
              <w:t>Auflistung von W-Fragen zur Vervollständigung des Werbeplans</w:t>
            </w:r>
          </w:p>
          <w:p w14:paraId="5C9D392B" w14:textId="77777777" w:rsidR="00A153BD" w:rsidRPr="00A153BD" w:rsidRDefault="00A153BD" w:rsidP="008E4DB5">
            <w:pPr>
              <w:numPr>
                <w:ilvl w:val="0"/>
                <w:numId w:val="5"/>
              </w:numPr>
              <w:spacing w:after="0" w:line="240" w:lineRule="auto"/>
              <w:rPr>
                <w:rFonts w:ascii="Arial" w:eastAsia="Times New Roman" w:hAnsi="Arial" w:cs="Arial"/>
              </w:rPr>
            </w:pPr>
            <w:r w:rsidRPr="00A153BD">
              <w:rPr>
                <w:rFonts w:ascii="Arial" w:eastAsia="Times New Roman" w:hAnsi="Arial" w:cs="Times New Roman"/>
              </w:rPr>
              <w:t>Lückentext „Werbemittel vs. Werbeträger“</w:t>
            </w:r>
          </w:p>
          <w:p w14:paraId="16A7076E" w14:textId="77777777" w:rsidR="00A153BD" w:rsidRPr="00A153BD" w:rsidRDefault="00A153BD" w:rsidP="008E4DB5">
            <w:pPr>
              <w:numPr>
                <w:ilvl w:val="0"/>
                <w:numId w:val="5"/>
              </w:numPr>
              <w:spacing w:after="0" w:line="240" w:lineRule="auto"/>
              <w:rPr>
                <w:rFonts w:ascii="Arial" w:eastAsia="Times New Roman" w:hAnsi="Arial" w:cs="Arial"/>
              </w:rPr>
            </w:pPr>
            <w:r w:rsidRPr="00A153BD">
              <w:rPr>
                <w:rFonts w:ascii="Arial" w:eastAsia="Times New Roman" w:hAnsi="Arial" w:cs="Arial"/>
              </w:rPr>
              <w:t>Werbeplan in MS Excel</w:t>
            </w:r>
          </w:p>
          <w:p w14:paraId="20D4D484" w14:textId="77777777" w:rsidR="00A153BD" w:rsidRPr="00A153BD" w:rsidRDefault="00A153BD" w:rsidP="008E4DB5">
            <w:pPr>
              <w:numPr>
                <w:ilvl w:val="0"/>
                <w:numId w:val="5"/>
              </w:numPr>
              <w:spacing w:after="0" w:line="240" w:lineRule="auto"/>
              <w:rPr>
                <w:rFonts w:ascii="Arial" w:eastAsia="Times New Roman" w:hAnsi="Arial" w:cs="Arial"/>
              </w:rPr>
            </w:pPr>
            <w:r w:rsidRPr="00A153BD">
              <w:rPr>
                <w:rFonts w:ascii="Arial" w:eastAsia="Times New Roman" w:hAnsi="Arial" w:cs="Arial"/>
              </w:rPr>
              <w:t>Präsentation: Umsetzung der Werbekampagne</w:t>
            </w:r>
          </w:p>
          <w:p w14:paraId="1FE97F5B" w14:textId="77777777" w:rsidR="00A153BD" w:rsidRPr="00A153BD" w:rsidRDefault="00A153BD" w:rsidP="008E4DB5">
            <w:pPr>
              <w:numPr>
                <w:ilvl w:val="0"/>
                <w:numId w:val="5"/>
              </w:numPr>
              <w:spacing w:after="0" w:line="240" w:lineRule="auto"/>
              <w:rPr>
                <w:rFonts w:ascii="Arial" w:eastAsia="Times New Roman" w:hAnsi="Arial" w:cs="Arial"/>
              </w:rPr>
            </w:pPr>
            <w:r w:rsidRPr="00A153BD">
              <w:rPr>
                <w:rFonts w:ascii="Arial" w:eastAsia="Times New Roman" w:hAnsi="Arial" w:cs="Arial"/>
              </w:rPr>
              <w:t>Berechnung des Tausend-Leser-Preises und der Gesamtkosten der Werbemaßnahme</w:t>
            </w:r>
          </w:p>
          <w:p w14:paraId="5BC790C3" w14:textId="77777777" w:rsidR="00A153BD" w:rsidRPr="00A153BD" w:rsidRDefault="00A153BD" w:rsidP="008E4DB5">
            <w:pPr>
              <w:numPr>
                <w:ilvl w:val="0"/>
                <w:numId w:val="5"/>
              </w:numPr>
              <w:spacing w:after="0" w:line="240" w:lineRule="auto"/>
              <w:rPr>
                <w:rFonts w:ascii="Arial" w:eastAsia="Times New Roman" w:hAnsi="Arial" w:cs="Arial"/>
              </w:rPr>
            </w:pPr>
            <w:r w:rsidRPr="00A153BD">
              <w:rPr>
                <w:rFonts w:ascii="Arial" w:eastAsia="Times New Roman" w:hAnsi="Arial" w:cs="Arial"/>
              </w:rPr>
              <w:t>Übersicht zu verschiedenen Instrumenten des Internetmarketings und den Chancen und Risiken für das Unternehmen</w:t>
            </w:r>
          </w:p>
        </w:tc>
      </w:tr>
      <w:tr w:rsidR="00A153BD" w:rsidRPr="00A153BD" w14:paraId="5D54020C" w14:textId="77777777" w:rsidTr="00A153BD">
        <w:trPr>
          <w:trHeight w:val="359"/>
          <w:jc w:val="center"/>
        </w:trPr>
        <w:tc>
          <w:tcPr>
            <w:tcW w:w="7342" w:type="dxa"/>
            <w:tcBorders>
              <w:top w:val="single" w:sz="4" w:space="0" w:color="auto"/>
              <w:left w:val="single" w:sz="4" w:space="0" w:color="auto"/>
              <w:bottom w:val="single" w:sz="4" w:space="0" w:color="auto"/>
              <w:right w:val="single" w:sz="4" w:space="0" w:color="auto"/>
            </w:tcBorders>
            <w:hideMark/>
          </w:tcPr>
          <w:p w14:paraId="0DA8588D" w14:textId="77777777" w:rsidR="00A153BD" w:rsidRPr="00A153BD" w:rsidRDefault="00A153BD" w:rsidP="00A153BD">
            <w:pPr>
              <w:tabs>
                <w:tab w:val="left" w:pos="708"/>
                <w:tab w:val="left" w:pos="1985"/>
                <w:tab w:val="left" w:pos="3402"/>
              </w:tabs>
              <w:spacing w:after="0" w:line="360" w:lineRule="auto"/>
              <w:rPr>
                <w:rFonts w:ascii="Arial" w:eastAsia="Times New Roman" w:hAnsi="Arial" w:cs="Arial"/>
                <w:b/>
              </w:rPr>
            </w:pPr>
            <w:r w:rsidRPr="00A153BD">
              <w:rPr>
                <w:rFonts w:ascii="Arial" w:eastAsia="Times New Roman" w:hAnsi="Arial" w:cs="Arial"/>
                <w:b/>
              </w:rPr>
              <w:t>Wesentliche Kompetenzen</w:t>
            </w:r>
          </w:p>
          <w:p w14:paraId="0E59C223" w14:textId="77777777" w:rsidR="00A153BD" w:rsidRPr="00A153BD" w:rsidRDefault="00A153BD" w:rsidP="00A153BD">
            <w:pPr>
              <w:tabs>
                <w:tab w:val="left" w:pos="708"/>
              </w:tabs>
              <w:spacing w:after="0" w:line="360" w:lineRule="auto"/>
              <w:rPr>
                <w:rFonts w:ascii="Arial" w:eastAsia="MS Mincho" w:hAnsi="Arial" w:cs="Arial"/>
              </w:rPr>
            </w:pPr>
            <w:r w:rsidRPr="00A153BD">
              <w:rPr>
                <w:rFonts w:ascii="Arial" w:eastAsia="MS Mincho" w:hAnsi="Arial" w:cs="Arial"/>
              </w:rPr>
              <w:t>Die Schülerinnen und Schüler sind in der Lage …</w:t>
            </w:r>
          </w:p>
          <w:p w14:paraId="247972F0" w14:textId="77777777" w:rsidR="00A153BD" w:rsidRPr="00A153BD" w:rsidRDefault="00A153BD" w:rsidP="008E4DB5">
            <w:pPr>
              <w:numPr>
                <w:ilvl w:val="0"/>
                <w:numId w:val="28"/>
              </w:numPr>
              <w:tabs>
                <w:tab w:val="left" w:pos="708"/>
              </w:tabs>
              <w:spacing w:after="0" w:line="240" w:lineRule="auto"/>
              <w:rPr>
                <w:rFonts w:ascii="Arial" w:eastAsia="MS Mincho" w:hAnsi="Arial" w:cs="Arial"/>
              </w:rPr>
            </w:pPr>
            <w:r w:rsidRPr="00A153BD">
              <w:rPr>
                <w:rFonts w:ascii="Arial" w:eastAsia="MS Mincho" w:hAnsi="Arial" w:cs="Arial"/>
              </w:rPr>
              <w:t>die Einstiegssituation zu analysieren.</w:t>
            </w:r>
          </w:p>
          <w:p w14:paraId="623B19D5" w14:textId="77777777" w:rsidR="00A153BD" w:rsidRPr="00A153BD" w:rsidRDefault="00A153BD" w:rsidP="008E4DB5">
            <w:pPr>
              <w:numPr>
                <w:ilvl w:val="0"/>
                <w:numId w:val="28"/>
              </w:numPr>
              <w:tabs>
                <w:tab w:val="left" w:pos="708"/>
              </w:tabs>
              <w:spacing w:after="0" w:line="240" w:lineRule="auto"/>
              <w:rPr>
                <w:rFonts w:ascii="Arial" w:eastAsia="MS Mincho" w:hAnsi="Arial" w:cs="Arial"/>
              </w:rPr>
            </w:pPr>
            <w:r w:rsidRPr="00A153BD">
              <w:rPr>
                <w:rFonts w:ascii="Arial" w:eastAsia="MS Mincho" w:hAnsi="Arial" w:cs="Arial"/>
              </w:rPr>
              <w:t>W-Fragen zur Vervollständigung des Werbeplans zu formulieren.</w:t>
            </w:r>
          </w:p>
          <w:p w14:paraId="105AE682" w14:textId="77777777" w:rsidR="00A153BD" w:rsidRPr="00A153BD" w:rsidRDefault="00A153BD" w:rsidP="008E4DB5">
            <w:pPr>
              <w:numPr>
                <w:ilvl w:val="0"/>
                <w:numId w:val="28"/>
              </w:numPr>
              <w:tabs>
                <w:tab w:val="left" w:pos="708"/>
              </w:tabs>
              <w:spacing w:after="0" w:line="240" w:lineRule="auto"/>
              <w:rPr>
                <w:rFonts w:ascii="Arial" w:eastAsia="MS Mincho" w:hAnsi="Arial" w:cs="Arial"/>
              </w:rPr>
            </w:pPr>
            <w:r w:rsidRPr="00A153BD">
              <w:rPr>
                <w:rFonts w:ascii="Arial" w:eastAsia="MS Mincho" w:hAnsi="Arial" w:cs="Arial"/>
              </w:rPr>
              <w:t>die Begriffe Werbeträger und Webemittel zu unterscheiden.</w:t>
            </w:r>
          </w:p>
          <w:p w14:paraId="0A49D2CF" w14:textId="77777777" w:rsidR="00A153BD" w:rsidRPr="00A153BD" w:rsidRDefault="00A153BD" w:rsidP="008E4DB5">
            <w:pPr>
              <w:numPr>
                <w:ilvl w:val="0"/>
                <w:numId w:val="28"/>
              </w:numPr>
              <w:tabs>
                <w:tab w:val="left" w:pos="708"/>
              </w:tabs>
              <w:spacing w:after="0" w:line="240" w:lineRule="auto"/>
              <w:rPr>
                <w:rFonts w:ascii="Arial" w:eastAsia="MS Mincho" w:hAnsi="Arial" w:cs="Arial"/>
              </w:rPr>
            </w:pPr>
            <w:r w:rsidRPr="00A153BD">
              <w:rPr>
                <w:rFonts w:ascii="Arial" w:eastAsia="MS Mincho" w:hAnsi="Arial" w:cs="Arial"/>
              </w:rPr>
              <w:t>mithilfe von MS Excel einen Werbeplan zu erstellen, den Werbeetat zu berechnen und die Budgetgrenze einzuhalten.</w:t>
            </w:r>
          </w:p>
          <w:p w14:paraId="4D2910E9" w14:textId="77777777" w:rsidR="00A153BD" w:rsidRPr="00A153BD" w:rsidRDefault="00A153BD" w:rsidP="008E4DB5">
            <w:pPr>
              <w:numPr>
                <w:ilvl w:val="0"/>
                <w:numId w:val="28"/>
              </w:numPr>
              <w:tabs>
                <w:tab w:val="left" w:pos="708"/>
              </w:tabs>
              <w:spacing w:after="0" w:line="240" w:lineRule="auto"/>
              <w:rPr>
                <w:rFonts w:ascii="Arial" w:eastAsia="MS Mincho" w:hAnsi="Arial" w:cs="Arial"/>
              </w:rPr>
            </w:pPr>
            <w:r w:rsidRPr="00A153BD">
              <w:rPr>
                <w:rFonts w:ascii="Arial" w:eastAsia="MS Mincho" w:hAnsi="Arial" w:cs="Arial"/>
              </w:rPr>
              <w:t>die Umsetzung der Werbekampagne zu planen und den Plan zu präsentieren.</w:t>
            </w:r>
          </w:p>
          <w:p w14:paraId="3B7A9FF3" w14:textId="77777777" w:rsidR="00A153BD" w:rsidRPr="00A153BD" w:rsidRDefault="00A153BD" w:rsidP="008E4DB5">
            <w:pPr>
              <w:numPr>
                <w:ilvl w:val="0"/>
                <w:numId w:val="28"/>
              </w:numPr>
              <w:tabs>
                <w:tab w:val="left" w:pos="708"/>
              </w:tabs>
              <w:spacing w:after="0" w:line="240" w:lineRule="auto"/>
              <w:rPr>
                <w:rFonts w:ascii="Arial" w:eastAsia="MS Mincho" w:hAnsi="Arial" w:cs="Arial"/>
              </w:rPr>
            </w:pPr>
            <w:r w:rsidRPr="00A153BD">
              <w:rPr>
                <w:rFonts w:ascii="Arial" w:eastAsia="MS Mincho" w:hAnsi="Arial" w:cs="Arial"/>
              </w:rPr>
              <w:t>den Tausend-Leser-Preis und die Gesamtkosten der Werbemaßnahme zu berechnen.</w:t>
            </w:r>
          </w:p>
          <w:p w14:paraId="6A56F6EE" w14:textId="77777777" w:rsidR="00A153BD" w:rsidRPr="00A153BD" w:rsidRDefault="00A153BD" w:rsidP="008E4DB5">
            <w:pPr>
              <w:numPr>
                <w:ilvl w:val="0"/>
                <w:numId w:val="28"/>
              </w:numPr>
              <w:tabs>
                <w:tab w:val="left" w:pos="708"/>
              </w:tabs>
              <w:spacing w:after="0" w:line="240" w:lineRule="auto"/>
              <w:rPr>
                <w:rFonts w:ascii="Arial" w:eastAsia="MS Mincho" w:hAnsi="Arial" w:cs="Arial"/>
              </w:rPr>
            </w:pPr>
            <w:r w:rsidRPr="00A153BD">
              <w:rPr>
                <w:rFonts w:ascii="Arial" w:eastAsia="MS Mincho" w:hAnsi="Arial" w:cs="Arial"/>
              </w:rPr>
              <w:t>verschiedene Instrumente des Internetmarketings zu diskutieren und Beispiele zu nennen.</w:t>
            </w:r>
          </w:p>
          <w:p w14:paraId="254BF782" w14:textId="77777777" w:rsidR="00A153BD" w:rsidRPr="00A153BD" w:rsidRDefault="00A153BD" w:rsidP="008E4DB5">
            <w:pPr>
              <w:numPr>
                <w:ilvl w:val="0"/>
                <w:numId w:val="28"/>
              </w:numPr>
              <w:tabs>
                <w:tab w:val="left" w:pos="708"/>
              </w:tabs>
              <w:spacing w:after="0" w:line="240" w:lineRule="auto"/>
              <w:rPr>
                <w:rFonts w:ascii="Arial" w:eastAsia="MS Mincho" w:hAnsi="Arial" w:cs="Arial"/>
              </w:rPr>
            </w:pPr>
            <w:r w:rsidRPr="00A153BD">
              <w:rPr>
                <w:rFonts w:ascii="Arial" w:eastAsia="MS Mincho" w:hAnsi="Arial" w:cs="Arial"/>
              </w:rPr>
              <w:t>Chancen und Risiken aufzuzeigen, die ein Unternehmensauftritt in sozialen Netzwerken mit sich bringt.</w:t>
            </w:r>
          </w:p>
          <w:p w14:paraId="6E62F10B" w14:textId="77777777" w:rsidR="00A153BD" w:rsidRPr="00A153BD" w:rsidRDefault="00A153BD" w:rsidP="008E4DB5">
            <w:pPr>
              <w:numPr>
                <w:ilvl w:val="0"/>
                <w:numId w:val="28"/>
              </w:numPr>
              <w:tabs>
                <w:tab w:val="left" w:pos="708"/>
              </w:tabs>
              <w:spacing w:after="0" w:line="240" w:lineRule="auto"/>
              <w:rPr>
                <w:rFonts w:ascii="Arial" w:eastAsia="MS Mincho" w:hAnsi="Arial" w:cs="Arial"/>
              </w:rPr>
            </w:pPr>
            <w:r w:rsidRPr="00A153BD">
              <w:rPr>
                <w:rFonts w:ascii="Arial" w:eastAsia="MS Mincho" w:hAnsi="Arial" w:cs="Arial"/>
              </w:rPr>
              <w:t>ihre Ergebnisse angemessen zu präsentieren.</w:t>
            </w:r>
          </w:p>
          <w:p w14:paraId="64C62363" w14:textId="77777777" w:rsidR="00A153BD" w:rsidRPr="00A153BD" w:rsidRDefault="00A153BD" w:rsidP="008E4DB5">
            <w:pPr>
              <w:numPr>
                <w:ilvl w:val="0"/>
                <w:numId w:val="28"/>
              </w:numPr>
              <w:tabs>
                <w:tab w:val="left" w:pos="708"/>
              </w:tabs>
              <w:spacing w:after="0" w:line="240" w:lineRule="auto"/>
              <w:rPr>
                <w:rFonts w:ascii="Arial" w:eastAsia="MS Mincho" w:hAnsi="Arial" w:cs="Arial"/>
              </w:rPr>
            </w:pPr>
            <w:r w:rsidRPr="00A153BD">
              <w:rPr>
                <w:rFonts w:ascii="Arial" w:eastAsia="MS Mincho" w:hAnsi="Arial" w:cs="Arial"/>
              </w:rPr>
              <w:t>ihren Lern- und Arbeitsprozess zu reflektieren.</w:t>
            </w:r>
          </w:p>
        </w:tc>
        <w:tc>
          <w:tcPr>
            <w:tcW w:w="7316" w:type="dxa"/>
            <w:tcBorders>
              <w:top w:val="single" w:sz="4" w:space="0" w:color="auto"/>
              <w:left w:val="single" w:sz="4" w:space="0" w:color="auto"/>
              <w:bottom w:val="single" w:sz="4" w:space="0" w:color="auto"/>
              <w:right w:val="single" w:sz="4" w:space="0" w:color="auto"/>
            </w:tcBorders>
            <w:hideMark/>
          </w:tcPr>
          <w:p w14:paraId="2048787D" w14:textId="77777777" w:rsidR="00A153BD" w:rsidRPr="00A153BD" w:rsidRDefault="00A153BD" w:rsidP="00A153BD">
            <w:pPr>
              <w:tabs>
                <w:tab w:val="left" w:pos="708"/>
                <w:tab w:val="left" w:pos="1985"/>
                <w:tab w:val="left" w:pos="3402"/>
              </w:tabs>
              <w:spacing w:after="0"/>
              <w:rPr>
                <w:rFonts w:ascii="Arial" w:eastAsia="Times New Roman" w:hAnsi="Arial" w:cs="Arial"/>
                <w:b/>
              </w:rPr>
            </w:pPr>
            <w:r w:rsidRPr="00A153BD">
              <w:rPr>
                <w:rFonts w:ascii="Arial" w:eastAsia="Times New Roman" w:hAnsi="Arial" w:cs="Arial"/>
                <w:b/>
              </w:rPr>
              <w:t>Konkretisierung der Inhalte</w:t>
            </w:r>
          </w:p>
          <w:p w14:paraId="17431FFD" w14:textId="77777777" w:rsidR="00A153BD" w:rsidRPr="00A153BD" w:rsidRDefault="00A153BD" w:rsidP="008E4DB5">
            <w:pPr>
              <w:numPr>
                <w:ilvl w:val="0"/>
                <w:numId w:val="29"/>
              </w:numPr>
              <w:tabs>
                <w:tab w:val="left" w:pos="708"/>
              </w:tabs>
              <w:spacing w:after="0" w:line="240" w:lineRule="auto"/>
              <w:rPr>
                <w:rFonts w:ascii="Arial" w:eastAsia="MS Mincho" w:hAnsi="Arial" w:cs="Arial"/>
              </w:rPr>
            </w:pPr>
            <w:r w:rsidRPr="00A153BD">
              <w:rPr>
                <w:rFonts w:ascii="Arial" w:eastAsia="MS Mincho" w:hAnsi="Arial" w:cs="Arial"/>
              </w:rPr>
              <w:t>Bestandteile eines Werbeplans: Werbeziel, Werbegegenstand, Werbebotschaft, Streuzeit/-gebiet/-kreis u.a.</w:t>
            </w:r>
          </w:p>
          <w:p w14:paraId="052EF8D1" w14:textId="77777777" w:rsidR="00A153BD" w:rsidRPr="00A153BD" w:rsidRDefault="00A153BD" w:rsidP="008E4DB5">
            <w:pPr>
              <w:numPr>
                <w:ilvl w:val="0"/>
                <w:numId w:val="29"/>
              </w:numPr>
              <w:tabs>
                <w:tab w:val="left" w:pos="708"/>
              </w:tabs>
              <w:spacing w:after="0" w:line="240" w:lineRule="auto"/>
              <w:rPr>
                <w:rFonts w:ascii="Arial" w:eastAsia="MS Mincho" w:hAnsi="Arial" w:cs="Arial"/>
              </w:rPr>
            </w:pPr>
            <w:r w:rsidRPr="00A153BD">
              <w:rPr>
                <w:rFonts w:ascii="Arial" w:eastAsia="MS Mincho" w:hAnsi="Arial" w:cs="Arial"/>
              </w:rPr>
              <w:t>Werbemittel und Werbeträger</w:t>
            </w:r>
          </w:p>
          <w:p w14:paraId="760C1D79" w14:textId="77777777" w:rsidR="00A153BD" w:rsidRPr="00A153BD" w:rsidRDefault="00A153BD" w:rsidP="008E4DB5">
            <w:pPr>
              <w:numPr>
                <w:ilvl w:val="0"/>
                <w:numId w:val="29"/>
              </w:numPr>
              <w:tabs>
                <w:tab w:val="left" w:pos="708"/>
              </w:tabs>
              <w:spacing w:after="0" w:line="240" w:lineRule="auto"/>
              <w:rPr>
                <w:rFonts w:ascii="Arial" w:eastAsia="MS Mincho" w:hAnsi="Arial" w:cs="Arial"/>
              </w:rPr>
            </w:pPr>
            <w:r w:rsidRPr="00A153BD">
              <w:rPr>
                <w:rFonts w:ascii="Arial" w:eastAsia="MS Mincho" w:hAnsi="Arial" w:cs="Arial"/>
              </w:rPr>
              <w:t>Werbeplan mithilfe von MS Excel erstellen</w:t>
            </w:r>
          </w:p>
          <w:p w14:paraId="49D3A9F6" w14:textId="77777777" w:rsidR="00A153BD" w:rsidRPr="00A153BD" w:rsidRDefault="00A153BD" w:rsidP="008E4DB5">
            <w:pPr>
              <w:numPr>
                <w:ilvl w:val="0"/>
                <w:numId w:val="29"/>
              </w:numPr>
              <w:tabs>
                <w:tab w:val="left" w:pos="708"/>
              </w:tabs>
              <w:spacing w:after="0" w:line="240" w:lineRule="auto"/>
              <w:rPr>
                <w:rFonts w:ascii="Arial" w:eastAsia="MS Mincho" w:hAnsi="Arial" w:cs="Arial"/>
              </w:rPr>
            </w:pPr>
            <w:r w:rsidRPr="00A153BD">
              <w:rPr>
                <w:rFonts w:ascii="Arial" w:eastAsia="MS Mincho" w:hAnsi="Arial" w:cs="Arial"/>
              </w:rPr>
              <w:t>Tausend-Leser-Preis</w:t>
            </w:r>
          </w:p>
          <w:p w14:paraId="582C17B6" w14:textId="77777777" w:rsidR="00A153BD" w:rsidRPr="00A153BD" w:rsidRDefault="00A153BD" w:rsidP="008E4DB5">
            <w:pPr>
              <w:numPr>
                <w:ilvl w:val="0"/>
                <w:numId w:val="29"/>
              </w:numPr>
              <w:tabs>
                <w:tab w:val="left" w:pos="708"/>
              </w:tabs>
              <w:spacing w:after="0" w:line="240" w:lineRule="auto"/>
              <w:rPr>
                <w:rFonts w:ascii="Arial" w:eastAsia="MS Mincho" w:hAnsi="Arial" w:cs="Arial"/>
              </w:rPr>
            </w:pPr>
            <w:r w:rsidRPr="00A153BD">
              <w:rPr>
                <w:rFonts w:ascii="Arial" w:eastAsia="MS Mincho" w:hAnsi="Arial" w:cs="Arial"/>
              </w:rPr>
              <w:t>Instrumente des Internetmarketings</w:t>
            </w:r>
          </w:p>
          <w:p w14:paraId="2E9676B0" w14:textId="77777777" w:rsidR="00A153BD" w:rsidRPr="00A153BD" w:rsidRDefault="00A153BD" w:rsidP="008E4DB5">
            <w:pPr>
              <w:numPr>
                <w:ilvl w:val="0"/>
                <w:numId w:val="29"/>
              </w:numPr>
              <w:tabs>
                <w:tab w:val="left" w:pos="708"/>
              </w:tabs>
              <w:spacing w:after="0" w:line="240" w:lineRule="auto"/>
              <w:rPr>
                <w:rFonts w:ascii="Arial" w:eastAsia="MS Mincho" w:hAnsi="Arial" w:cs="Arial"/>
              </w:rPr>
            </w:pPr>
            <w:r w:rsidRPr="00A153BD">
              <w:rPr>
                <w:rFonts w:ascii="Arial" w:eastAsia="MS Mincho" w:hAnsi="Arial" w:cs="Arial"/>
              </w:rPr>
              <w:t>Unternehmensauftritt in sozialen Netzwerken: Rahmenbedingungen, Maßnahmen, Chancen und Risiken</w:t>
            </w:r>
          </w:p>
        </w:tc>
      </w:tr>
      <w:tr w:rsidR="00A153BD" w:rsidRPr="00A153BD" w14:paraId="0BF74FC3" w14:textId="77777777" w:rsidTr="00A153BD">
        <w:trPr>
          <w:trHeight w:val="593"/>
          <w:jc w:val="center"/>
        </w:trPr>
        <w:tc>
          <w:tcPr>
            <w:tcW w:w="14658" w:type="dxa"/>
            <w:gridSpan w:val="2"/>
            <w:tcBorders>
              <w:top w:val="single" w:sz="4" w:space="0" w:color="auto"/>
              <w:left w:val="single" w:sz="4" w:space="0" w:color="auto"/>
              <w:bottom w:val="single" w:sz="4" w:space="0" w:color="auto"/>
              <w:right w:val="single" w:sz="4" w:space="0" w:color="auto"/>
            </w:tcBorders>
            <w:hideMark/>
          </w:tcPr>
          <w:p w14:paraId="7ADF6477" w14:textId="77777777" w:rsidR="00A153BD" w:rsidRPr="00A153BD" w:rsidRDefault="00A153BD" w:rsidP="00A153BD">
            <w:pPr>
              <w:tabs>
                <w:tab w:val="left" w:pos="708"/>
                <w:tab w:val="left" w:pos="1985"/>
                <w:tab w:val="left" w:pos="3402"/>
              </w:tabs>
              <w:spacing w:after="0"/>
              <w:rPr>
                <w:rFonts w:ascii="Arial" w:eastAsia="Times New Roman" w:hAnsi="Arial" w:cs="Arial"/>
                <w:b/>
              </w:rPr>
            </w:pPr>
            <w:r w:rsidRPr="00A153BD">
              <w:rPr>
                <w:rFonts w:ascii="Arial" w:eastAsia="Times New Roman" w:hAnsi="Arial" w:cs="Arial"/>
                <w:b/>
              </w:rPr>
              <w:lastRenderedPageBreak/>
              <w:t>Lern- und Arbeitstechniken</w:t>
            </w:r>
          </w:p>
          <w:p w14:paraId="671E2ED3" w14:textId="77777777" w:rsidR="00A153BD" w:rsidRPr="00A153BD" w:rsidRDefault="00A153BD" w:rsidP="00A153BD">
            <w:pPr>
              <w:tabs>
                <w:tab w:val="left" w:pos="708"/>
                <w:tab w:val="left" w:pos="1985"/>
                <w:tab w:val="left" w:pos="3402"/>
              </w:tabs>
              <w:spacing w:after="0"/>
              <w:rPr>
                <w:rFonts w:ascii="Arial" w:eastAsia="Times New Roman" w:hAnsi="Arial" w:cs="Arial"/>
              </w:rPr>
            </w:pPr>
            <w:r w:rsidRPr="00A153BD">
              <w:rPr>
                <w:rFonts w:ascii="Arial" w:eastAsia="Times New Roman" w:hAnsi="Arial" w:cs="Arial"/>
              </w:rPr>
              <w:t>Internetrecherche, Einzel- oder Partnerarbeit, PC-Arbeit, Diskussion im Plenum, Präsentation der Ergebnisse</w:t>
            </w:r>
          </w:p>
        </w:tc>
      </w:tr>
      <w:tr w:rsidR="00A153BD" w:rsidRPr="00A153BD" w14:paraId="1005553F" w14:textId="77777777" w:rsidTr="00A153BD">
        <w:trPr>
          <w:trHeight w:val="589"/>
          <w:jc w:val="center"/>
        </w:trPr>
        <w:tc>
          <w:tcPr>
            <w:tcW w:w="14658" w:type="dxa"/>
            <w:gridSpan w:val="2"/>
            <w:tcBorders>
              <w:top w:val="single" w:sz="4" w:space="0" w:color="auto"/>
              <w:left w:val="single" w:sz="4" w:space="0" w:color="auto"/>
              <w:bottom w:val="single" w:sz="4" w:space="0" w:color="auto"/>
              <w:right w:val="single" w:sz="4" w:space="0" w:color="auto"/>
            </w:tcBorders>
          </w:tcPr>
          <w:p w14:paraId="29BBB007" w14:textId="77777777" w:rsidR="00A153BD" w:rsidRPr="00A153BD" w:rsidRDefault="00A153BD" w:rsidP="00A153BD">
            <w:pPr>
              <w:tabs>
                <w:tab w:val="left" w:pos="708"/>
                <w:tab w:val="left" w:pos="1985"/>
                <w:tab w:val="left" w:pos="3402"/>
              </w:tabs>
              <w:spacing w:after="0"/>
              <w:rPr>
                <w:rFonts w:ascii="Arial" w:eastAsia="Times New Roman" w:hAnsi="Arial" w:cs="Arial"/>
                <w:b/>
              </w:rPr>
            </w:pPr>
            <w:r w:rsidRPr="00A153BD">
              <w:rPr>
                <w:rFonts w:ascii="Arial" w:eastAsia="Times New Roman" w:hAnsi="Arial" w:cs="Arial"/>
                <w:b/>
              </w:rPr>
              <w:t>Digitale Kompetenzen</w:t>
            </w:r>
          </w:p>
          <w:sdt>
            <w:sdtPr>
              <w:rPr>
                <w:rFonts w:ascii="Arial" w:eastAsia="Calibri" w:hAnsi="Arial" w:cs="Arial"/>
              </w:rPr>
              <w:id w:val="-1560927451"/>
              <w:placeholder>
                <w:docPart w:val="17AF9AD670C74B408E876779F87DDFAC"/>
              </w:placeholder>
            </w:sdtPr>
            <w:sdtEndPr/>
            <w:sdtContent>
              <w:p w14:paraId="205CBB43" w14:textId="77777777" w:rsidR="00A153BD" w:rsidRPr="00A153BD" w:rsidRDefault="00A153BD" w:rsidP="008E4DB5">
                <w:pPr>
                  <w:numPr>
                    <w:ilvl w:val="0"/>
                    <w:numId w:val="30"/>
                  </w:numPr>
                  <w:tabs>
                    <w:tab w:val="left" w:pos="1985"/>
                    <w:tab w:val="left" w:pos="3402"/>
                  </w:tabs>
                  <w:spacing w:after="0" w:line="240" w:lineRule="auto"/>
                  <w:rPr>
                    <w:rFonts w:ascii="Arial" w:eastAsia="Times New Roman" w:hAnsi="Arial" w:cs="Arial"/>
                  </w:rPr>
                </w:pPr>
                <w:r w:rsidRPr="00A153BD">
                  <w:rPr>
                    <w:rFonts w:ascii="Arial" w:eastAsia="Times New Roman" w:hAnsi="Arial" w:cs="Arial"/>
                  </w:rPr>
                  <w:t>Nutzung informationstechnischer Systeme</w:t>
                </w:r>
              </w:p>
              <w:p w14:paraId="2088AE17" w14:textId="77777777" w:rsidR="00A153BD" w:rsidRPr="00A153BD" w:rsidRDefault="00A153BD" w:rsidP="008E4DB5">
                <w:pPr>
                  <w:numPr>
                    <w:ilvl w:val="0"/>
                    <w:numId w:val="30"/>
                  </w:numPr>
                  <w:tabs>
                    <w:tab w:val="left" w:pos="1985"/>
                    <w:tab w:val="left" w:pos="3402"/>
                  </w:tabs>
                  <w:spacing w:after="0" w:line="240" w:lineRule="auto"/>
                  <w:rPr>
                    <w:rFonts w:ascii="Arial" w:eastAsia="Times New Roman" w:hAnsi="Arial" w:cs="Arial"/>
                  </w:rPr>
                </w:pPr>
                <w:r w:rsidRPr="00A153BD">
                  <w:rPr>
                    <w:rFonts w:ascii="Arial" w:eastAsia="Times New Roman" w:hAnsi="Arial" w:cs="Arial"/>
                  </w:rPr>
                  <w:t>Informationsbeschaffung aus dem Internet</w:t>
                </w:r>
              </w:p>
              <w:p w14:paraId="368B7D66" w14:textId="77777777" w:rsidR="00A153BD" w:rsidRPr="00A153BD" w:rsidRDefault="00A153BD" w:rsidP="008E4DB5">
                <w:pPr>
                  <w:numPr>
                    <w:ilvl w:val="0"/>
                    <w:numId w:val="30"/>
                  </w:numPr>
                  <w:spacing w:after="0" w:line="240" w:lineRule="auto"/>
                  <w:contextualSpacing/>
                  <w:rPr>
                    <w:rFonts w:ascii="Arial" w:eastAsia="Calibri" w:hAnsi="Arial" w:cs="Arial"/>
                  </w:rPr>
                </w:pPr>
                <w:r w:rsidRPr="00A153BD">
                  <w:rPr>
                    <w:rFonts w:ascii="Arial" w:eastAsia="Calibri" w:hAnsi="Arial" w:cs="Arial"/>
                  </w:rPr>
                  <w:t>Erwerb von Sicherheit im Umgang mit digitalen Medien</w:t>
                </w:r>
              </w:p>
            </w:sdtContent>
          </w:sdt>
          <w:p w14:paraId="2056921D" w14:textId="77777777" w:rsidR="00A153BD" w:rsidRPr="00A153BD" w:rsidRDefault="00A153BD" w:rsidP="008E4DB5">
            <w:pPr>
              <w:numPr>
                <w:ilvl w:val="0"/>
                <w:numId w:val="30"/>
              </w:numPr>
              <w:spacing w:after="0" w:line="240" w:lineRule="auto"/>
              <w:contextualSpacing/>
              <w:rPr>
                <w:rFonts w:ascii="Arial" w:eastAsia="Times New Roman" w:hAnsi="Arial" w:cs="Arial"/>
                <w:b/>
              </w:rPr>
            </w:pPr>
            <w:r w:rsidRPr="00A153BD">
              <w:rPr>
                <w:rFonts w:ascii="Arial" w:eastAsia="Times New Roman" w:hAnsi="Arial" w:cs="Arial"/>
              </w:rPr>
              <w:t xml:space="preserve">Anwendung von Grundlagen eines Tabellenkalkulationsprogramms </w:t>
            </w:r>
            <w:r w:rsidRPr="00A153BD">
              <w:rPr>
                <w:rFonts w:ascii="Arial" w:eastAsia="Calibri" w:hAnsi="Arial" w:cs="Arial"/>
              </w:rPr>
              <w:t>(</w:t>
            </w:r>
            <w:r w:rsidRPr="00A153BD">
              <w:rPr>
                <w:rFonts w:ascii="Arial" w:eastAsia="Times New Roman" w:hAnsi="Arial" w:cs="Arial"/>
              </w:rPr>
              <w:t>Erstellung eines Werbeplans in MS Excel</w:t>
            </w:r>
            <w:r w:rsidRPr="00A153BD">
              <w:rPr>
                <w:rFonts w:ascii="Arial" w:eastAsia="Calibri" w:hAnsi="Arial" w:cs="Arial"/>
              </w:rPr>
              <w:t>)</w:t>
            </w:r>
          </w:p>
          <w:p w14:paraId="34303721" w14:textId="77777777" w:rsidR="00A153BD" w:rsidRPr="00A153BD" w:rsidRDefault="00A153BD" w:rsidP="008E4DB5">
            <w:pPr>
              <w:numPr>
                <w:ilvl w:val="0"/>
                <w:numId w:val="30"/>
              </w:numPr>
              <w:spacing w:after="0" w:line="240" w:lineRule="auto"/>
              <w:contextualSpacing/>
              <w:rPr>
                <w:rFonts w:ascii="Arial" w:eastAsia="Times New Roman" w:hAnsi="Arial" w:cs="Arial"/>
              </w:rPr>
            </w:pPr>
            <w:r w:rsidRPr="00A153BD">
              <w:rPr>
                <w:rFonts w:ascii="Arial" w:eastAsia="Calibri" w:hAnsi="Arial" w:cs="Arial"/>
              </w:rPr>
              <w:t>Beurteilung der Anwendung von Software hinsichtlich Zeitmanagement und Zielerreichung</w:t>
            </w:r>
          </w:p>
          <w:p w14:paraId="38BFC99A" w14:textId="77777777" w:rsidR="00A153BD" w:rsidRPr="00A153BD" w:rsidRDefault="00A153BD" w:rsidP="008E4DB5">
            <w:pPr>
              <w:numPr>
                <w:ilvl w:val="0"/>
                <w:numId w:val="30"/>
              </w:numPr>
              <w:spacing w:after="0" w:line="240" w:lineRule="auto"/>
              <w:contextualSpacing/>
              <w:rPr>
                <w:rFonts w:ascii="Arial" w:eastAsia="Times New Roman" w:hAnsi="Arial" w:cs="Arial"/>
              </w:rPr>
            </w:pPr>
            <w:r w:rsidRPr="00A153BD">
              <w:rPr>
                <w:rFonts w:ascii="Arial" w:eastAsia="Times New Roman" w:hAnsi="Arial" w:cs="Arial"/>
              </w:rPr>
              <w:t>Berücksichtigung der Veränderung von Arbeitsabläufen durch Digitalisierung und Vernetzung</w:t>
            </w:r>
          </w:p>
          <w:p w14:paraId="30A5DFE7" w14:textId="77777777" w:rsidR="00A153BD" w:rsidRPr="00A153BD" w:rsidRDefault="00A153BD" w:rsidP="008E4DB5">
            <w:pPr>
              <w:numPr>
                <w:ilvl w:val="0"/>
                <w:numId w:val="30"/>
              </w:numPr>
              <w:spacing w:after="0" w:line="240" w:lineRule="auto"/>
              <w:contextualSpacing/>
              <w:rPr>
                <w:rFonts w:ascii="Arial" w:eastAsia="Times New Roman" w:hAnsi="Arial" w:cs="Arial"/>
              </w:rPr>
            </w:pPr>
            <w:r w:rsidRPr="00A153BD">
              <w:rPr>
                <w:rFonts w:ascii="Arial" w:eastAsia="Times New Roman" w:hAnsi="Arial" w:cs="Arial"/>
              </w:rPr>
              <w:t xml:space="preserve">Beurteilung der Werbemöglichkeiten im Internet im Allgemeinen und von  </w:t>
            </w:r>
            <w:proofErr w:type="spellStart"/>
            <w:r w:rsidRPr="00A153BD">
              <w:rPr>
                <w:rFonts w:ascii="Arial" w:eastAsia="Times New Roman" w:hAnsi="Arial" w:cs="Arial"/>
              </w:rPr>
              <w:t>Social</w:t>
            </w:r>
            <w:proofErr w:type="spellEnd"/>
            <w:r w:rsidRPr="00A153BD">
              <w:rPr>
                <w:rFonts w:ascii="Arial" w:eastAsia="Times New Roman" w:hAnsi="Arial" w:cs="Arial"/>
              </w:rPr>
              <w:t xml:space="preserve"> Media im Besonderen hinsichtlich Datenschutz, Zeitmanagement und Zielerreichung</w:t>
            </w:r>
          </w:p>
          <w:p w14:paraId="668B7B48" w14:textId="77777777" w:rsidR="00A153BD" w:rsidRPr="00A153BD" w:rsidRDefault="00A153BD" w:rsidP="008E4DB5">
            <w:pPr>
              <w:numPr>
                <w:ilvl w:val="0"/>
                <w:numId w:val="30"/>
              </w:numPr>
              <w:spacing w:after="0" w:line="240" w:lineRule="auto"/>
              <w:contextualSpacing/>
              <w:rPr>
                <w:rFonts w:ascii="Arial" w:eastAsia="Times New Roman" w:hAnsi="Arial" w:cs="Arial"/>
                <w:b/>
              </w:rPr>
            </w:pPr>
            <w:r w:rsidRPr="00A153BD">
              <w:rPr>
                <w:rFonts w:ascii="Arial" w:eastAsia="Times New Roman" w:hAnsi="Arial" w:cs="Arial"/>
              </w:rPr>
              <w:t>Bewertung der Vor- und Nachteile digitaler Vernetzung</w:t>
            </w:r>
          </w:p>
        </w:tc>
      </w:tr>
      <w:tr w:rsidR="00A153BD" w:rsidRPr="00A153BD" w14:paraId="7152F104" w14:textId="77777777" w:rsidTr="00A153BD">
        <w:trPr>
          <w:trHeight w:val="644"/>
          <w:jc w:val="center"/>
        </w:trPr>
        <w:tc>
          <w:tcPr>
            <w:tcW w:w="14658" w:type="dxa"/>
            <w:gridSpan w:val="2"/>
            <w:tcBorders>
              <w:top w:val="single" w:sz="4" w:space="0" w:color="auto"/>
              <w:left w:val="single" w:sz="4" w:space="0" w:color="auto"/>
              <w:bottom w:val="single" w:sz="4" w:space="0" w:color="auto"/>
              <w:right w:val="single" w:sz="4" w:space="0" w:color="auto"/>
            </w:tcBorders>
          </w:tcPr>
          <w:p w14:paraId="37A40E6E" w14:textId="77777777" w:rsidR="00A153BD" w:rsidRPr="00A153BD" w:rsidRDefault="00A153BD" w:rsidP="00A153BD">
            <w:pPr>
              <w:tabs>
                <w:tab w:val="left" w:pos="708"/>
                <w:tab w:val="left" w:pos="1985"/>
                <w:tab w:val="left" w:pos="3402"/>
              </w:tabs>
              <w:spacing w:after="0"/>
              <w:rPr>
                <w:rFonts w:ascii="Arial" w:eastAsia="Times New Roman" w:hAnsi="Arial" w:cs="Arial"/>
                <w:b/>
              </w:rPr>
            </w:pPr>
            <w:r w:rsidRPr="00A153BD">
              <w:rPr>
                <w:rFonts w:ascii="Arial" w:eastAsia="Times New Roman" w:hAnsi="Arial" w:cs="Arial"/>
                <w:b/>
              </w:rPr>
              <w:t>Unterrichtsmaterialien/Fundstelle</w:t>
            </w:r>
          </w:p>
          <w:p w14:paraId="2BCA62CF" w14:textId="77777777" w:rsidR="00A153BD" w:rsidRPr="00A153BD" w:rsidRDefault="00A153BD" w:rsidP="00A153BD">
            <w:pPr>
              <w:spacing w:after="0"/>
              <w:rPr>
                <w:rFonts w:ascii="Arial" w:eastAsia="Times New Roman" w:hAnsi="Arial" w:cs="Arial"/>
              </w:rPr>
            </w:pPr>
            <w:r w:rsidRPr="00A153BD">
              <w:rPr>
                <w:rFonts w:ascii="Arial" w:eastAsia="Times New Roman" w:hAnsi="Arial" w:cs="Arial"/>
              </w:rPr>
              <w:t>Benen u.a.: Lernsituationen Büromanagement 2, Lehr-Lern-Arrangements für das 2. Ausbildungsjahr (Merkur-BN 1672)</w:t>
            </w:r>
          </w:p>
          <w:p w14:paraId="0E3D78AB" w14:textId="77777777" w:rsidR="00A153BD" w:rsidRPr="00A153BD" w:rsidRDefault="00A153BD" w:rsidP="00A153BD">
            <w:pPr>
              <w:spacing w:after="0"/>
              <w:rPr>
                <w:rFonts w:ascii="Arial" w:eastAsia="Times New Roman" w:hAnsi="Arial" w:cs="Arial"/>
              </w:rPr>
            </w:pPr>
          </w:p>
          <w:p w14:paraId="674AE6F3" w14:textId="77777777" w:rsidR="00A153BD" w:rsidRPr="00A153BD" w:rsidRDefault="00A153BD" w:rsidP="00A153BD">
            <w:pPr>
              <w:spacing w:after="0"/>
              <w:rPr>
                <w:rFonts w:ascii="Arial" w:eastAsia="Times New Roman" w:hAnsi="Arial" w:cs="Arial"/>
                <w:i/>
              </w:rPr>
            </w:pPr>
            <w:r w:rsidRPr="00A153BD">
              <w:rPr>
                <w:rFonts w:ascii="Arial" w:eastAsia="Times New Roman" w:hAnsi="Arial" w:cs="Arial"/>
                <w:i/>
              </w:rPr>
              <w:t>Grundlagen bzw. zur Vertiefung:</w:t>
            </w:r>
          </w:p>
          <w:p w14:paraId="3F8AE646" w14:textId="77777777" w:rsidR="00A153BD" w:rsidRPr="00A153BD" w:rsidRDefault="00A153BD" w:rsidP="00A153BD">
            <w:pPr>
              <w:spacing w:after="0"/>
              <w:rPr>
                <w:rFonts w:ascii="Arial" w:eastAsia="Times New Roman" w:hAnsi="Arial" w:cs="Arial"/>
              </w:rPr>
            </w:pPr>
            <w:r w:rsidRPr="00A153BD">
              <w:rPr>
                <w:rFonts w:ascii="Arial" w:eastAsia="Times New Roman" w:hAnsi="Arial" w:cs="Arial"/>
              </w:rPr>
              <w:t>Hug u.a.: Büromanagement 2 (Merkur-BN 0672)</w:t>
            </w:r>
          </w:p>
          <w:p w14:paraId="4EB0D7C8" w14:textId="29D51C30" w:rsidR="00A153BD" w:rsidRPr="00A153BD" w:rsidRDefault="00A153BD" w:rsidP="00A153BD">
            <w:pPr>
              <w:spacing w:after="0"/>
              <w:rPr>
                <w:rFonts w:ascii="Arial" w:eastAsia="Times New Roman" w:hAnsi="Arial" w:cs="Arial"/>
              </w:rPr>
            </w:pPr>
            <w:r w:rsidRPr="00A153BD">
              <w:rPr>
                <w:rFonts w:ascii="Arial" w:eastAsia="Times New Roman" w:hAnsi="Arial" w:cs="Arial"/>
                <w:szCs w:val="20"/>
              </w:rPr>
              <w:t>Zimmermann: Erfolgreiches Büromanagement mit EXCEL (Merkur-BN 0813 [EXCEL 2016] bzw. Merkur-BN 0817 [EXCEL 2019]</w:t>
            </w:r>
            <w:r w:rsidR="006F40B6">
              <w:t xml:space="preserve"> </w:t>
            </w:r>
            <w:r w:rsidR="006F40B6" w:rsidRPr="006F40B6">
              <w:rPr>
                <w:rFonts w:ascii="Arial" w:eastAsia="Times New Roman" w:hAnsi="Arial" w:cs="Arial"/>
                <w:szCs w:val="20"/>
              </w:rPr>
              <w:t>bzw. Merkur-BN 0820 [EXCEL 2021/365]</w:t>
            </w:r>
            <w:r w:rsidR="006F40B6">
              <w:rPr>
                <w:rFonts w:ascii="Arial" w:eastAsia="Times New Roman" w:hAnsi="Arial" w:cs="Arial"/>
                <w:szCs w:val="20"/>
              </w:rPr>
              <w:t>)</w:t>
            </w:r>
          </w:p>
        </w:tc>
      </w:tr>
      <w:tr w:rsidR="00A153BD" w:rsidRPr="00A153BD" w14:paraId="2509B07C" w14:textId="77777777" w:rsidTr="00A153BD">
        <w:trPr>
          <w:trHeight w:val="662"/>
          <w:jc w:val="center"/>
        </w:trPr>
        <w:tc>
          <w:tcPr>
            <w:tcW w:w="14658" w:type="dxa"/>
            <w:gridSpan w:val="2"/>
            <w:tcBorders>
              <w:top w:val="single" w:sz="4" w:space="0" w:color="auto"/>
              <w:left w:val="single" w:sz="4" w:space="0" w:color="auto"/>
              <w:bottom w:val="single" w:sz="4" w:space="0" w:color="auto"/>
              <w:right w:val="single" w:sz="4" w:space="0" w:color="auto"/>
            </w:tcBorders>
            <w:hideMark/>
          </w:tcPr>
          <w:p w14:paraId="15F50CBC" w14:textId="77777777" w:rsidR="00A153BD" w:rsidRPr="00A153BD" w:rsidRDefault="00A153BD" w:rsidP="00A153BD">
            <w:pPr>
              <w:tabs>
                <w:tab w:val="left" w:pos="708"/>
                <w:tab w:val="left" w:pos="1985"/>
                <w:tab w:val="left" w:pos="3402"/>
              </w:tabs>
              <w:spacing w:after="0"/>
              <w:rPr>
                <w:rFonts w:ascii="Arial" w:eastAsia="Times New Roman" w:hAnsi="Arial" w:cs="Arial"/>
                <w:b/>
              </w:rPr>
            </w:pPr>
            <w:r w:rsidRPr="00A153BD">
              <w:rPr>
                <w:rFonts w:ascii="Arial" w:eastAsia="Times New Roman" w:hAnsi="Arial" w:cs="Arial"/>
                <w:b/>
              </w:rPr>
              <w:t>Organisatorische Hinweise</w:t>
            </w:r>
          </w:p>
          <w:p w14:paraId="74F63986" w14:textId="77777777" w:rsidR="00A153BD" w:rsidRPr="00A153BD" w:rsidRDefault="00A153BD" w:rsidP="00A153BD">
            <w:pPr>
              <w:tabs>
                <w:tab w:val="left" w:pos="708"/>
                <w:tab w:val="left" w:pos="1985"/>
                <w:tab w:val="left" w:pos="3402"/>
              </w:tabs>
              <w:spacing w:after="0"/>
              <w:rPr>
                <w:rFonts w:ascii="Arial" w:eastAsia="Times New Roman" w:hAnsi="Arial" w:cs="Arial"/>
                <w:bCs/>
              </w:rPr>
            </w:pPr>
            <w:r w:rsidRPr="00A153BD">
              <w:rPr>
                <w:rFonts w:ascii="Arial" w:eastAsia="Times New Roman" w:hAnsi="Arial" w:cs="Arial"/>
              </w:rPr>
              <w:t>PC-Raum, Internetzugang, Tabellenkalkulationssoftware,</w:t>
            </w:r>
            <w:r w:rsidRPr="00A153BD">
              <w:rPr>
                <w:rFonts w:ascii="Arial" w:eastAsia="Times New Roman" w:hAnsi="Arial" w:cs="Arial"/>
                <w:b/>
                <w:sz w:val="24"/>
                <w:szCs w:val="24"/>
              </w:rPr>
              <w:t xml:space="preserve"> </w:t>
            </w:r>
            <w:r w:rsidRPr="00A153BD">
              <w:rPr>
                <w:rFonts w:ascii="Arial" w:eastAsia="Times New Roman" w:hAnsi="Arial" w:cs="Arial"/>
              </w:rPr>
              <w:t>Medien zur Präsentation nach Wahl, ggf. Präsentationssoftware</w:t>
            </w:r>
          </w:p>
        </w:tc>
      </w:tr>
    </w:tbl>
    <w:p w14:paraId="7FC4409C" w14:textId="77777777" w:rsidR="00A153BD" w:rsidRPr="00A153BD" w:rsidRDefault="00A153BD" w:rsidP="00A153BD">
      <w:pPr>
        <w:spacing w:after="0" w:line="240" w:lineRule="auto"/>
        <w:rPr>
          <w:rFonts w:ascii="Arial" w:eastAsia="Times New Roman" w:hAnsi="Arial" w:cs="Arial"/>
          <w:szCs w:val="20"/>
        </w:rPr>
      </w:pPr>
    </w:p>
    <w:p w14:paraId="26EFB063" w14:textId="77777777" w:rsidR="00A153BD" w:rsidRPr="00A153BD" w:rsidRDefault="00A153BD" w:rsidP="00A153BD">
      <w:pPr>
        <w:rPr>
          <w:rFonts w:ascii="Arial" w:eastAsia="Calibri" w:hAnsi="Arial" w:cs="Arial"/>
        </w:rPr>
      </w:pPr>
      <w:r w:rsidRPr="00A153BD">
        <w:rPr>
          <w:rFonts w:ascii="Arial" w:eastAsia="Calibri" w:hAnsi="Arial" w:cs="Arial"/>
        </w:rPr>
        <w:br w:type="page"/>
      </w:r>
    </w:p>
    <w:p w14:paraId="544E886D" w14:textId="77777777" w:rsidR="00A153BD" w:rsidRPr="00A153BD" w:rsidRDefault="00A153BD" w:rsidP="00A153BD">
      <w:pPr>
        <w:keepNext/>
        <w:tabs>
          <w:tab w:val="left" w:pos="708"/>
        </w:tabs>
        <w:spacing w:after="120" w:line="240" w:lineRule="auto"/>
        <w:outlineLvl w:val="1"/>
        <w:rPr>
          <w:rFonts w:ascii="Arial" w:eastAsia="Times New Roman" w:hAnsi="Arial" w:cs="Arial"/>
          <w:b/>
          <w:kern w:val="28"/>
          <w:sz w:val="28"/>
          <w:szCs w:val="24"/>
          <w:lang w:eastAsia="de-DE"/>
        </w:rPr>
      </w:pPr>
      <w:r w:rsidRPr="00A153BD">
        <w:rPr>
          <w:rFonts w:ascii="Arial" w:eastAsia="Times New Roman" w:hAnsi="Arial" w:cs="Arial"/>
          <w:b/>
          <w:kern w:val="28"/>
          <w:sz w:val="28"/>
          <w:szCs w:val="24"/>
          <w:lang w:eastAsia="de-DE"/>
        </w:rPr>
        <w:lastRenderedPageBreak/>
        <w:t>Didaktische Jahresplanung – Kaufmann für Büromanagement/Kauffrau für Büromanagement</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A153BD" w:rsidRPr="00A153BD" w14:paraId="338A2CC0" w14:textId="77777777" w:rsidTr="00A153BD">
        <w:trPr>
          <w:jc w:val="center"/>
        </w:trPr>
        <w:tc>
          <w:tcPr>
            <w:tcW w:w="14658" w:type="dxa"/>
            <w:gridSpan w:val="2"/>
            <w:tcBorders>
              <w:top w:val="single" w:sz="4" w:space="0" w:color="auto"/>
              <w:left w:val="single" w:sz="4" w:space="0" w:color="auto"/>
              <w:bottom w:val="single" w:sz="4" w:space="0" w:color="auto"/>
              <w:right w:val="single" w:sz="4" w:space="0" w:color="auto"/>
            </w:tcBorders>
            <w:hideMark/>
          </w:tcPr>
          <w:p w14:paraId="63D49BDB" w14:textId="77777777" w:rsidR="00A153BD" w:rsidRPr="00A153BD" w:rsidRDefault="00A153BD" w:rsidP="00A153BD">
            <w:pPr>
              <w:tabs>
                <w:tab w:val="left" w:pos="2354"/>
              </w:tabs>
              <w:spacing w:before="60" w:after="60"/>
              <w:rPr>
                <w:rFonts w:ascii="Arial" w:eastAsia="Times New Roman" w:hAnsi="Arial" w:cs="Arial"/>
                <w:b/>
              </w:rPr>
            </w:pPr>
            <w:r w:rsidRPr="00A153BD">
              <w:rPr>
                <w:rFonts w:ascii="Arial" w:eastAsia="Times New Roman" w:hAnsi="Arial" w:cs="Arial"/>
                <w:b/>
              </w:rPr>
              <w:t>Nr. Ausbildungsjahr:</w:t>
            </w:r>
            <w:r w:rsidRPr="00A153BD">
              <w:rPr>
                <w:rFonts w:ascii="Arial" w:eastAsia="Times New Roman" w:hAnsi="Arial" w:cs="Arial"/>
                <w:b/>
              </w:rPr>
              <w:tab/>
              <w:t>2</w:t>
            </w:r>
          </w:p>
          <w:p w14:paraId="6E6C0DBA" w14:textId="77777777" w:rsidR="00A153BD" w:rsidRPr="00A153BD" w:rsidRDefault="00A153BD" w:rsidP="00A153BD">
            <w:pPr>
              <w:tabs>
                <w:tab w:val="left" w:pos="2354"/>
                <w:tab w:val="left" w:pos="3232"/>
                <w:tab w:val="left" w:pos="3772"/>
              </w:tabs>
              <w:spacing w:before="60" w:after="60"/>
              <w:rPr>
                <w:rFonts w:ascii="Arial" w:eastAsia="Times New Roman" w:hAnsi="Arial" w:cs="Arial"/>
              </w:rPr>
            </w:pPr>
            <w:r w:rsidRPr="00A153BD">
              <w:rPr>
                <w:rFonts w:ascii="Arial" w:eastAsia="Times New Roman" w:hAnsi="Arial" w:cs="Arial"/>
                <w:b/>
              </w:rPr>
              <w:t>Lernfeld Nr. 5</w:t>
            </w:r>
            <w:r w:rsidRPr="00A153BD">
              <w:rPr>
                <w:rFonts w:ascii="Arial" w:eastAsia="Times New Roman" w:hAnsi="Arial" w:cs="Arial"/>
              </w:rPr>
              <w:tab/>
              <w:t xml:space="preserve">(80 </w:t>
            </w:r>
            <w:proofErr w:type="spellStart"/>
            <w:r w:rsidRPr="00A153BD">
              <w:rPr>
                <w:rFonts w:ascii="Arial" w:eastAsia="Times New Roman" w:hAnsi="Arial" w:cs="Arial"/>
              </w:rPr>
              <w:t>UStd</w:t>
            </w:r>
            <w:proofErr w:type="spellEnd"/>
            <w:r w:rsidRPr="00A153BD">
              <w:rPr>
                <w:rFonts w:ascii="Arial" w:eastAsia="Times New Roman" w:hAnsi="Arial" w:cs="Arial"/>
              </w:rPr>
              <w:t>.)</w:t>
            </w:r>
            <w:r w:rsidRPr="00A153BD">
              <w:rPr>
                <w:rFonts w:ascii="Arial" w:eastAsia="Times New Roman" w:hAnsi="Arial" w:cs="Arial"/>
              </w:rPr>
              <w:tab/>
            </w:r>
            <w:r w:rsidRPr="00A153BD">
              <w:rPr>
                <w:rFonts w:ascii="Arial" w:eastAsia="Times New Roman" w:hAnsi="Arial" w:cs="Arial"/>
                <w:b/>
              </w:rPr>
              <w:t>Kunden akquirieren und binden</w:t>
            </w:r>
          </w:p>
          <w:p w14:paraId="42578B5C" w14:textId="77777777" w:rsidR="00A153BD" w:rsidRPr="00A153BD" w:rsidRDefault="00A153BD" w:rsidP="00A153BD">
            <w:pPr>
              <w:tabs>
                <w:tab w:val="left" w:pos="2354"/>
                <w:tab w:val="left" w:pos="3232"/>
                <w:tab w:val="left" w:pos="3772"/>
              </w:tabs>
              <w:spacing w:before="60" w:after="60"/>
              <w:rPr>
                <w:rFonts w:ascii="Arial" w:eastAsia="Times New Roman" w:hAnsi="Arial" w:cs="Arial"/>
              </w:rPr>
            </w:pPr>
            <w:r w:rsidRPr="00A153BD">
              <w:rPr>
                <w:rFonts w:ascii="Arial" w:eastAsia="Times New Roman" w:hAnsi="Arial" w:cs="Arial"/>
                <w:b/>
              </w:rPr>
              <w:t>Lernsituation Nr. 9</w:t>
            </w:r>
            <w:r w:rsidRPr="00A153BD">
              <w:rPr>
                <w:rFonts w:ascii="Arial" w:eastAsia="Times New Roman" w:hAnsi="Arial" w:cs="Arial"/>
              </w:rPr>
              <w:tab/>
              <w:t xml:space="preserve">(6 </w:t>
            </w:r>
            <w:proofErr w:type="spellStart"/>
            <w:r w:rsidRPr="00A153BD">
              <w:rPr>
                <w:rFonts w:ascii="Arial" w:eastAsia="Times New Roman" w:hAnsi="Arial" w:cs="Arial"/>
              </w:rPr>
              <w:t>UStd</w:t>
            </w:r>
            <w:proofErr w:type="spellEnd"/>
            <w:r w:rsidRPr="00A153BD">
              <w:rPr>
                <w:rFonts w:ascii="Arial" w:eastAsia="Times New Roman" w:hAnsi="Arial" w:cs="Arial"/>
              </w:rPr>
              <w:t>.)</w:t>
            </w:r>
            <w:r w:rsidRPr="00A153BD">
              <w:rPr>
                <w:rFonts w:ascii="Arial" w:eastAsia="Times New Roman" w:hAnsi="Arial" w:cs="Arial"/>
              </w:rPr>
              <w:tab/>
              <w:t>Kostenorientierte Preispolitik betreiben</w:t>
            </w:r>
          </w:p>
        </w:tc>
      </w:tr>
      <w:tr w:rsidR="00A153BD" w:rsidRPr="00A153BD" w14:paraId="025A4AFA" w14:textId="77777777" w:rsidTr="00A153BD">
        <w:trPr>
          <w:trHeight w:val="1630"/>
          <w:jc w:val="center"/>
        </w:trPr>
        <w:tc>
          <w:tcPr>
            <w:tcW w:w="7342" w:type="dxa"/>
            <w:tcBorders>
              <w:top w:val="single" w:sz="4" w:space="0" w:color="auto"/>
              <w:left w:val="single" w:sz="4" w:space="0" w:color="auto"/>
              <w:bottom w:val="single" w:sz="4" w:space="0" w:color="auto"/>
              <w:right w:val="single" w:sz="4" w:space="0" w:color="auto"/>
            </w:tcBorders>
          </w:tcPr>
          <w:p w14:paraId="56E3A3E8" w14:textId="77777777" w:rsidR="00A153BD" w:rsidRPr="00A153BD" w:rsidRDefault="00A153BD" w:rsidP="00A153BD">
            <w:pPr>
              <w:tabs>
                <w:tab w:val="left" w:pos="708"/>
                <w:tab w:val="left" w:pos="1985"/>
                <w:tab w:val="left" w:pos="3402"/>
              </w:tabs>
              <w:spacing w:after="0"/>
              <w:rPr>
                <w:rFonts w:ascii="Arial" w:eastAsia="Times New Roman" w:hAnsi="Arial" w:cs="Arial"/>
                <w:b/>
              </w:rPr>
            </w:pPr>
            <w:r w:rsidRPr="00A153BD">
              <w:rPr>
                <w:rFonts w:ascii="Arial" w:eastAsia="Times New Roman" w:hAnsi="Arial" w:cs="Arial"/>
                <w:b/>
              </w:rPr>
              <w:t xml:space="preserve">Einstiegsszenario </w:t>
            </w:r>
          </w:p>
          <w:p w14:paraId="7613D32B" w14:textId="77777777" w:rsidR="00A153BD" w:rsidRPr="00A153BD" w:rsidRDefault="00A153BD" w:rsidP="00A153BD">
            <w:pPr>
              <w:tabs>
                <w:tab w:val="left" w:pos="708"/>
                <w:tab w:val="left" w:pos="1985"/>
                <w:tab w:val="left" w:pos="3402"/>
              </w:tabs>
              <w:spacing w:after="0" w:line="240" w:lineRule="auto"/>
              <w:rPr>
                <w:rFonts w:ascii="Arial" w:eastAsia="Times New Roman" w:hAnsi="Arial" w:cs="Arial"/>
              </w:rPr>
            </w:pPr>
            <w:r w:rsidRPr="00A153BD">
              <w:rPr>
                <w:rFonts w:ascii="Arial" w:eastAsia="Times New Roman" w:hAnsi="Arial" w:cs="Arial"/>
              </w:rPr>
              <w:t>Die Geschäftsführerin der Heinrich KG möchte Schreib- oder Computerarbeitstische in das eigene Sortiment aufnehmen. Hierzu lässt Sie sich von der Wind KG ein Angebot über die benötigten Möbel erstellen. Intern muss nun entsprechend kalkuliert werden.</w:t>
            </w:r>
          </w:p>
          <w:p w14:paraId="71991B4B" w14:textId="77777777" w:rsidR="00A153BD" w:rsidRPr="00A153BD" w:rsidRDefault="00A153BD" w:rsidP="00A153BD">
            <w:pPr>
              <w:tabs>
                <w:tab w:val="left" w:pos="708"/>
                <w:tab w:val="left" w:pos="1985"/>
                <w:tab w:val="left" w:pos="3402"/>
              </w:tabs>
              <w:spacing w:after="0"/>
              <w:rPr>
                <w:rFonts w:ascii="Arial" w:eastAsia="Times New Roman" w:hAnsi="Arial" w:cs="Arial"/>
              </w:rPr>
            </w:pPr>
          </w:p>
        </w:tc>
        <w:tc>
          <w:tcPr>
            <w:tcW w:w="7316" w:type="dxa"/>
            <w:tcBorders>
              <w:top w:val="single" w:sz="4" w:space="0" w:color="auto"/>
              <w:left w:val="single" w:sz="4" w:space="0" w:color="auto"/>
              <w:bottom w:val="single" w:sz="4" w:space="0" w:color="auto"/>
              <w:right w:val="single" w:sz="4" w:space="0" w:color="auto"/>
            </w:tcBorders>
            <w:hideMark/>
          </w:tcPr>
          <w:p w14:paraId="19B9040F" w14:textId="77777777" w:rsidR="00A153BD" w:rsidRPr="00A153BD" w:rsidRDefault="00A153BD" w:rsidP="00A153BD">
            <w:pPr>
              <w:tabs>
                <w:tab w:val="left" w:pos="1985"/>
                <w:tab w:val="left" w:pos="3402"/>
              </w:tabs>
              <w:spacing w:after="0"/>
              <w:rPr>
                <w:rFonts w:ascii="Arial" w:eastAsia="Times New Roman" w:hAnsi="Arial" w:cs="Arial"/>
                <w:b/>
              </w:rPr>
            </w:pPr>
            <w:r w:rsidRPr="00A153BD">
              <w:rPr>
                <w:rFonts w:ascii="Arial" w:eastAsia="Times New Roman" w:hAnsi="Arial" w:cs="Arial"/>
                <w:b/>
              </w:rPr>
              <w:t>Handlungsprodukt/Lernergebnis</w:t>
            </w:r>
          </w:p>
          <w:p w14:paraId="69DD7802" w14:textId="77777777" w:rsidR="00A153BD" w:rsidRPr="00A153BD" w:rsidRDefault="00A153BD" w:rsidP="008E4DB5">
            <w:pPr>
              <w:numPr>
                <w:ilvl w:val="0"/>
                <w:numId w:val="5"/>
              </w:numPr>
              <w:spacing w:after="0" w:line="240" w:lineRule="auto"/>
              <w:rPr>
                <w:rFonts w:ascii="Arial" w:eastAsia="Times New Roman" w:hAnsi="Arial" w:cs="Arial"/>
              </w:rPr>
            </w:pPr>
            <w:r w:rsidRPr="00A153BD">
              <w:rPr>
                <w:rFonts w:ascii="Arial" w:eastAsia="Times New Roman" w:hAnsi="Arial" w:cs="Arial"/>
              </w:rPr>
              <w:t>Kalkulationsschema zur Ermittlung des Barverkaufspreises</w:t>
            </w:r>
          </w:p>
          <w:p w14:paraId="7051C648" w14:textId="77777777" w:rsidR="00A153BD" w:rsidRPr="00A153BD" w:rsidRDefault="00A153BD" w:rsidP="008E4DB5">
            <w:pPr>
              <w:numPr>
                <w:ilvl w:val="0"/>
                <w:numId w:val="5"/>
              </w:numPr>
              <w:spacing w:after="0" w:line="240" w:lineRule="auto"/>
              <w:rPr>
                <w:rFonts w:ascii="Arial" w:eastAsia="Times New Roman" w:hAnsi="Arial" w:cs="Arial"/>
              </w:rPr>
            </w:pPr>
            <w:r w:rsidRPr="00A153BD">
              <w:rPr>
                <w:rFonts w:ascii="Arial" w:eastAsia="Times New Roman" w:hAnsi="Arial" w:cs="Arial"/>
              </w:rPr>
              <w:t>ggf. Tabellenblatt zur Handelswarenkalkulation in MS Excel</w:t>
            </w:r>
          </w:p>
          <w:p w14:paraId="0C30A508" w14:textId="77777777" w:rsidR="00A153BD" w:rsidRPr="00A153BD" w:rsidRDefault="00A153BD" w:rsidP="008E4DB5">
            <w:pPr>
              <w:numPr>
                <w:ilvl w:val="0"/>
                <w:numId w:val="5"/>
              </w:numPr>
              <w:spacing w:after="0" w:line="240" w:lineRule="auto"/>
              <w:rPr>
                <w:rFonts w:ascii="Arial" w:eastAsia="Times New Roman" w:hAnsi="Arial" w:cs="Arial"/>
              </w:rPr>
            </w:pPr>
            <w:r w:rsidRPr="00A153BD">
              <w:rPr>
                <w:rFonts w:ascii="Arial" w:eastAsia="Times New Roman" w:hAnsi="Arial" w:cs="Arial"/>
              </w:rPr>
              <w:t>Auflistung: Gründe für die Beauftragung einer Werbeagentur und hierfür benötigte Informationen</w:t>
            </w:r>
          </w:p>
          <w:p w14:paraId="4137D489" w14:textId="77777777" w:rsidR="00A153BD" w:rsidRPr="00A153BD" w:rsidRDefault="00A153BD" w:rsidP="008E4DB5">
            <w:pPr>
              <w:numPr>
                <w:ilvl w:val="0"/>
                <w:numId w:val="5"/>
              </w:numPr>
              <w:spacing w:after="0" w:line="240" w:lineRule="auto"/>
              <w:rPr>
                <w:rFonts w:ascii="Arial" w:eastAsia="Times New Roman" w:hAnsi="Arial" w:cs="Arial"/>
              </w:rPr>
            </w:pPr>
            <w:r w:rsidRPr="00A153BD">
              <w:rPr>
                <w:rFonts w:ascii="Arial" w:eastAsia="Times New Roman" w:hAnsi="Arial" w:cs="Arial"/>
              </w:rPr>
              <w:t>Auflistung: Chancen durch den Einsatz einer Internetseite mit Internetshop und Newsletter im Vergleich zur Kundenzeitschrift</w:t>
            </w:r>
          </w:p>
          <w:p w14:paraId="15E16131" w14:textId="77777777" w:rsidR="00A153BD" w:rsidRPr="00A153BD" w:rsidRDefault="00A153BD" w:rsidP="00A153BD">
            <w:pPr>
              <w:spacing w:after="0"/>
              <w:rPr>
                <w:rFonts w:ascii="Arial" w:eastAsia="Times New Roman" w:hAnsi="Arial" w:cs="Arial"/>
              </w:rPr>
            </w:pPr>
            <w:r w:rsidRPr="00A153BD">
              <w:rPr>
                <w:rFonts w:ascii="Arial" w:eastAsia="Times New Roman" w:hAnsi="Arial" w:cs="Arial"/>
              </w:rPr>
              <w:t xml:space="preserve"> </w:t>
            </w:r>
          </w:p>
        </w:tc>
      </w:tr>
      <w:tr w:rsidR="00A153BD" w:rsidRPr="00A153BD" w14:paraId="174F34C7" w14:textId="77777777" w:rsidTr="00A153BD">
        <w:trPr>
          <w:trHeight w:val="359"/>
          <w:jc w:val="center"/>
        </w:trPr>
        <w:tc>
          <w:tcPr>
            <w:tcW w:w="7342" w:type="dxa"/>
            <w:tcBorders>
              <w:top w:val="single" w:sz="4" w:space="0" w:color="auto"/>
              <w:left w:val="single" w:sz="4" w:space="0" w:color="auto"/>
              <w:bottom w:val="single" w:sz="4" w:space="0" w:color="auto"/>
              <w:right w:val="single" w:sz="4" w:space="0" w:color="auto"/>
            </w:tcBorders>
          </w:tcPr>
          <w:p w14:paraId="5CFB18CF" w14:textId="77777777" w:rsidR="00A153BD" w:rsidRPr="00A153BD" w:rsidRDefault="00A153BD" w:rsidP="00A153BD">
            <w:pPr>
              <w:tabs>
                <w:tab w:val="left" w:pos="708"/>
                <w:tab w:val="left" w:pos="1985"/>
                <w:tab w:val="left" w:pos="3402"/>
              </w:tabs>
              <w:spacing w:after="0" w:line="360" w:lineRule="auto"/>
              <w:rPr>
                <w:rFonts w:ascii="Arial" w:eastAsia="Times New Roman" w:hAnsi="Arial" w:cs="Arial"/>
                <w:b/>
              </w:rPr>
            </w:pPr>
            <w:r w:rsidRPr="00A153BD">
              <w:rPr>
                <w:rFonts w:ascii="Arial" w:eastAsia="Times New Roman" w:hAnsi="Arial" w:cs="Arial"/>
                <w:b/>
              </w:rPr>
              <w:t>Wesentliche Kompetenzen</w:t>
            </w:r>
          </w:p>
          <w:p w14:paraId="27F39BB0" w14:textId="77777777" w:rsidR="00A153BD" w:rsidRPr="00A153BD" w:rsidRDefault="00A153BD" w:rsidP="00A153BD">
            <w:pPr>
              <w:tabs>
                <w:tab w:val="left" w:pos="708"/>
              </w:tabs>
              <w:spacing w:after="0" w:line="360" w:lineRule="auto"/>
              <w:rPr>
                <w:rFonts w:ascii="Arial" w:eastAsia="MS Mincho" w:hAnsi="Arial" w:cs="Arial"/>
              </w:rPr>
            </w:pPr>
            <w:r w:rsidRPr="00A153BD">
              <w:rPr>
                <w:rFonts w:ascii="Arial" w:eastAsia="MS Mincho" w:hAnsi="Arial" w:cs="Arial"/>
              </w:rPr>
              <w:t>Die Schülerinnen und Schüler sind in der Lage …</w:t>
            </w:r>
          </w:p>
          <w:p w14:paraId="47A87B4A" w14:textId="77777777" w:rsidR="00A153BD" w:rsidRPr="00A153BD" w:rsidRDefault="00A153BD" w:rsidP="008E4DB5">
            <w:pPr>
              <w:numPr>
                <w:ilvl w:val="0"/>
                <w:numId w:val="31"/>
              </w:numPr>
              <w:tabs>
                <w:tab w:val="left" w:pos="708"/>
              </w:tabs>
              <w:spacing w:after="0" w:line="240" w:lineRule="auto"/>
              <w:rPr>
                <w:rFonts w:ascii="Arial" w:eastAsia="MS Mincho" w:hAnsi="Arial" w:cs="Arial"/>
              </w:rPr>
            </w:pPr>
            <w:r w:rsidRPr="00A153BD">
              <w:rPr>
                <w:rFonts w:ascii="Arial" w:eastAsia="MS Mincho" w:hAnsi="Arial" w:cs="Arial"/>
              </w:rPr>
              <w:t>die Einstiegssituation zu analysieren.</w:t>
            </w:r>
          </w:p>
          <w:p w14:paraId="258EA33F" w14:textId="77777777" w:rsidR="00A153BD" w:rsidRPr="00A153BD" w:rsidRDefault="00A153BD" w:rsidP="008E4DB5">
            <w:pPr>
              <w:numPr>
                <w:ilvl w:val="0"/>
                <w:numId w:val="31"/>
              </w:numPr>
              <w:tabs>
                <w:tab w:val="left" w:pos="708"/>
              </w:tabs>
              <w:spacing w:after="0" w:line="240" w:lineRule="auto"/>
              <w:rPr>
                <w:rFonts w:ascii="Arial" w:eastAsia="MS Mincho" w:hAnsi="Arial" w:cs="Arial"/>
              </w:rPr>
            </w:pPr>
            <w:r w:rsidRPr="00A153BD">
              <w:rPr>
                <w:rFonts w:ascii="Arial" w:eastAsia="MS Mincho" w:hAnsi="Arial" w:cs="Arial"/>
              </w:rPr>
              <w:t>unter Anwendung des Kalkulationsschemas den Barverkaufspreis zu ermitteln.</w:t>
            </w:r>
          </w:p>
          <w:p w14:paraId="6C1967CC" w14:textId="77777777" w:rsidR="00A153BD" w:rsidRPr="00A153BD" w:rsidRDefault="00A153BD" w:rsidP="008E4DB5">
            <w:pPr>
              <w:numPr>
                <w:ilvl w:val="0"/>
                <w:numId w:val="31"/>
              </w:numPr>
              <w:tabs>
                <w:tab w:val="left" w:pos="708"/>
              </w:tabs>
              <w:spacing w:after="0" w:line="240" w:lineRule="auto"/>
              <w:rPr>
                <w:rFonts w:ascii="Arial" w:eastAsia="MS Mincho" w:hAnsi="Arial" w:cs="Arial"/>
              </w:rPr>
            </w:pPr>
            <w:r w:rsidRPr="00A153BD">
              <w:rPr>
                <w:rFonts w:ascii="Arial" w:eastAsia="MS Mincho" w:hAnsi="Arial" w:cs="Arial"/>
              </w:rPr>
              <w:t>den Gewinn unter geänderten Rahmenbedingungen zu berechnen.</w:t>
            </w:r>
          </w:p>
          <w:p w14:paraId="25AFFAFE" w14:textId="77777777" w:rsidR="00A153BD" w:rsidRPr="00A153BD" w:rsidRDefault="00A153BD" w:rsidP="008E4DB5">
            <w:pPr>
              <w:numPr>
                <w:ilvl w:val="0"/>
                <w:numId w:val="31"/>
              </w:numPr>
              <w:tabs>
                <w:tab w:val="left" w:pos="708"/>
              </w:tabs>
              <w:spacing w:after="0" w:line="240" w:lineRule="auto"/>
              <w:rPr>
                <w:rFonts w:ascii="Arial" w:eastAsia="MS Mincho" w:hAnsi="Arial" w:cs="Arial"/>
              </w:rPr>
            </w:pPr>
            <w:r w:rsidRPr="00A153BD">
              <w:rPr>
                <w:rFonts w:ascii="Arial" w:eastAsia="MS Mincho" w:hAnsi="Arial" w:cs="Arial"/>
              </w:rPr>
              <w:t>Gründe für die Beauftragung einer Werbeagentur zu nennen.</w:t>
            </w:r>
          </w:p>
          <w:p w14:paraId="6B3C9BBE" w14:textId="77777777" w:rsidR="00A153BD" w:rsidRPr="00A153BD" w:rsidRDefault="00A153BD" w:rsidP="008E4DB5">
            <w:pPr>
              <w:numPr>
                <w:ilvl w:val="0"/>
                <w:numId w:val="31"/>
              </w:numPr>
              <w:tabs>
                <w:tab w:val="left" w:pos="708"/>
              </w:tabs>
              <w:spacing w:after="0" w:line="240" w:lineRule="auto"/>
              <w:rPr>
                <w:rFonts w:ascii="Arial" w:eastAsia="MS Mincho" w:hAnsi="Arial" w:cs="Arial"/>
              </w:rPr>
            </w:pPr>
            <w:r w:rsidRPr="00A153BD">
              <w:rPr>
                <w:rFonts w:ascii="Arial" w:eastAsia="MS Mincho" w:hAnsi="Arial" w:cs="Arial"/>
              </w:rPr>
              <w:t>relevante Informationen an die Werbeagentur weiterzugeben.</w:t>
            </w:r>
          </w:p>
          <w:p w14:paraId="0F2FAE14" w14:textId="77777777" w:rsidR="00A153BD" w:rsidRPr="00A153BD" w:rsidRDefault="00A153BD" w:rsidP="008E4DB5">
            <w:pPr>
              <w:numPr>
                <w:ilvl w:val="0"/>
                <w:numId w:val="31"/>
              </w:numPr>
              <w:tabs>
                <w:tab w:val="left" w:pos="708"/>
              </w:tabs>
              <w:spacing w:after="0" w:line="240" w:lineRule="auto"/>
              <w:rPr>
                <w:rFonts w:ascii="Arial" w:eastAsia="MS Mincho" w:hAnsi="Arial" w:cs="Arial"/>
              </w:rPr>
            </w:pPr>
            <w:r w:rsidRPr="00A153BD">
              <w:rPr>
                <w:rFonts w:ascii="Arial" w:eastAsia="MS Mincho" w:hAnsi="Arial" w:cs="Arial"/>
              </w:rPr>
              <w:t>zu überprüfen, ob die Kosten einer Werbekampagne zu den Handlungskosten zählen.</w:t>
            </w:r>
          </w:p>
          <w:p w14:paraId="3335F807" w14:textId="77777777" w:rsidR="00A153BD" w:rsidRPr="00A153BD" w:rsidRDefault="00A153BD" w:rsidP="008E4DB5">
            <w:pPr>
              <w:numPr>
                <w:ilvl w:val="0"/>
                <w:numId w:val="31"/>
              </w:numPr>
              <w:tabs>
                <w:tab w:val="left" w:pos="708"/>
              </w:tabs>
              <w:spacing w:after="0" w:line="240" w:lineRule="auto"/>
              <w:rPr>
                <w:rFonts w:ascii="Arial" w:eastAsia="MS Mincho" w:hAnsi="Arial" w:cs="Arial"/>
              </w:rPr>
            </w:pPr>
            <w:r w:rsidRPr="00A153BD">
              <w:rPr>
                <w:rFonts w:ascii="Arial" w:eastAsia="MS Mincho" w:hAnsi="Arial" w:cs="Arial"/>
              </w:rPr>
              <w:t>die Chancen, die sich durch den Einsatz einer Internetseite mit Internetshop ergeben, zu benennen.</w:t>
            </w:r>
          </w:p>
          <w:p w14:paraId="3878F850" w14:textId="77777777" w:rsidR="00A153BD" w:rsidRPr="00A153BD" w:rsidRDefault="00A153BD" w:rsidP="008E4DB5">
            <w:pPr>
              <w:numPr>
                <w:ilvl w:val="0"/>
                <w:numId w:val="31"/>
              </w:numPr>
              <w:tabs>
                <w:tab w:val="left" w:pos="708"/>
              </w:tabs>
              <w:spacing w:after="0" w:line="240" w:lineRule="auto"/>
              <w:rPr>
                <w:rFonts w:ascii="Arial" w:eastAsia="MS Mincho" w:hAnsi="Arial" w:cs="Arial"/>
              </w:rPr>
            </w:pPr>
            <w:r w:rsidRPr="00A153BD">
              <w:rPr>
                <w:rFonts w:ascii="Arial" w:eastAsia="MS Mincho" w:hAnsi="Arial" w:cs="Arial"/>
              </w:rPr>
              <w:t>die Preisuntergrenze pro Stück für ein Produkt für den Internetshop festzulegen.</w:t>
            </w:r>
          </w:p>
          <w:p w14:paraId="13DAF1C0" w14:textId="77777777" w:rsidR="00A153BD" w:rsidRPr="00A153BD" w:rsidRDefault="00A153BD" w:rsidP="008E4DB5">
            <w:pPr>
              <w:numPr>
                <w:ilvl w:val="0"/>
                <w:numId w:val="31"/>
              </w:numPr>
              <w:tabs>
                <w:tab w:val="left" w:pos="708"/>
              </w:tabs>
              <w:spacing w:after="0" w:line="240" w:lineRule="auto"/>
              <w:rPr>
                <w:rFonts w:ascii="Arial" w:eastAsia="MS Mincho" w:hAnsi="Arial" w:cs="Arial"/>
              </w:rPr>
            </w:pPr>
            <w:r w:rsidRPr="00A153BD">
              <w:rPr>
                <w:rFonts w:ascii="Arial" w:eastAsia="MS Mincho" w:hAnsi="Arial" w:cs="Arial"/>
              </w:rPr>
              <w:t>ihre Ergebnisse angemessen zu präsentieren.</w:t>
            </w:r>
          </w:p>
          <w:p w14:paraId="517920AD" w14:textId="77777777" w:rsidR="00A153BD" w:rsidRPr="00A153BD" w:rsidRDefault="00A153BD" w:rsidP="008E4DB5">
            <w:pPr>
              <w:numPr>
                <w:ilvl w:val="0"/>
                <w:numId w:val="31"/>
              </w:numPr>
              <w:tabs>
                <w:tab w:val="left" w:pos="708"/>
              </w:tabs>
              <w:spacing w:after="0" w:line="240" w:lineRule="auto"/>
              <w:rPr>
                <w:rFonts w:ascii="Arial" w:eastAsia="MS Mincho" w:hAnsi="Arial" w:cs="Arial"/>
              </w:rPr>
            </w:pPr>
            <w:r w:rsidRPr="00A153BD">
              <w:rPr>
                <w:rFonts w:ascii="Arial" w:eastAsia="MS Mincho" w:hAnsi="Arial" w:cs="Arial"/>
              </w:rPr>
              <w:t>ihren Lern- und Arbeitsprozess zu reflektieren.</w:t>
            </w:r>
          </w:p>
          <w:p w14:paraId="2EE76317" w14:textId="77777777" w:rsidR="00A153BD" w:rsidRPr="00A153BD" w:rsidRDefault="00A153BD" w:rsidP="00A153BD">
            <w:pPr>
              <w:tabs>
                <w:tab w:val="left" w:pos="708"/>
              </w:tabs>
              <w:spacing w:after="0"/>
              <w:rPr>
                <w:rFonts w:ascii="Arial" w:eastAsia="MS Mincho" w:hAnsi="Arial" w:cs="Arial"/>
              </w:rPr>
            </w:pPr>
          </w:p>
        </w:tc>
        <w:tc>
          <w:tcPr>
            <w:tcW w:w="7316" w:type="dxa"/>
            <w:tcBorders>
              <w:top w:val="single" w:sz="4" w:space="0" w:color="auto"/>
              <w:left w:val="single" w:sz="4" w:space="0" w:color="auto"/>
              <w:bottom w:val="single" w:sz="4" w:space="0" w:color="auto"/>
              <w:right w:val="single" w:sz="4" w:space="0" w:color="auto"/>
            </w:tcBorders>
            <w:hideMark/>
          </w:tcPr>
          <w:p w14:paraId="7DD145D0" w14:textId="77777777" w:rsidR="00A153BD" w:rsidRPr="00A153BD" w:rsidRDefault="00A153BD" w:rsidP="00A153BD">
            <w:pPr>
              <w:tabs>
                <w:tab w:val="left" w:pos="708"/>
                <w:tab w:val="left" w:pos="1985"/>
                <w:tab w:val="left" w:pos="3402"/>
              </w:tabs>
              <w:spacing w:after="0"/>
              <w:rPr>
                <w:rFonts w:ascii="Arial" w:eastAsia="Times New Roman" w:hAnsi="Arial" w:cs="Arial"/>
                <w:b/>
              </w:rPr>
            </w:pPr>
            <w:r w:rsidRPr="00A153BD">
              <w:rPr>
                <w:rFonts w:ascii="Arial" w:eastAsia="Times New Roman" w:hAnsi="Arial" w:cs="Arial"/>
                <w:b/>
              </w:rPr>
              <w:t>Konkretisierung der Inhalte</w:t>
            </w:r>
          </w:p>
          <w:p w14:paraId="6070424F" w14:textId="77777777" w:rsidR="00A153BD" w:rsidRPr="00A153BD" w:rsidRDefault="00A153BD" w:rsidP="008E4DB5">
            <w:pPr>
              <w:numPr>
                <w:ilvl w:val="0"/>
                <w:numId w:val="32"/>
              </w:numPr>
              <w:tabs>
                <w:tab w:val="left" w:pos="708"/>
              </w:tabs>
              <w:spacing w:after="0" w:line="240" w:lineRule="auto"/>
              <w:rPr>
                <w:rFonts w:ascii="Arial" w:eastAsia="MS Mincho" w:hAnsi="Arial" w:cs="Arial"/>
              </w:rPr>
            </w:pPr>
            <w:r w:rsidRPr="00A153BD">
              <w:rPr>
                <w:rFonts w:ascii="Arial" w:eastAsia="MS Mincho" w:hAnsi="Arial" w:cs="Arial"/>
              </w:rPr>
              <w:t>Aufstellung und Handhabung des Kalkulationsschemas zur Ermittlung des Barverkaufspreises: Zieleinkaufspreis, Bareinkaufspreis, Einstandspreis (Bezugspreis), Handlungskosten, Selbstkosten, Gewinn</w:t>
            </w:r>
          </w:p>
          <w:p w14:paraId="4DACB361" w14:textId="77777777" w:rsidR="00A153BD" w:rsidRPr="00A153BD" w:rsidRDefault="00A153BD" w:rsidP="008E4DB5">
            <w:pPr>
              <w:numPr>
                <w:ilvl w:val="0"/>
                <w:numId w:val="32"/>
              </w:numPr>
              <w:tabs>
                <w:tab w:val="left" w:pos="708"/>
              </w:tabs>
              <w:spacing w:after="0" w:line="240" w:lineRule="auto"/>
              <w:rPr>
                <w:rFonts w:ascii="Arial" w:eastAsia="MS Mincho" w:hAnsi="Arial" w:cs="Arial"/>
              </w:rPr>
            </w:pPr>
            <w:r w:rsidRPr="00A153BD">
              <w:rPr>
                <w:rFonts w:ascii="Arial" w:eastAsia="MS Mincho" w:hAnsi="Arial" w:cs="Arial"/>
              </w:rPr>
              <w:t>ggf. geeignete Funktionen einer Tabellenkalkulationssoftware zur Erstellung eines Kalkulationsschemas</w:t>
            </w:r>
          </w:p>
          <w:p w14:paraId="756A728B" w14:textId="77777777" w:rsidR="00A153BD" w:rsidRPr="00A153BD" w:rsidRDefault="00A153BD" w:rsidP="008E4DB5">
            <w:pPr>
              <w:numPr>
                <w:ilvl w:val="0"/>
                <w:numId w:val="32"/>
              </w:numPr>
              <w:tabs>
                <w:tab w:val="left" w:pos="708"/>
              </w:tabs>
              <w:spacing w:after="0" w:line="240" w:lineRule="auto"/>
              <w:rPr>
                <w:rFonts w:ascii="Arial" w:eastAsia="MS Mincho" w:hAnsi="Arial" w:cs="Arial"/>
              </w:rPr>
            </w:pPr>
            <w:r w:rsidRPr="00A153BD">
              <w:rPr>
                <w:rFonts w:ascii="Arial" w:eastAsia="MS Mincho" w:hAnsi="Arial" w:cs="Arial"/>
              </w:rPr>
              <w:t>Gründe und benötigte Informationen für eine Werbeagentur</w:t>
            </w:r>
          </w:p>
          <w:p w14:paraId="0FB92454" w14:textId="77777777" w:rsidR="00A153BD" w:rsidRPr="00A153BD" w:rsidRDefault="00A153BD" w:rsidP="008E4DB5">
            <w:pPr>
              <w:numPr>
                <w:ilvl w:val="0"/>
                <w:numId w:val="32"/>
              </w:numPr>
              <w:tabs>
                <w:tab w:val="left" w:pos="708"/>
              </w:tabs>
              <w:spacing w:after="0" w:line="240" w:lineRule="auto"/>
              <w:rPr>
                <w:rFonts w:ascii="Arial" w:eastAsia="MS Mincho" w:hAnsi="Arial" w:cs="Arial"/>
              </w:rPr>
            </w:pPr>
            <w:r w:rsidRPr="00A153BD">
              <w:rPr>
                <w:rFonts w:ascii="Arial" w:eastAsia="MS Mincho" w:hAnsi="Arial" w:cs="Arial"/>
              </w:rPr>
              <w:t>Chancen durch den Einsatz einer Internetseite und Internetshops</w:t>
            </w:r>
          </w:p>
          <w:p w14:paraId="4CB3584C" w14:textId="77777777" w:rsidR="00A153BD" w:rsidRPr="00A153BD" w:rsidRDefault="00A153BD" w:rsidP="008E4DB5">
            <w:pPr>
              <w:numPr>
                <w:ilvl w:val="0"/>
                <w:numId w:val="32"/>
              </w:numPr>
              <w:tabs>
                <w:tab w:val="left" w:pos="708"/>
              </w:tabs>
              <w:spacing w:after="0" w:line="240" w:lineRule="auto"/>
              <w:rPr>
                <w:rFonts w:ascii="Arial" w:eastAsia="MS Mincho" w:hAnsi="Arial" w:cs="Arial"/>
              </w:rPr>
            </w:pPr>
            <w:r w:rsidRPr="00A153BD">
              <w:rPr>
                <w:rFonts w:ascii="Arial" w:eastAsia="MS Mincho" w:hAnsi="Arial" w:cs="Arial"/>
              </w:rPr>
              <w:t>Preisuntergrenze</w:t>
            </w:r>
          </w:p>
        </w:tc>
      </w:tr>
      <w:tr w:rsidR="00A153BD" w:rsidRPr="00A153BD" w14:paraId="00954D07" w14:textId="77777777" w:rsidTr="00A153BD">
        <w:trPr>
          <w:trHeight w:val="593"/>
          <w:jc w:val="center"/>
        </w:trPr>
        <w:tc>
          <w:tcPr>
            <w:tcW w:w="14658" w:type="dxa"/>
            <w:gridSpan w:val="2"/>
            <w:tcBorders>
              <w:top w:val="single" w:sz="4" w:space="0" w:color="auto"/>
              <w:left w:val="single" w:sz="4" w:space="0" w:color="auto"/>
              <w:bottom w:val="single" w:sz="4" w:space="0" w:color="auto"/>
              <w:right w:val="single" w:sz="4" w:space="0" w:color="auto"/>
            </w:tcBorders>
          </w:tcPr>
          <w:p w14:paraId="54A86F9D" w14:textId="77777777" w:rsidR="00A153BD" w:rsidRPr="00A153BD" w:rsidRDefault="00A153BD" w:rsidP="00A153BD">
            <w:pPr>
              <w:tabs>
                <w:tab w:val="left" w:pos="708"/>
                <w:tab w:val="left" w:pos="1985"/>
                <w:tab w:val="left" w:pos="3402"/>
              </w:tabs>
              <w:spacing w:after="0"/>
              <w:rPr>
                <w:rFonts w:ascii="Arial" w:eastAsia="Times New Roman" w:hAnsi="Arial" w:cs="Arial"/>
                <w:b/>
              </w:rPr>
            </w:pPr>
            <w:r w:rsidRPr="00A153BD">
              <w:rPr>
                <w:rFonts w:ascii="Arial" w:eastAsia="Times New Roman" w:hAnsi="Arial" w:cs="Arial"/>
                <w:b/>
              </w:rPr>
              <w:lastRenderedPageBreak/>
              <w:t>Lern- und Arbeitstechniken</w:t>
            </w:r>
          </w:p>
          <w:p w14:paraId="5CCEB226" w14:textId="77777777" w:rsidR="00A153BD" w:rsidRPr="00A153BD" w:rsidRDefault="00A153BD" w:rsidP="00A153BD">
            <w:pPr>
              <w:tabs>
                <w:tab w:val="left" w:pos="708"/>
                <w:tab w:val="left" w:pos="1985"/>
                <w:tab w:val="left" w:pos="3402"/>
              </w:tabs>
              <w:spacing w:after="0"/>
              <w:rPr>
                <w:rFonts w:ascii="Arial" w:eastAsia="Times New Roman" w:hAnsi="Arial" w:cs="Arial"/>
              </w:rPr>
            </w:pPr>
            <w:r w:rsidRPr="00A153BD">
              <w:rPr>
                <w:rFonts w:ascii="Arial" w:eastAsia="Times New Roman" w:hAnsi="Arial" w:cs="Arial"/>
              </w:rPr>
              <w:t>Internetrecherche, Einzel- oder Partnerarbeit, PC-Arbeit, Diskussion im Plenum, Präsentation der Ergebnisse</w:t>
            </w:r>
          </w:p>
        </w:tc>
      </w:tr>
      <w:tr w:rsidR="00A153BD" w:rsidRPr="00A153BD" w14:paraId="59A44C9D" w14:textId="77777777" w:rsidTr="00A153BD">
        <w:trPr>
          <w:trHeight w:val="589"/>
          <w:jc w:val="center"/>
        </w:trPr>
        <w:tc>
          <w:tcPr>
            <w:tcW w:w="14658" w:type="dxa"/>
            <w:gridSpan w:val="2"/>
            <w:tcBorders>
              <w:top w:val="single" w:sz="4" w:space="0" w:color="auto"/>
              <w:left w:val="single" w:sz="4" w:space="0" w:color="auto"/>
              <w:bottom w:val="single" w:sz="4" w:space="0" w:color="auto"/>
              <w:right w:val="single" w:sz="4" w:space="0" w:color="auto"/>
            </w:tcBorders>
            <w:hideMark/>
          </w:tcPr>
          <w:p w14:paraId="7AB8A443" w14:textId="77777777" w:rsidR="00A153BD" w:rsidRPr="00A153BD" w:rsidRDefault="00A153BD" w:rsidP="00A153BD">
            <w:pPr>
              <w:tabs>
                <w:tab w:val="left" w:pos="708"/>
                <w:tab w:val="left" w:pos="1985"/>
                <w:tab w:val="left" w:pos="3402"/>
              </w:tabs>
              <w:spacing w:after="0"/>
              <w:rPr>
                <w:rFonts w:ascii="Arial" w:eastAsia="Times New Roman" w:hAnsi="Arial" w:cs="Arial"/>
              </w:rPr>
            </w:pPr>
            <w:r w:rsidRPr="00A153BD">
              <w:rPr>
                <w:rFonts w:ascii="Arial" w:eastAsia="Times New Roman" w:hAnsi="Arial" w:cs="Arial"/>
                <w:b/>
              </w:rPr>
              <w:t>Digitale Kompetenzen</w:t>
            </w:r>
          </w:p>
          <w:sdt>
            <w:sdtPr>
              <w:rPr>
                <w:rFonts w:ascii="Arial" w:eastAsia="Calibri" w:hAnsi="Arial" w:cs="Arial"/>
              </w:rPr>
              <w:id w:val="-1531944799"/>
              <w:placeholder>
                <w:docPart w:val="58F59E513D1D4C8AB9997FD23255C8A2"/>
              </w:placeholder>
            </w:sdtPr>
            <w:sdtEndPr/>
            <w:sdtContent>
              <w:p w14:paraId="18828A51" w14:textId="77777777" w:rsidR="00A153BD" w:rsidRPr="00A153BD" w:rsidRDefault="00A153BD" w:rsidP="008E4DB5">
                <w:pPr>
                  <w:numPr>
                    <w:ilvl w:val="0"/>
                    <w:numId w:val="33"/>
                  </w:numPr>
                  <w:tabs>
                    <w:tab w:val="left" w:pos="1985"/>
                    <w:tab w:val="left" w:pos="3402"/>
                  </w:tabs>
                  <w:spacing w:after="0" w:line="240" w:lineRule="auto"/>
                  <w:rPr>
                    <w:rFonts w:ascii="Arial" w:eastAsia="Times New Roman" w:hAnsi="Arial" w:cs="Arial"/>
                  </w:rPr>
                </w:pPr>
                <w:r w:rsidRPr="00A153BD">
                  <w:rPr>
                    <w:rFonts w:ascii="Arial" w:eastAsia="Times New Roman" w:hAnsi="Arial" w:cs="Arial"/>
                  </w:rPr>
                  <w:t>Nutzung informationstechnischer Systeme</w:t>
                </w:r>
              </w:p>
              <w:p w14:paraId="6300FAB3" w14:textId="77777777" w:rsidR="00A153BD" w:rsidRPr="00A153BD" w:rsidRDefault="00A153BD" w:rsidP="008E4DB5">
                <w:pPr>
                  <w:numPr>
                    <w:ilvl w:val="0"/>
                    <w:numId w:val="33"/>
                  </w:numPr>
                  <w:tabs>
                    <w:tab w:val="left" w:pos="1985"/>
                    <w:tab w:val="left" w:pos="3402"/>
                  </w:tabs>
                  <w:spacing w:after="0" w:line="240" w:lineRule="auto"/>
                  <w:rPr>
                    <w:rFonts w:ascii="Arial" w:eastAsia="Times New Roman" w:hAnsi="Arial" w:cs="Arial"/>
                  </w:rPr>
                </w:pPr>
                <w:r w:rsidRPr="00A153BD">
                  <w:rPr>
                    <w:rFonts w:ascii="Arial" w:eastAsia="Times New Roman" w:hAnsi="Arial" w:cs="Arial"/>
                  </w:rPr>
                  <w:t>Informationsbeschaffung aus dem Internet</w:t>
                </w:r>
              </w:p>
              <w:p w14:paraId="379E847D" w14:textId="77777777" w:rsidR="00A153BD" w:rsidRPr="00A153BD" w:rsidRDefault="00A153BD" w:rsidP="008E4DB5">
                <w:pPr>
                  <w:numPr>
                    <w:ilvl w:val="0"/>
                    <w:numId w:val="33"/>
                  </w:numPr>
                  <w:spacing w:after="0" w:line="240" w:lineRule="auto"/>
                  <w:contextualSpacing/>
                  <w:rPr>
                    <w:rFonts w:ascii="Arial" w:eastAsia="Calibri" w:hAnsi="Arial" w:cs="Arial"/>
                  </w:rPr>
                </w:pPr>
                <w:r w:rsidRPr="00A153BD">
                  <w:rPr>
                    <w:rFonts w:ascii="Arial" w:eastAsia="Calibri" w:hAnsi="Arial" w:cs="Arial"/>
                  </w:rPr>
                  <w:t>Erwerb von Sicherheit im Umgang mit digitalen Medien</w:t>
                </w:r>
              </w:p>
            </w:sdtContent>
          </w:sdt>
          <w:p w14:paraId="574D729F" w14:textId="77777777" w:rsidR="00A153BD" w:rsidRPr="00A153BD" w:rsidRDefault="00A153BD" w:rsidP="008E4DB5">
            <w:pPr>
              <w:numPr>
                <w:ilvl w:val="0"/>
                <w:numId w:val="33"/>
              </w:numPr>
              <w:spacing w:after="0" w:line="240" w:lineRule="auto"/>
              <w:contextualSpacing/>
              <w:rPr>
                <w:rFonts w:ascii="Arial" w:eastAsia="Times New Roman" w:hAnsi="Arial" w:cs="Arial"/>
              </w:rPr>
            </w:pPr>
            <w:r w:rsidRPr="00A153BD">
              <w:rPr>
                <w:rFonts w:ascii="Arial" w:eastAsia="Calibri" w:hAnsi="Arial" w:cs="Arial"/>
              </w:rPr>
              <w:t>Beurteilung der Anwendung von Software hinsichtlich Zeitmanagement und Zielerreichung</w:t>
            </w:r>
          </w:p>
          <w:p w14:paraId="513314FA" w14:textId="77777777" w:rsidR="00A153BD" w:rsidRPr="00A153BD" w:rsidRDefault="00A153BD" w:rsidP="008E4DB5">
            <w:pPr>
              <w:numPr>
                <w:ilvl w:val="0"/>
                <w:numId w:val="33"/>
              </w:numPr>
              <w:spacing w:after="0" w:line="240" w:lineRule="auto"/>
              <w:contextualSpacing/>
              <w:rPr>
                <w:rFonts w:ascii="Arial" w:eastAsia="Times New Roman" w:hAnsi="Arial" w:cs="Arial"/>
              </w:rPr>
            </w:pPr>
            <w:r w:rsidRPr="00A153BD">
              <w:rPr>
                <w:rFonts w:ascii="Arial" w:eastAsia="Times New Roman" w:hAnsi="Arial" w:cs="Arial"/>
              </w:rPr>
              <w:t>Anwendung von Grundlagen eines Tabellenkalkulationsprogramms (im Falle der Erstellung eines Kalkulationsschemas in MS Excel)</w:t>
            </w:r>
          </w:p>
          <w:p w14:paraId="2FB8A525" w14:textId="77777777" w:rsidR="00A153BD" w:rsidRPr="00A153BD" w:rsidRDefault="00A153BD" w:rsidP="008E4DB5">
            <w:pPr>
              <w:numPr>
                <w:ilvl w:val="0"/>
                <w:numId w:val="33"/>
              </w:numPr>
              <w:spacing w:after="0" w:line="240" w:lineRule="auto"/>
              <w:contextualSpacing/>
              <w:rPr>
                <w:rFonts w:ascii="Arial" w:eastAsia="Times New Roman" w:hAnsi="Arial" w:cs="Arial"/>
              </w:rPr>
            </w:pPr>
            <w:r w:rsidRPr="00A153BD">
              <w:rPr>
                <w:rFonts w:ascii="Arial" w:eastAsia="Calibri" w:hAnsi="Arial" w:cs="Arial"/>
              </w:rPr>
              <w:t>Beurteilung der Anwendung von Software hinsichtlich Zeitmanagement und Zielerreichung</w:t>
            </w:r>
            <w:r w:rsidRPr="00A153BD">
              <w:rPr>
                <w:rFonts w:ascii="Arial" w:eastAsia="Times New Roman" w:hAnsi="Arial" w:cs="Arial"/>
              </w:rPr>
              <w:t xml:space="preserve"> </w:t>
            </w:r>
          </w:p>
        </w:tc>
      </w:tr>
      <w:tr w:rsidR="00A153BD" w:rsidRPr="00A153BD" w14:paraId="4425563B" w14:textId="77777777" w:rsidTr="00A153BD">
        <w:trPr>
          <w:trHeight w:val="644"/>
          <w:jc w:val="center"/>
        </w:trPr>
        <w:tc>
          <w:tcPr>
            <w:tcW w:w="14658" w:type="dxa"/>
            <w:gridSpan w:val="2"/>
            <w:tcBorders>
              <w:top w:val="single" w:sz="4" w:space="0" w:color="auto"/>
              <w:left w:val="single" w:sz="4" w:space="0" w:color="auto"/>
              <w:bottom w:val="single" w:sz="4" w:space="0" w:color="auto"/>
              <w:right w:val="single" w:sz="4" w:space="0" w:color="auto"/>
            </w:tcBorders>
          </w:tcPr>
          <w:p w14:paraId="0F1C0A84" w14:textId="77777777" w:rsidR="00A153BD" w:rsidRPr="00A153BD" w:rsidRDefault="00A153BD" w:rsidP="00A153BD">
            <w:pPr>
              <w:tabs>
                <w:tab w:val="left" w:pos="708"/>
                <w:tab w:val="left" w:pos="1985"/>
                <w:tab w:val="left" w:pos="3402"/>
              </w:tabs>
              <w:spacing w:after="0"/>
              <w:rPr>
                <w:rFonts w:ascii="Arial" w:eastAsia="Times New Roman" w:hAnsi="Arial" w:cs="Arial"/>
                <w:b/>
              </w:rPr>
            </w:pPr>
            <w:r w:rsidRPr="00A153BD">
              <w:rPr>
                <w:rFonts w:ascii="Arial" w:eastAsia="Times New Roman" w:hAnsi="Arial" w:cs="Arial"/>
                <w:b/>
              </w:rPr>
              <w:t>Unterrichtsmaterialien/Fundstelle</w:t>
            </w:r>
          </w:p>
          <w:p w14:paraId="41CC1782" w14:textId="77777777" w:rsidR="00A153BD" w:rsidRPr="00A153BD" w:rsidRDefault="00A153BD" w:rsidP="00A153BD">
            <w:pPr>
              <w:spacing w:after="0"/>
              <w:rPr>
                <w:rFonts w:ascii="Arial" w:eastAsia="Times New Roman" w:hAnsi="Arial" w:cs="Arial"/>
              </w:rPr>
            </w:pPr>
            <w:r w:rsidRPr="00A153BD">
              <w:rPr>
                <w:rFonts w:ascii="Arial" w:eastAsia="Times New Roman" w:hAnsi="Arial" w:cs="Arial"/>
              </w:rPr>
              <w:t>Benen u.a.: Lernsituationen Büromanagement 2, Lehr-Lern-Arrangements für das 2. Ausbildungsjahr (Merkur-BN 1672)</w:t>
            </w:r>
          </w:p>
          <w:p w14:paraId="4DAEC0D9" w14:textId="77777777" w:rsidR="00A153BD" w:rsidRPr="00A153BD" w:rsidRDefault="00A153BD" w:rsidP="00A153BD">
            <w:pPr>
              <w:spacing w:after="0"/>
              <w:rPr>
                <w:rFonts w:ascii="Arial" w:eastAsia="Times New Roman" w:hAnsi="Arial" w:cs="Arial"/>
              </w:rPr>
            </w:pPr>
          </w:p>
          <w:p w14:paraId="442930E1" w14:textId="77777777" w:rsidR="00A153BD" w:rsidRPr="00A153BD" w:rsidRDefault="00A153BD" w:rsidP="00A153BD">
            <w:pPr>
              <w:spacing w:after="0"/>
              <w:rPr>
                <w:rFonts w:ascii="Arial" w:eastAsia="Times New Roman" w:hAnsi="Arial" w:cs="Arial"/>
                <w:i/>
              </w:rPr>
            </w:pPr>
            <w:r w:rsidRPr="00A153BD">
              <w:rPr>
                <w:rFonts w:ascii="Arial" w:eastAsia="Times New Roman" w:hAnsi="Arial" w:cs="Arial"/>
                <w:i/>
              </w:rPr>
              <w:t>Grundlagen bzw. zur Vertiefung:</w:t>
            </w:r>
          </w:p>
          <w:p w14:paraId="7B44FEBA" w14:textId="77777777" w:rsidR="00A153BD" w:rsidRPr="00A153BD" w:rsidRDefault="00A153BD" w:rsidP="00A153BD">
            <w:pPr>
              <w:spacing w:after="0"/>
              <w:rPr>
                <w:rFonts w:ascii="Arial" w:eastAsia="Times New Roman" w:hAnsi="Arial" w:cs="Arial"/>
              </w:rPr>
            </w:pPr>
            <w:r w:rsidRPr="00A153BD">
              <w:rPr>
                <w:rFonts w:ascii="Arial" w:eastAsia="Times New Roman" w:hAnsi="Arial" w:cs="Arial"/>
              </w:rPr>
              <w:t>Hug u.a.: Büromanagement 2 (Merkur-BN 0672)</w:t>
            </w:r>
          </w:p>
          <w:p w14:paraId="20ED215B" w14:textId="48DD18DE" w:rsidR="00A153BD" w:rsidRPr="00A153BD" w:rsidRDefault="00A153BD" w:rsidP="00A153BD">
            <w:pPr>
              <w:spacing w:after="0"/>
              <w:rPr>
                <w:rFonts w:ascii="Arial" w:eastAsia="Times New Roman" w:hAnsi="Arial" w:cs="Arial"/>
              </w:rPr>
            </w:pPr>
            <w:r w:rsidRPr="00A153BD">
              <w:rPr>
                <w:rFonts w:ascii="Arial" w:eastAsia="Times New Roman" w:hAnsi="Arial" w:cs="Arial"/>
                <w:szCs w:val="20"/>
              </w:rPr>
              <w:t>Zimmermann: Erfolgreiches Büromanagement mit EXCEL (Merkur-BN 0813 [EXCEL 2016] bzw. Merkur-BN 0817 [EXCEL 2019]</w:t>
            </w:r>
            <w:r w:rsidR="006F40B6">
              <w:t xml:space="preserve"> </w:t>
            </w:r>
            <w:r w:rsidR="006F40B6" w:rsidRPr="006F40B6">
              <w:rPr>
                <w:rFonts w:ascii="Arial" w:eastAsia="Times New Roman" w:hAnsi="Arial" w:cs="Arial"/>
                <w:szCs w:val="20"/>
              </w:rPr>
              <w:t>bzw. Merkur-BN 0820 [EXCEL 2021/365]</w:t>
            </w:r>
            <w:r w:rsidRPr="00A153BD">
              <w:rPr>
                <w:rFonts w:ascii="Arial" w:eastAsia="Times New Roman" w:hAnsi="Arial" w:cs="Arial"/>
                <w:szCs w:val="20"/>
              </w:rPr>
              <w:t>)</w:t>
            </w:r>
          </w:p>
        </w:tc>
      </w:tr>
      <w:tr w:rsidR="00A153BD" w:rsidRPr="00A153BD" w14:paraId="10D12C94" w14:textId="77777777" w:rsidTr="00A153BD">
        <w:trPr>
          <w:trHeight w:val="660"/>
          <w:jc w:val="center"/>
        </w:trPr>
        <w:tc>
          <w:tcPr>
            <w:tcW w:w="14658" w:type="dxa"/>
            <w:gridSpan w:val="2"/>
            <w:tcBorders>
              <w:top w:val="single" w:sz="4" w:space="0" w:color="auto"/>
              <w:left w:val="single" w:sz="4" w:space="0" w:color="auto"/>
              <w:bottom w:val="single" w:sz="4" w:space="0" w:color="auto"/>
              <w:right w:val="single" w:sz="4" w:space="0" w:color="auto"/>
            </w:tcBorders>
            <w:hideMark/>
          </w:tcPr>
          <w:p w14:paraId="6769FBC9" w14:textId="77777777" w:rsidR="00A153BD" w:rsidRPr="00A153BD" w:rsidRDefault="00A153BD" w:rsidP="00A153BD">
            <w:pPr>
              <w:tabs>
                <w:tab w:val="left" w:pos="708"/>
                <w:tab w:val="left" w:pos="1985"/>
                <w:tab w:val="left" w:pos="3402"/>
              </w:tabs>
              <w:spacing w:after="0"/>
              <w:rPr>
                <w:rFonts w:ascii="Arial" w:eastAsia="Times New Roman" w:hAnsi="Arial" w:cs="Arial"/>
                <w:b/>
              </w:rPr>
            </w:pPr>
            <w:r w:rsidRPr="00A153BD">
              <w:rPr>
                <w:rFonts w:ascii="Arial" w:eastAsia="Times New Roman" w:hAnsi="Arial" w:cs="Arial"/>
                <w:b/>
              </w:rPr>
              <w:t>Organisatorische Hinweise</w:t>
            </w:r>
          </w:p>
          <w:p w14:paraId="67ED2C81" w14:textId="77777777" w:rsidR="00A153BD" w:rsidRPr="00A153BD" w:rsidRDefault="00A153BD" w:rsidP="00A153BD">
            <w:pPr>
              <w:tabs>
                <w:tab w:val="left" w:pos="708"/>
                <w:tab w:val="left" w:pos="1985"/>
                <w:tab w:val="left" w:pos="3402"/>
              </w:tabs>
              <w:spacing w:after="0"/>
              <w:rPr>
                <w:rFonts w:ascii="Arial" w:eastAsia="Times New Roman" w:hAnsi="Arial" w:cs="Arial"/>
                <w:bCs/>
              </w:rPr>
            </w:pPr>
            <w:r w:rsidRPr="00A153BD">
              <w:rPr>
                <w:rFonts w:ascii="Arial" w:eastAsia="Times New Roman" w:hAnsi="Arial" w:cs="Arial"/>
              </w:rPr>
              <w:t>ggf. PC-Raum, ggf. Tabellenkalkulationssoftware,</w:t>
            </w:r>
            <w:r w:rsidRPr="00A153BD">
              <w:rPr>
                <w:rFonts w:ascii="Arial" w:eastAsia="Times New Roman" w:hAnsi="Arial" w:cs="Arial"/>
                <w:b/>
                <w:sz w:val="24"/>
                <w:szCs w:val="24"/>
              </w:rPr>
              <w:t xml:space="preserve"> </w:t>
            </w:r>
            <w:r w:rsidRPr="00A153BD">
              <w:rPr>
                <w:rFonts w:ascii="Arial" w:eastAsia="Times New Roman" w:hAnsi="Arial" w:cs="Arial"/>
              </w:rPr>
              <w:t>Medien zur Präsentation nach Wahl, ggf. Präsentationssoftware</w:t>
            </w:r>
          </w:p>
        </w:tc>
      </w:tr>
    </w:tbl>
    <w:p w14:paraId="43A7E9D4" w14:textId="77777777" w:rsidR="00A153BD" w:rsidRPr="00A153BD" w:rsidRDefault="00A153BD" w:rsidP="00A153BD">
      <w:pPr>
        <w:spacing w:after="0" w:line="240" w:lineRule="auto"/>
        <w:rPr>
          <w:rFonts w:ascii="Arial" w:eastAsia="Times New Roman" w:hAnsi="Arial" w:cs="Arial"/>
          <w:szCs w:val="20"/>
        </w:rPr>
      </w:pPr>
    </w:p>
    <w:p w14:paraId="1BC24F79" w14:textId="77777777" w:rsidR="00A153BD" w:rsidRPr="00A153BD" w:rsidRDefault="00A153BD" w:rsidP="00A153BD">
      <w:pPr>
        <w:rPr>
          <w:rFonts w:ascii="Arial" w:eastAsia="Calibri" w:hAnsi="Arial" w:cs="Arial"/>
        </w:rPr>
      </w:pPr>
      <w:r w:rsidRPr="00A153BD">
        <w:rPr>
          <w:rFonts w:ascii="Arial" w:eastAsia="Calibri" w:hAnsi="Arial" w:cs="Arial"/>
        </w:rPr>
        <w:br w:type="page"/>
      </w:r>
    </w:p>
    <w:p w14:paraId="086F8630" w14:textId="77777777" w:rsidR="00A153BD" w:rsidRPr="00A153BD" w:rsidRDefault="00A153BD" w:rsidP="00A153BD">
      <w:pPr>
        <w:keepNext/>
        <w:tabs>
          <w:tab w:val="left" w:pos="708"/>
        </w:tabs>
        <w:spacing w:after="120" w:line="240" w:lineRule="auto"/>
        <w:outlineLvl w:val="1"/>
        <w:rPr>
          <w:rFonts w:ascii="Arial" w:eastAsia="Times New Roman" w:hAnsi="Arial" w:cs="Arial"/>
          <w:b/>
          <w:kern w:val="28"/>
          <w:sz w:val="28"/>
          <w:szCs w:val="24"/>
          <w:lang w:eastAsia="de-DE"/>
        </w:rPr>
      </w:pPr>
      <w:r w:rsidRPr="00A153BD">
        <w:rPr>
          <w:rFonts w:ascii="Arial" w:eastAsia="Times New Roman" w:hAnsi="Arial" w:cs="Arial"/>
          <w:b/>
          <w:kern w:val="28"/>
          <w:sz w:val="28"/>
          <w:szCs w:val="24"/>
          <w:lang w:eastAsia="de-DE"/>
        </w:rPr>
        <w:lastRenderedPageBreak/>
        <w:t>Didaktische Jahresplanung – Kaufmann für Büromanagement/Kauffrau für Büromanagement</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A153BD" w:rsidRPr="00A153BD" w14:paraId="49CE1D40" w14:textId="77777777" w:rsidTr="00A153BD">
        <w:trPr>
          <w:jc w:val="center"/>
        </w:trPr>
        <w:tc>
          <w:tcPr>
            <w:tcW w:w="14658" w:type="dxa"/>
            <w:gridSpan w:val="2"/>
            <w:tcBorders>
              <w:top w:val="single" w:sz="4" w:space="0" w:color="auto"/>
              <w:left w:val="single" w:sz="4" w:space="0" w:color="auto"/>
              <w:bottom w:val="single" w:sz="4" w:space="0" w:color="auto"/>
              <w:right w:val="single" w:sz="4" w:space="0" w:color="auto"/>
            </w:tcBorders>
            <w:hideMark/>
          </w:tcPr>
          <w:p w14:paraId="397B9FE0" w14:textId="77777777" w:rsidR="00A153BD" w:rsidRPr="00A153BD" w:rsidRDefault="00A153BD" w:rsidP="00A153BD">
            <w:pPr>
              <w:tabs>
                <w:tab w:val="left" w:pos="2354"/>
              </w:tabs>
              <w:spacing w:before="60" w:after="60"/>
              <w:rPr>
                <w:rFonts w:ascii="Arial" w:eastAsia="Times New Roman" w:hAnsi="Arial" w:cs="Arial"/>
                <w:b/>
              </w:rPr>
            </w:pPr>
            <w:r w:rsidRPr="00A153BD">
              <w:rPr>
                <w:rFonts w:ascii="Arial" w:eastAsia="Times New Roman" w:hAnsi="Arial" w:cs="Arial"/>
                <w:b/>
              </w:rPr>
              <w:t>Nr. Ausbildungsjahr:</w:t>
            </w:r>
            <w:r w:rsidRPr="00A153BD">
              <w:rPr>
                <w:rFonts w:ascii="Arial" w:eastAsia="Times New Roman" w:hAnsi="Arial" w:cs="Arial"/>
                <w:b/>
              </w:rPr>
              <w:tab/>
              <w:t>2</w:t>
            </w:r>
          </w:p>
          <w:p w14:paraId="56B1364E" w14:textId="77777777" w:rsidR="00A153BD" w:rsidRPr="00A153BD" w:rsidRDefault="00A153BD" w:rsidP="00A153BD">
            <w:pPr>
              <w:tabs>
                <w:tab w:val="left" w:pos="2354"/>
                <w:tab w:val="left" w:pos="3232"/>
                <w:tab w:val="left" w:pos="3772"/>
              </w:tabs>
              <w:spacing w:before="60" w:after="60"/>
              <w:rPr>
                <w:rFonts w:ascii="Arial" w:eastAsia="Times New Roman" w:hAnsi="Arial" w:cs="Arial"/>
              </w:rPr>
            </w:pPr>
            <w:r w:rsidRPr="00A153BD">
              <w:rPr>
                <w:rFonts w:ascii="Arial" w:eastAsia="Times New Roman" w:hAnsi="Arial" w:cs="Arial"/>
                <w:b/>
              </w:rPr>
              <w:t>Lernfeld Nr. 5</w:t>
            </w:r>
            <w:r w:rsidRPr="00A153BD">
              <w:rPr>
                <w:rFonts w:ascii="Arial" w:eastAsia="Times New Roman" w:hAnsi="Arial" w:cs="Arial"/>
              </w:rPr>
              <w:tab/>
              <w:t xml:space="preserve">(80 </w:t>
            </w:r>
            <w:proofErr w:type="spellStart"/>
            <w:r w:rsidRPr="00A153BD">
              <w:rPr>
                <w:rFonts w:ascii="Arial" w:eastAsia="Times New Roman" w:hAnsi="Arial" w:cs="Arial"/>
              </w:rPr>
              <w:t>UStd</w:t>
            </w:r>
            <w:proofErr w:type="spellEnd"/>
            <w:r w:rsidRPr="00A153BD">
              <w:rPr>
                <w:rFonts w:ascii="Arial" w:eastAsia="Times New Roman" w:hAnsi="Arial" w:cs="Arial"/>
              </w:rPr>
              <w:t>.)</w:t>
            </w:r>
            <w:r w:rsidRPr="00A153BD">
              <w:rPr>
                <w:rFonts w:ascii="Arial" w:eastAsia="Times New Roman" w:hAnsi="Arial" w:cs="Arial"/>
              </w:rPr>
              <w:tab/>
            </w:r>
            <w:r w:rsidRPr="00A153BD">
              <w:rPr>
                <w:rFonts w:ascii="Arial" w:eastAsia="Times New Roman" w:hAnsi="Arial" w:cs="Arial"/>
                <w:b/>
              </w:rPr>
              <w:t>Kunden akquirieren und binden</w:t>
            </w:r>
          </w:p>
          <w:p w14:paraId="677D37AF" w14:textId="77777777" w:rsidR="00A153BD" w:rsidRPr="00A153BD" w:rsidRDefault="00A153BD" w:rsidP="00A153BD">
            <w:pPr>
              <w:tabs>
                <w:tab w:val="left" w:pos="2354"/>
                <w:tab w:val="left" w:pos="3232"/>
                <w:tab w:val="left" w:pos="3772"/>
              </w:tabs>
              <w:spacing w:before="60" w:after="60"/>
              <w:rPr>
                <w:rFonts w:ascii="Arial" w:eastAsia="Times New Roman" w:hAnsi="Arial" w:cs="Arial"/>
              </w:rPr>
            </w:pPr>
            <w:r w:rsidRPr="00A153BD">
              <w:rPr>
                <w:rFonts w:ascii="Arial" w:eastAsia="Times New Roman" w:hAnsi="Arial" w:cs="Arial"/>
                <w:b/>
              </w:rPr>
              <w:t>Lernsituation Nr. 10</w:t>
            </w:r>
            <w:r w:rsidRPr="00A153BD">
              <w:rPr>
                <w:rFonts w:ascii="Arial" w:eastAsia="Times New Roman" w:hAnsi="Arial" w:cs="Arial"/>
              </w:rPr>
              <w:tab/>
              <w:t xml:space="preserve">(9 </w:t>
            </w:r>
            <w:proofErr w:type="spellStart"/>
            <w:r w:rsidRPr="00A153BD">
              <w:rPr>
                <w:rFonts w:ascii="Arial" w:eastAsia="Times New Roman" w:hAnsi="Arial" w:cs="Arial"/>
              </w:rPr>
              <w:t>UStd</w:t>
            </w:r>
            <w:proofErr w:type="spellEnd"/>
            <w:r w:rsidRPr="00A153BD">
              <w:rPr>
                <w:rFonts w:ascii="Arial" w:eastAsia="Times New Roman" w:hAnsi="Arial" w:cs="Arial"/>
              </w:rPr>
              <w:t>.)</w:t>
            </w:r>
            <w:r w:rsidRPr="00A153BD">
              <w:rPr>
                <w:rFonts w:ascii="Arial" w:eastAsia="Times New Roman" w:hAnsi="Arial" w:cs="Arial"/>
              </w:rPr>
              <w:tab/>
              <w:t>Werbemittel auswählen und gestalten</w:t>
            </w:r>
          </w:p>
        </w:tc>
      </w:tr>
      <w:tr w:rsidR="00A153BD" w:rsidRPr="00A153BD" w14:paraId="10D38181" w14:textId="77777777" w:rsidTr="00A153BD">
        <w:trPr>
          <w:trHeight w:val="1492"/>
          <w:jc w:val="center"/>
        </w:trPr>
        <w:tc>
          <w:tcPr>
            <w:tcW w:w="7342" w:type="dxa"/>
            <w:tcBorders>
              <w:top w:val="single" w:sz="4" w:space="0" w:color="auto"/>
              <w:left w:val="single" w:sz="4" w:space="0" w:color="auto"/>
              <w:bottom w:val="single" w:sz="4" w:space="0" w:color="auto"/>
              <w:right w:val="single" w:sz="4" w:space="0" w:color="auto"/>
            </w:tcBorders>
          </w:tcPr>
          <w:p w14:paraId="0344F094" w14:textId="77777777" w:rsidR="00A153BD" w:rsidRPr="00A153BD" w:rsidRDefault="00A153BD" w:rsidP="00A153BD">
            <w:pPr>
              <w:tabs>
                <w:tab w:val="left" w:pos="708"/>
                <w:tab w:val="left" w:pos="1985"/>
                <w:tab w:val="left" w:pos="3402"/>
              </w:tabs>
              <w:spacing w:after="0"/>
              <w:rPr>
                <w:rFonts w:ascii="Arial" w:eastAsia="Times New Roman" w:hAnsi="Arial" w:cs="Arial"/>
                <w:b/>
              </w:rPr>
            </w:pPr>
            <w:r w:rsidRPr="00A153BD">
              <w:rPr>
                <w:rFonts w:ascii="Arial" w:eastAsia="Times New Roman" w:hAnsi="Arial" w:cs="Arial"/>
                <w:b/>
              </w:rPr>
              <w:t xml:space="preserve">Einstiegsszenario </w:t>
            </w:r>
          </w:p>
          <w:p w14:paraId="06CE0675" w14:textId="77777777" w:rsidR="00A153BD" w:rsidRPr="00A153BD" w:rsidRDefault="00A153BD" w:rsidP="00A153BD">
            <w:pPr>
              <w:tabs>
                <w:tab w:val="left" w:pos="708"/>
                <w:tab w:val="left" w:pos="1985"/>
                <w:tab w:val="left" w:pos="3402"/>
              </w:tabs>
              <w:spacing w:after="0" w:line="240" w:lineRule="auto"/>
              <w:rPr>
                <w:rFonts w:ascii="Arial" w:eastAsia="Times New Roman" w:hAnsi="Arial" w:cs="Arial"/>
              </w:rPr>
            </w:pPr>
            <w:r w:rsidRPr="00A153BD">
              <w:rPr>
                <w:rFonts w:ascii="Arial" w:eastAsia="Times New Roman" w:hAnsi="Arial" w:cs="Arial"/>
              </w:rPr>
              <w:t xml:space="preserve">Die Ergebnisse der Marktforschung haben ergeben, dass es ein großes Marktvolumen für ergonomisch geformte Sitze für Sportstätten gibt. Aus diesem Grund hat die Heinrich KG die Zielgruppe entsprechend festgelegt. Für die Vermarktung der verschiedenen Sitze müssen passende Werbemittel ausgewählt und gestaltet werden. </w:t>
            </w:r>
          </w:p>
          <w:p w14:paraId="28DA5BD3" w14:textId="77777777" w:rsidR="00A153BD" w:rsidRPr="00A153BD" w:rsidRDefault="00A153BD" w:rsidP="00A153BD">
            <w:pPr>
              <w:tabs>
                <w:tab w:val="left" w:pos="708"/>
                <w:tab w:val="left" w:pos="1985"/>
                <w:tab w:val="left" w:pos="3402"/>
              </w:tabs>
              <w:spacing w:after="0"/>
              <w:rPr>
                <w:rFonts w:ascii="Arial" w:eastAsia="Times New Roman" w:hAnsi="Arial" w:cs="Arial"/>
              </w:rPr>
            </w:pPr>
          </w:p>
        </w:tc>
        <w:tc>
          <w:tcPr>
            <w:tcW w:w="7316" w:type="dxa"/>
            <w:tcBorders>
              <w:top w:val="single" w:sz="4" w:space="0" w:color="auto"/>
              <w:left w:val="single" w:sz="4" w:space="0" w:color="auto"/>
              <w:bottom w:val="single" w:sz="4" w:space="0" w:color="auto"/>
              <w:right w:val="single" w:sz="4" w:space="0" w:color="auto"/>
            </w:tcBorders>
            <w:hideMark/>
          </w:tcPr>
          <w:p w14:paraId="5C01634A" w14:textId="77777777" w:rsidR="00A153BD" w:rsidRPr="00A153BD" w:rsidRDefault="00A153BD" w:rsidP="00A153BD">
            <w:pPr>
              <w:tabs>
                <w:tab w:val="left" w:pos="1985"/>
                <w:tab w:val="left" w:pos="3402"/>
              </w:tabs>
              <w:spacing w:after="0"/>
              <w:rPr>
                <w:rFonts w:ascii="Arial" w:eastAsia="Times New Roman" w:hAnsi="Arial" w:cs="Arial"/>
                <w:b/>
              </w:rPr>
            </w:pPr>
            <w:r w:rsidRPr="00A153BD">
              <w:rPr>
                <w:rFonts w:ascii="Arial" w:eastAsia="Times New Roman" w:hAnsi="Arial" w:cs="Arial"/>
                <w:b/>
              </w:rPr>
              <w:t>Handlungsprodukt/Lernergebnis</w:t>
            </w:r>
          </w:p>
          <w:p w14:paraId="3C4B00F0" w14:textId="77777777" w:rsidR="00A153BD" w:rsidRPr="00A153BD" w:rsidRDefault="00A153BD" w:rsidP="008E4DB5">
            <w:pPr>
              <w:numPr>
                <w:ilvl w:val="0"/>
                <w:numId w:val="5"/>
              </w:numPr>
              <w:spacing w:after="0" w:line="240" w:lineRule="auto"/>
              <w:rPr>
                <w:rFonts w:ascii="Arial" w:eastAsia="Times New Roman" w:hAnsi="Arial" w:cs="Arial"/>
              </w:rPr>
            </w:pPr>
            <w:r w:rsidRPr="00A153BD">
              <w:rPr>
                <w:rFonts w:ascii="Arial" w:eastAsia="Times New Roman" w:hAnsi="Arial" w:cs="Arial"/>
              </w:rPr>
              <w:t>begründeter Vorschlag zur Auswahl passender Werbemittel</w:t>
            </w:r>
          </w:p>
          <w:p w14:paraId="246FBA53" w14:textId="77777777" w:rsidR="00A153BD" w:rsidRPr="00A153BD" w:rsidRDefault="00A153BD" w:rsidP="008E4DB5">
            <w:pPr>
              <w:numPr>
                <w:ilvl w:val="0"/>
                <w:numId w:val="5"/>
              </w:numPr>
              <w:spacing w:after="0" w:line="240" w:lineRule="auto"/>
              <w:rPr>
                <w:rFonts w:ascii="Arial" w:eastAsia="Times New Roman" w:hAnsi="Arial" w:cs="Arial"/>
              </w:rPr>
            </w:pPr>
            <w:r w:rsidRPr="00A153BD">
              <w:rPr>
                <w:rFonts w:ascii="Arial" w:eastAsia="Times New Roman" w:hAnsi="Arial" w:cs="Arial"/>
              </w:rPr>
              <w:t>Zuordnung: Grundsätze der Werbung</w:t>
            </w:r>
          </w:p>
          <w:p w14:paraId="6D4BD266" w14:textId="77777777" w:rsidR="00A153BD" w:rsidRPr="00A153BD" w:rsidRDefault="00A153BD" w:rsidP="008E4DB5">
            <w:pPr>
              <w:numPr>
                <w:ilvl w:val="0"/>
                <w:numId w:val="5"/>
              </w:numPr>
              <w:spacing w:after="0" w:line="240" w:lineRule="auto"/>
              <w:rPr>
                <w:rFonts w:ascii="Arial" w:eastAsia="Times New Roman" w:hAnsi="Arial" w:cs="Arial"/>
              </w:rPr>
            </w:pPr>
            <w:r w:rsidRPr="00A153BD">
              <w:rPr>
                <w:rFonts w:ascii="Arial" w:eastAsia="Times New Roman" w:hAnsi="Arial" w:cs="Arial"/>
              </w:rPr>
              <w:t>Werbeanzeige in MS Word</w:t>
            </w:r>
          </w:p>
        </w:tc>
      </w:tr>
      <w:tr w:rsidR="00A153BD" w:rsidRPr="00A153BD" w14:paraId="5BF0CC7D" w14:textId="77777777" w:rsidTr="00A153BD">
        <w:trPr>
          <w:trHeight w:val="359"/>
          <w:jc w:val="center"/>
        </w:trPr>
        <w:tc>
          <w:tcPr>
            <w:tcW w:w="7342" w:type="dxa"/>
            <w:tcBorders>
              <w:top w:val="single" w:sz="4" w:space="0" w:color="auto"/>
              <w:left w:val="single" w:sz="4" w:space="0" w:color="auto"/>
              <w:bottom w:val="single" w:sz="4" w:space="0" w:color="auto"/>
              <w:right w:val="single" w:sz="4" w:space="0" w:color="auto"/>
            </w:tcBorders>
          </w:tcPr>
          <w:p w14:paraId="1D1BDB73" w14:textId="77777777" w:rsidR="00A153BD" w:rsidRPr="00A153BD" w:rsidRDefault="00A153BD" w:rsidP="00A153BD">
            <w:pPr>
              <w:tabs>
                <w:tab w:val="left" w:pos="708"/>
                <w:tab w:val="left" w:pos="1985"/>
                <w:tab w:val="left" w:pos="3402"/>
              </w:tabs>
              <w:spacing w:after="0" w:line="360" w:lineRule="auto"/>
              <w:rPr>
                <w:rFonts w:ascii="Arial" w:eastAsia="Times New Roman" w:hAnsi="Arial" w:cs="Arial"/>
                <w:b/>
              </w:rPr>
            </w:pPr>
            <w:r w:rsidRPr="00A153BD">
              <w:rPr>
                <w:rFonts w:ascii="Arial" w:eastAsia="Times New Roman" w:hAnsi="Arial" w:cs="Arial"/>
                <w:b/>
              </w:rPr>
              <w:t>Wesentliche Kompetenzen</w:t>
            </w:r>
          </w:p>
          <w:p w14:paraId="50BE9D59" w14:textId="77777777" w:rsidR="00A153BD" w:rsidRPr="00A153BD" w:rsidRDefault="00A153BD" w:rsidP="00A153BD">
            <w:pPr>
              <w:tabs>
                <w:tab w:val="left" w:pos="708"/>
              </w:tabs>
              <w:spacing w:after="0" w:line="360" w:lineRule="auto"/>
              <w:rPr>
                <w:rFonts w:ascii="Arial" w:eastAsia="MS Mincho" w:hAnsi="Arial" w:cs="Arial"/>
              </w:rPr>
            </w:pPr>
            <w:r w:rsidRPr="00A153BD">
              <w:rPr>
                <w:rFonts w:ascii="Arial" w:eastAsia="MS Mincho" w:hAnsi="Arial" w:cs="Arial"/>
              </w:rPr>
              <w:t>Die Schülerinnen und Schüler sind in der Lage …</w:t>
            </w:r>
          </w:p>
          <w:p w14:paraId="3BA73F9E" w14:textId="77777777" w:rsidR="00A153BD" w:rsidRPr="00A153BD" w:rsidRDefault="00A153BD" w:rsidP="008E4DB5">
            <w:pPr>
              <w:numPr>
                <w:ilvl w:val="0"/>
                <w:numId w:val="34"/>
              </w:numPr>
              <w:tabs>
                <w:tab w:val="left" w:pos="708"/>
              </w:tabs>
              <w:spacing w:after="0" w:line="240" w:lineRule="auto"/>
              <w:rPr>
                <w:rFonts w:ascii="Arial" w:eastAsia="MS Mincho" w:hAnsi="Arial" w:cs="Arial"/>
              </w:rPr>
            </w:pPr>
            <w:r w:rsidRPr="00A153BD">
              <w:rPr>
                <w:rFonts w:ascii="Arial" w:eastAsia="MS Mincho" w:hAnsi="Arial" w:cs="Arial"/>
              </w:rPr>
              <w:t>die Einstiegssituation zu analysieren.</w:t>
            </w:r>
          </w:p>
          <w:p w14:paraId="1A405389" w14:textId="77777777" w:rsidR="00A153BD" w:rsidRPr="00A153BD" w:rsidRDefault="00A153BD" w:rsidP="008E4DB5">
            <w:pPr>
              <w:numPr>
                <w:ilvl w:val="0"/>
                <w:numId w:val="34"/>
              </w:numPr>
              <w:tabs>
                <w:tab w:val="left" w:pos="708"/>
              </w:tabs>
              <w:spacing w:after="0" w:line="240" w:lineRule="auto"/>
              <w:rPr>
                <w:rFonts w:ascii="Arial" w:eastAsia="MS Mincho" w:hAnsi="Arial" w:cs="Arial"/>
              </w:rPr>
            </w:pPr>
            <w:r w:rsidRPr="00A153BD">
              <w:rPr>
                <w:rFonts w:ascii="Arial" w:eastAsia="MS Mincho" w:hAnsi="Arial" w:cs="Arial"/>
              </w:rPr>
              <w:t>begründete Vorschläge für passende Werbemittel zu geben.</w:t>
            </w:r>
          </w:p>
          <w:p w14:paraId="30D17F05" w14:textId="77777777" w:rsidR="00A153BD" w:rsidRPr="00A153BD" w:rsidRDefault="00A153BD" w:rsidP="008E4DB5">
            <w:pPr>
              <w:numPr>
                <w:ilvl w:val="0"/>
                <w:numId w:val="34"/>
              </w:numPr>
              <w:tabs>
                <w:tab w:val="left" w:pos="708"/>
              </w:tabs>
              <w:spacing w:after="0" w:line="240" w:lineRule="auto"/>
              <w:rPr>
                <w:rFonts w:ascii="Arial" w:eastAsia="MS Mincho" w:hAnsi="Arial" w:cs="Arial"/>
              </w:rPr>
            </w:pPr>
            <w:r w:rsidRPr="00A153BD">
              <w:rPr>
                <w:rFonts w:ascii="Arial" w:eastAsia="MS Mincho" w:hAnsi="Arial" w:cs="Arial"/>
              </w:rPr>
              <w:t>die Grundsätze der Werbung zu erläutern.</w:t>
            </w:r>
          </w:p>
          <w:p w14:paraId="7002AAE5" w14:textId="77777777" w:rsidR="00A153BD" w:rsidRPr="00A153BD" w:rsidRDefault="00A153BD" w:rsidP="008E4DB5">
            <w:pPr>
              <w:numPr>
                <w:ilvl w:val="0"/>
                <w:numId w:val="34"/>
              </w:numPr>
              <w:tabs>
                <w:tab w:val="left" w:pos="708"/>
              </w:tabs>
              <w:spacing w:after="0" w:line="240" w:lineRule="auto"/>
              <w:rPr>
                <w:rFonts w:ascii="Arial" w:eastAsia="MS Mincho" w:hAnsi="Arial" w:cs="Arial"/>
              </w:rPr>
            </w:pPr>
            <w:r w:rsidRPr="00A153BD">
              <w:rPr>
                <w:rFonts w:ascii="Arial" w:eastAsia="MS Mincho" w:hAnsi="Arial" w:cs="Arial"/>
              </w:rPr>
              <w:t>mithilfe vorgefertigter Materialien eine Werbeanzeige in MS Word zu gestalten.</w:t>
            </w:r>
          </w:p>
          <w:p w14:paraId="3163095B" w14:textId="77777777" w:rsidR="00A153BD" w:rsidRPr="00A153BD" w:rsidRDefault="00A153BD" w:rsidP="008E4DB5">
            <w:pPr>
              <w:numPr>
                <w:ilvl w:val="0"/>
                <w:numId w:val="34"/>
              </w:numPr>
              <w:tabs>
                <w:tab w:val="left" w:pos="708"/>
              </w:tabs>
              <w:spacing w:after="0" w:line="240" w:lineRule="auto"/>
              <w:rPr>
                <w:rFonts w:ascii="Arial" w:eastAsia="MS Mincho" w:hAnsi="Arial" w:cs="Arial"/>
              </w:rPr>
            </w:pPr>
            <w:r w:rsidRPr="00A153BD">
              <w:rPr>
                <w:rFonts w:ascii="Arial" w:eastAsia="MS Mincho" w:hAnsi="Arial" w:cs="Arial"/>
              </w:rPr>
              <w:t>bei der Erstellung der Werbeanzeige entsprechende Preisvorgaben zu berücksichtigen.</w:t>
            </w:r>
          </w:p>
          <w:p w14:paraId="3F6AACC5" w14:textId="77777777" w:rsidR="00A153BD" w:rsidRPr="00A153BD" w:rsidRDefault="00A153BD" w:rsidP="008E4DB5">
            <w:pPr>
              <w:numPr>
                <w:ilvl w:val="0"/>
                <w:numId w:val="34"/>
              </w:numPr>
              <w:tabs>
                <w:tab w:val="left" w:pos="708"/>
              </w:tabs>
              <w:spacing w:after="0" w:line="240" w:lineRule="auto"/>
              <w:rPr>
                <w:rFonts w:ascii="Arial" w:eastAsia="MS Mincho" w:hAnsi="Arial" w:cs="Arial"/>
              </w:rPr>
            </w:pPr>
            <w:r w:rsidRPr="00A153BD">
              <w:rPr>
                <w:rFonts w:ascii="Arial" w:eastAsia="MS Mincho" w:hAnsi="Arial" w:cs="Arial"/>
              </w:rPr>
              <w:t>ihre Ergebnisse angemessen zu präsentieren.</w:t>
            </w:r>
          </w:p>
          <w:p w14:paraId="7A72CAB1" w14:textId="77777777" w:rsidR="00A153BD" w:rsidRPr="00A153BD" w:rsidRDefault="00A153BD" w:rsidP="008E4DB5">
            <w:pPr>
              <w:numPr>
                <w:ilvl w:val="0"/>
                <w:numId w:val="34"/>
              </w:numPr>
              <w:tabs>
                <w:tab w:val="left" w:pos="708"/>
              </w:tabs>
              <w:spacing w:after="0" w:line="240" w:lineRule="auto"/>
              <w:rPr>
                <w:rFonts w:ascii="Arial" w:eastAsia="MS Mincho" w:hAnsi="Arial" w:cs="Arial"/>
              </w:rPr>
            </w:pPr>
            <w:r w:rsidRPr="00A153BD">
              <w:rPr>
                <w:rFonts w:ascii="Arial" w:eastAsia="MS Mincho" w:hAnsi="Arial" w:cs="Arial"/>
              </w:rPr>
              <w:t>ihren Lern- und Arbeitsprozess zu reflektieren.</w:t>
            </w:r>
          </w:p>
          <w:p w14:paraId="20D6F34C" w14:textId="77777777" w:rsidR="00A153BD" w:rsidRPr="00A153BD" w:rsidRDefault="00A153BD" w:rsidP="00A153BD">
            <w:pPr>
              <w:tabs>
                <w:tab w:val="left" w:pos="708"/>
              </w:tabs>
              <w:spacing w:after="0"/>
              <w:rPr>
                <w:rFonts w:ascii="Arial" w:eastAsia="MS Mincho" w:hAnsi="Arial" w:cs="Arial"/>
              </w:rPr>
            </w:pPr>
          </w:p>
        </w:tc>
        <w:tc>
          <w:tcPr>
            <w:tcW w:w="7316" w:type="dxa"/>
            <w:tcBorders>
              <w:top w:val="single" w:sz="4" w:space="0" w:color="auto"/>
              <w:left w:val="single" w:sz="4" w:space="0" w:color="auto"/>
              <w:bottom w:val="single" w:sz="4" w:space="0" w:color="auto"/>
              <w:right w:val="single" w:sz="4" w:space="0" w:color="auto"/>
            </w:tcBorders>
          </w:tcPr>
          <w:p w14:paraId="71405BFC" w14:textId="77777777" w:rsidR="00A153BD" w:rsidRPr="00A153BD" w:rsidRDefault="00A153BD" w:rsidP="00A153BD">
            <w:pPr>
              <w:tabs>
                <w:tab w:val="left" w:pos="708"/>
                <w:tab w:val="left" w:pos="1985"/>
                <w:tab w:val="left" w:pos="3402"/>
              </w:tabs>
              <w:spacing w:after="0"/>
              <w:rPr>
                <w:rFonts w:ascii="Arial" w:eastAsia="Times New Roman" w:hAnsi="Arial" w:cs="Arial"/>
                <w:b/>
              </w:rPr>
            </w:pPr>
            <w:r w:rsidRPr="00A153BD">
              <w:rPr>
                <w:rFonts w:ascii="Arial" w:eastAsia="Times New Roman" w:hAnsi="Arial" w:cs="Arial"/>
                <w:b/>
              </w:rPr>
              <w:t>Konkretisierung der Inhalte</w:t>
            </w:r>
          </w:p>
          <w:p w14:paraId="4D15C749" w14:textId="77777777" w:rsidR="00A153BD" w:rsidRPr="00A153BD" w:rsidRDefault="00A153BD" w:rsidP="008E4DB5">
            <w:pPr>
              <w:numPr>
                <w:ilvl w:val="0"/>
                <w:numId w:val="35"/>
              </w:numPr>
              <w:tabs>
                <w:tab w:val="left" w:pos="708"/>
              </w:tabs>
              <w:spacing w:after="0" w:line="240" w:lineRule="auto"/>
              <w:rPr>
                <w:rFonts w:ascii="Arial" w:eastAsia="MS Mincho" w:hAnsi="Arial" w:cs="Arial"/>
              </w:rPr>
            </w:pPr>
            <w:r w:rsidRPr="00A153BD">
              <w:rPr>
                <w:rFonts w:ascii="Arial" w:eastAsia="MS Mincho" w:hAnsi="Arial" w:cs="Arial"/>
              </w:rPr>
              <w:t>Werbemittel</w:t>
            </w:r>
          </w:p>
          <w:p w14:paraId="578B155C" w14:textId="77777777" w:rsidR="00A153BD" w:rsidRPr="00A153BD" w:rsidRDefault="00A153BD" w:rsidP="008E4DB5">
            <w:pPr>
              <w:numPr>
                <w:ilvl w:val="0"/>
                <w:numId w:val="35"/>
              </w:numPr>
              <w:tabs>
                <w:tab w:val="left" w:pos="708"/>
              </w:tabs>
              <w:spacing w:after="0" w:line="240" w:lineRule="auto"/>
              <w:rPr>
                <w:rFonts w:ascii="Arial" w:eastAsia="MS Mincho" w:hAnsi="Arial" w:cs="Arial"/>
              </w:rPr>
            </w:pPr>
            <w:r w:rsidRPr="00A153BD">
              <w:rPr>
                <w:rFonts w:ascii="Arial" w:eastAsia="MS Mincho" w:hAnsi="Arial" w:cs="Arial"/>
              </w:rPr>
              <w:t>Grundsätze der Werbung:</w:t>
            </w:r>
          </w:p>
          <w:p w14:paraId="0DBF3C19" w14:textId="77777777" w:rsidR="00A153BD" w:rsidRPr="00A153BD" w:rsidRDefault="00A153BD" w:rsidP="008E4DB5">
            <w:pPr>
              <w:numPr>
                <w:ilvl w:val="0"/>
                <w:numId w:val="36"/>
              </w:numPr>
              <w:tabs>
                <w:tab w:val="left" w:pos="708"/>
              </w:tabs>
              <w:spacing w:after="0" w:line="240" w:lineRule="auto"/>
              <w:rPr>
                <w:rFonts w:ascii="Arial" w:eastAsia="MS Mincho" w:hAnsi="Arial" w:cs="Arial"/>
              </w:rPr>
            </w:pPr>
            <w:r w:rsidRPr="00A153BD">
              <w:rPr>
                <w:rFonts w:ascii="Arial" w:eastAsia="MS Mincho" w:hAnsi="Arial" w:cs="Arial"/>
              </w:rPr>
              <w:t>Klarheit</w:t>
            </w:r>
          </w:p>
          <w:p w14:paraId="7C713E1B" w14:textId="77777777" w:rsidR="00A153BD" w:rsidRPr="00A153BD" w:rsidRDefault="00A153BD" w:rsidP="008E4DB5">
            <w:pPr>
              <w:numPr>
                <w:ilvl w:val="0"/>
                <w:numId w:val="36"/>
              </w:numPr>
              <w:tabs>
                <w:tab w:val="left" w:pos="708"/>
              </w:tabs>
              <w:spacing w:after="0" w:line="240" w:lineRule="auto"/>
              <w:rPr>
                <w:rFonts w:ascii="Arial" w:eastAsia="MS Mincho" w:hAnsi="Arial" w:cs="Arial"/>
              </w:rPr>
            </w:pPr>
            <w:r w:rsidRPr="00A153BD">
              <w:rPr>
                <w:rFonts w:ascii="Arial" w:eastAsia="MS Mincho" w:hAnsi="Arial" w:cs="Arial"/>
              </w:rPr>
              <w:t>Wirksamkeit</w:t>
            </w:r>
          </w:p>
          <w:p w14:paraId="1F688666" w14:textId="77777777" w:rsidR="00A153BD" w:rsidRPr="00A153BD" w:rsidRDefault="00A153BD" w:rsidP="008E4DB5">
            <w:pPr>
              <w:numPr>
                <w:ilvl w:val="0"/>
                <w:numId w:val="36"/>
              </w:numPr>
              <w:tabs>
                <w:tab w:val="left" w:pos="708"/>
              </w:tabs>
              <w:spacing w:after="0" w:line="240" w:lineRule="auto"/>
              <w:rPr>
                <w:rFonts w:ascii="Arial" w:eastAsia="MS Mincho" w:hAnsi="Arial" w:cs="Arial"/>
              </w:rPr>
            </w:pPr>
            <w:r w:rsidRPr="00A153BD">
              <w:rPr>
                <w:rFonts w:ascii="Arial" w:eastAsia="MS Mincho" w:hAnsi="Arial" w:cs="Arial"/>
              </w:rPr>
              <w:t>Wahrheit</w:t>
            </w:r>
          </w:p>
          <w:p w14:paraId="07F8C2D0" w14:textId="77777777" w:rsidR="00A153BD" w:rsidRPr="00A153BD" w:rsidRDefault="00A153BD" w:rsidP="008E4DB5">
            <w:pPr>
              <w:numPr>
                <w:ilvl w:val="0"/>
                <w:numId w:val="36"/>
              </w:numPr>
              <w:tabs>
                <w:tab w:val="left" w:pos="708"/>
              </w:tabs>
              <w:spacing w:after="0" w:line="240" w:lineRule="auto"/>
              <w:rPr>
                <w:rFonts w:ascii="Arial" w:eastAsia="MS Mincho" w:hAnsi="Arial" w:cs="Arial"/>
              </w:rPr>
            </w:pPr>
            <w:r w:rsidRPr="00A153BD">
              <w:rPr>
                <w:rFonts w:ascii="Arial" w:eastAsia="MS Mincho" w:hAnsi="Arial" w:cs="Arial"/>
              </w:rPr>
              <w:t>Wirtschaftlichkeit</w:t>
            </w:r>
          </w:p>
          <w:p w14:paraId="6D564B2D" w14:textId="77777777" w:rsidR="00A153BD" w:rsidRPr="00A153BD" w:rsidRDefault="00A153BD" w:rsidP="008E4DB5">
            <w:pPr>
              <w:numPr>
                <w:ilvl w:val="0"/>
                <w:numId w:val="36"/>
              </w:numPr>
              <w:tabs>
                <w:tab w:val="left" w:pos="708"/>
              </w:tabs>
              <w:spacing w:after="0" w:line="240" w:lineRule="auto"/>
              <w:rPr>
                <w:rFonts w:ascii="Arial" w:eastAsia="MS Mincho" w:hAnsi="Arial" w:cs="Arial"/>
              </w:rPr>
            </w:pPr>
            <w:r w:rsidRPr="00A153BD">
              <w:rPr>
                <w:rFonts w:ascii="Arial" w:eastAsia="MS Mincho" w:hAnsi="Arial" w:cs="Arial"/>
              </w:rPr>
              <w:t>Stetigkeit/Einprägsamkeit/Einheitlichkeit</w:t>
            </w:r>
          </w:p>
          <w:p w14:paraId="228EDE3B" w14:textId="77777777" w:rsidR="00A153BD" w:rsidRPr="00A153BD" w:rsidRDefault="00A153BD" w:rsidP="00A153BD">
            <w:pPr>
              <w:tabs>
                <w:tab w:val="left" w:pos="708"/>
              </w:tabs>
              <w:spacing w:after="0"/>
              <w:rPr>
                <w:rFonts w:ascii="Arial" w:eastAsia="MS Mincho" w:hAnsi="Arial" w:cs="Arial"/>
              </w:rPr>
            </w:pPr>
          </w:p>
          <w:p w14:paraId="5DF05207" w14:textId="77777777" w:rsidR="00A153BD" w:rsidRPr="00A153BD" w:rsidRDefault="00A153BD" w:rsidP="008E4DB5">
            <w:pPr>
              <w:numPr>
                <w:ilvl w:val="0"/>
                <w:numId w:val="37"/>
              </w:numPr>
              <w:tabs>
                <w:tab w:val="left" w:pos="708"/>
              </w:tabs>
              <w:spacing w:after="0" w:line="240" w:lineRule="auto"/>
              <w:rPr>
                <w:rFonts w:ascii="Arial" w:eastAsia="MS Mincho" w:hAnsi="Arial" w:cs="Arial"/>
              </w:rPr>
            </w:pPr>
            <w:r w:rsidRPr="00A153BD">
              <w:rPr>
                <w:rFonts w:ascii="Arial" w:eastAsia="MS Mincho" w:hAnsi="Arial" w:cs="Arial"/>
              </w:rPr>
              <w:t>Gestaltung einer Werbeanzeige in MS Word</w:t>
            </w:r>
          </w:p>
          <w:p w14:paraId="6787B327" w14:textId="77777777" w:rsidR="00A153BD" w:rsidRPr="00A153BD" w:rsidRDefault="00A153BD" w:rsidP="008E4DB5">
            <w:pPr>
              <w:numPr>
                <w:ilvl w:val="0"/>
                <w:numId w:val="37"/>
              </w:numPr>
              <w:tabs>
                <w:tab w:val="left" w:pos="708"/>
              </w:tabs>
              <w:spacing w:after="0" w:line="240" w:lineRule="auto"/>
              <w:rPr>
                <w:rFonts w:ascii="Arial" w:eastAsia="MS Mincho" w:hAnsi="Arial" w:cs="Arial"/>
              </w:rPr>
            </w:pPr>
            <w:r w:rsidRPr="00A153BD">
              <w:rPr>
                <w:rFonts w:ascii="Arial" w:eastAsia="MS Mincho" w:hAnsi="Arial" w:cs="Arial"/>
              </w:rPr>
              <w:t>AIDA-Formel</w:t>
            </w:r>
          </w:p>
        </w:tc>
      </w:tr>
      <w:tr w:rsidR="00A153BD" w:rsidRPr="00A153BD" w14:paraId="2091DD5C" w14:textId="77777777" w:rsidTr="00A153BD">
        <w:trPr>
          <w:trHeight w:val="593"/>
          <w:jc w:val="center"/>
        </w:trPr>
        <w:tc>
          <w:tcPr>
            <w:tcW w:w="14658" w:type="dxa"/>
            <w:gridSpan w:val="2"/>
            <w:tcBorders>
              <w:top w:val="single" w:sz="4" w:space="0" w:color="auto"/>
              <w:left w:val="single" w:sz="4" w:space="0" w:color="auto"/>
              <w:bottom w:val="single" w:sz="4" w:space="0" w:color="auto"/>
              <w:right w:val="single" w:sz="4" w:space="0" w:color="auto"/>
            </w:tcBorders>
            <w:hideMark/>
          </w:tcPr>
          <w:p w14:paraId="3FE1B1C6" w14:textId="77777777" w:rsidR="00A153BD" w:rsidRPr="00A153BD" w:rsidRDefault="00A153BD" w:rsidP="00A153BD">
            <w:pPr>
              <w:tabs>
                <w:tab w:val="left" w:pos="708"/>
                <w:tab w:val="left" w:pos="1985"/>
                <w:tab w:val="left" w:pos="3402"/>
              </w:tabs>
              <w:spacing w:after="0"/>
              <w:rPr>
                <w:rFonts w:ascii="Arial" w:eastAsia="Times New Roman" w:hAnsi="Arial" w:cs="Arial"/>
                <w:b/>
              </w:rPr>
            </w:pPr>
            <w:r w:rsidRPr="00A153BD">
              <w:rPr>
                <w:rFonts w:ascii="Arial" w:eastAsia="Times New Roman" w:hAnsi="Arial" w:cs="Arial"/>
                <w:b/>
              </w:rPr>
              <w:t>Lern- und Arbeitstechniken</w:t>
            </w:r>
          </w:p>
          <w:p w14:paraId="506DD504" w14:textId="77777777" w:rsidR="00A153BD" w:rsidRPr="00A153BD" w:rsidRDefault="00A153BD" w:rsidP="00A153BD">
            <w:pPr>
              <w:tabs>
                <w:tab w:val="left" w:pos="708"/>
                <w:tab w:val="left" w:pos="1985"/>
                <w:tab w:val="left" w:pos="3402"/>
              </w:tabs>
              <w:spacing w:after="0"/>
              <w:rPr>
                <w:rFonts w:ascii="Arial" w:eastAsia="Times New Roman" w:hAnsi="Arial" w:cs="Arial"/>
              </w:rPr>
            </w:pPr>
            <w:r w:rsidRPr="00A153BD">
              <w:rPr>
                <w:rFonts w:ascii="Arial" w:eastAsia="Times New Roman" w:hAnsi="Arial" w:cs="Arial"/>
              </w:rPr>
              <w:t>Internetrecherche, Einzel- oder Partnerarbeit, PC-Arbeit, Diskussion im Plenum, Präsentation der Ergebnisse</w:t>
            </w:r>
          </w:p>
        </w:tc>
      </w:tr>
      <w:tr w:rsidR="00A153BD" w:rsidRPr="00A153BD" w14:paraId="28BC2AD3" w14:textId="77777777" w:rsidTr="00A153BD">
        <w:trPr>
          <w:trHeight w:val="589"/>
          <w:jc w:val="center"/>
        </w:trPr>
        <w:tc>
          <w:tcPr>
            <w:tcW w:w="14658" w:type="dxa"/>
            <w:gridSpan w:val="2"/>
            <w:tcBorders>
              <w:top w:val="single" w:sz="4" w:space="0" w:color="auto"/>
              <w:left w:val="single" w:sz="4" w:space="0" w:color="auto"/>
              <w:bottom w:val="single" w:sz="4" w:space="0" w:color="auto"/>
              <w:right w:val="single" w:sz="4" w:space="0" w:color="auto"/>
            </w:tcBorders>
            <w:hideMark/>
          </w:tcPr>
          <w:p w14:paraId="16E5E346" w14:textId="77777777" w:rsidR="00A153BD" w:rsidRPr="00A153BD" w:rsidRDefault="00A153BD" w:rsidP="00A153BD">
            <w:pPr>
              <w:tabs>
                <w:tab w:val="left" w:pos="708"/>
                <w:tab w:val="left" w:pos="1985"/>
                <w:tab w:val="left" w:pos="3402"/>
              </w:tabs>
              <w:spacing w:after="0"/>
              <w:rPr>
                <w:rFonts w:ascii="Arial" w:eastAsia="Times New Roman" w:hAnsi="Arial" w:cs="Arial"/>
                <w:b/>
              </w:rPr>
            </w:pPr>
            <w:r w:rsidRPr="00A153BD">
              <w:rPr>
                <w:rFonts w:ascii="Arial" w:eastAsia="Times New Roman" w:hAnsi="Arial" w:cs="Arial"/>
                <w:b/>
              </w:rPr>
              <w:t>Digitale Kompetenzen</w:t>
            </w:r>
          </w:p>
          <w:sdt>
            <w:sdtPr>
              <w:rPr>
                <w:rFonts w:ascii="Arial" w:eastAsia="Calibri" w:hAnsi="Arial" w:cs="Arial"/>
              </w:rPr>
              <w:id w:val="-558859976"/>
              <w:placeholder>
                <w:docPart w:val="F21A34191DF846CB8FA19BE9EFD7B4EB"/>
              </w:placeholder>
            </w:sdtPr>
            <w:sdtEndPr/>
            <w:sdtContent>
              <w:p w14:paraId="0C4CA789" w14:textId="77777777" w:rsidR="00A153BD" w:rsidRPr="00A153BD" w:rsidRDefault="00A153BD" w:rsidP="008E4DB5">
                <w:pPr>
                  <w:numPr>
                    <w:ilvl w:val="0"/>
                    <w:numId w:val="38"/>
                  </w:numPr>
                  <w:tabs>
                    <w:tab w:val="left" w:pos="1985"/>
                    <w:tab w:val="left" w:pos="3402"/>
                  </w:tabs>
                  <w:spacing w:after="0" w:line="240" w:lineRule="auto"/>
                  <w:rPr>
                    <w:rFonts w:ascii="Arial" w:eastAsia="Times New Roman" w:hAnsi="Arial" w:cs="Arial"/>
                    <w:szCs w:val="20"/>
                  </w:rPr>
                </w:pPr>
                <w:r w:rsidRPr="00A153BD">
                  <w:rPr>
                    <w:rFonts w:ascii="Arial" w:eastAsia="Times New Roman" w:hAnsi="Arial" w:cs="Arial"/>
                    <w:szCs w:val="20"/>
                  </w:rPr>
                  <w:t>Nutzung informationstechnischer Systeme</w:t>
                </w:r>
              </w:p>
              <w:p w14:paraId="73C3E199" w14:textId="77777777" w:rsidR="00A153BD" w:rsidRPr="00A153BD" w:rsidRDefault="00A153BD" w:rsidP="008E4DB5">
                <w:pPr>
                  <w:numPr>
                    <w:ilvl w:val="0"/>
                    <w:numId w:val="38"/>
                  </w:numPr>
                  <w:tabs>
                    <w:tab w:val="left" w:pos="1985"/>
                    <w:tab w:val="left" w:pos="3402"/>
                  </w:tabs>
                  <w:spacing w:after="0" w:line="240" w:lineRule="auto"/>
                  <w:rPr>
                    <w:rFonts w:ascii="Arial" w:eastAsia="Times New Roman" w:hAnsi="Arial" w:cs="Arial"/>
                    <w:szCs w:val="20"/>
                  </w:rPr>
                </w:pPr>
                <w:r w:rsidRPr="00A153BD">
                  <w:rPr>
                    <w:rFonts w:ascii="Arial" w:eastAsia="Times New Roman" w:hAnsi="Arial" w:cs="Arial"/>
                    <w:szCs w:val="20"/>
                  </w:rPr>
                  <w:t>Informationsbeschaffung aus dem Internet</w:t>
                </w:r>
              </w:p>
              <w:p w14:paraId="3CB29894" w14:textId="77777777" w:rsidR="00A153BD" w:rsidRPr="00A153BD" w:rsidRDefault="00A153BD" w:rsidP="008E4DB5">
                <w:pPr>
                  <w:numPr>
                    <w:ilvl w:val="0"/>
                    <w:numId w:val="38"/>
                  </w:numPr>
                  <w:spacing w:after="0" w:line="240" w:lineRule="auto"/>
                  <w:contextualSpacing/>
                  <w:rPr>
                    <w:rFonts w:ascii="Arial" w:eastAsia="Calibri" w:hAnsi="Arial" w:cs="Arial"/>
                  </w:rPr>
                </w:pPr>
                <w:r w:rsidRPr="00A153BD">
                  <w:rPr>
                    <w:rFonts w:ascii="Arial" w:eastAsia="Calibri" w:hAnsi="Arial" w:cs="Arial"/>
                  </w:rPr>
                  <w:t>Erwerb von Sicherheit im Umgang mit digitalen Medien (allgemein)</w:t>
                </w:r>
              </w:p>
              <w:p w14:paraId="2A94321F" w14:textId="77777777" w:rsidR="00A153BD" w:rsidRPr="00A153BD" w:rsidRDefault="00A153BD" w:rsidP="008E4DB5">
                <w:pPr>
                  <w:numPr>
                    <w:ilvl w:val="0"/>
                    <w:numId w:val="38"/>
                  </w:numPr>
                  <w:spacing w:after="0" w:line="240" w:lineRule="auto"/>
                  <w:contextualSpacing/>
                  <w:rPr>
                    <w:rFonts w:ascii="Arial" w:eastAsia="Calibri" w:hAnsi="Arial" w:cs="Arial"/>
                  </w:rPr>
                </w:pPr>
                <w:r w:rsidRPr="00A153BD">
                  <w:rPr>
                    <w:rFonts w:ascii="Arial" w:eastAsia="Calibri" w:hAnsi="Arial" w:cs="Arial"/>
                  </w:rPr>
                  <w:lastRenderedPageBreak/>
                  <w:t>Erwerb von Sicherheit im Umgang mit digitalen Medien in Bezug auf Softwareanwendungen</w:t>
                </w:r>
              </w:p>
              <w:p w14:paraId="12538643" w14:textId="77777777" w:rsidR="00A153BD" w:rsidRPr="00A153BD" w:rsidRDefault="00A153BD" w:rsidP="008E4DB5">
                <w:pPr>
                  <w:numPr>
                    <w:ilvl w:val="0"/>
                    <w:numId w:val="38"/>
                  </w:numPr>
                  <w:spacing w:after="0" w:line="240" w:lineRule="auto"/>
                  <w:contextualSpacing/>
                  <w:rPr>
                    <w:rFonts w:ascii="Arial" w:eastAsia="Calibri" w:hAnsi="Arial" w:cs="Arial"/>
                  </w:rPr>
                </w:pPr>
                <w:r w:rsidRPr="00A153BD">
                  <w:rPr>
                    <w:rFonts w:ascii="Arial" w:eastAsia="Calibri" w:hAnsi="Arial" w:cs="Arial"/>
                  </w:rPr>
                  <w:t>Anwendung von Grundlagen der Textverarbeitung (</w:t>
                </w:r>
                <w:r w:rsidRPr="00A153BD">
                  <w:rPr>
                    <w:rFonts w:ascii="Arial" w:eastAsia="Times New Roman" w:hAnsi="Arial" w:cs="Arial"/>
                  </w:rPr>
                  <w:t>Gestaltung einer Werbeanzeige in MS Word)</w:t>
                </w:r>
              </w:p>
              <w:p w14:paraId="29527841" w14:textId="77777777" w:rsidR="00A153BD" w:rsidRPr="00A153BD" w:rsidRDefault="00A153BD" w:rsidP="008E4DB5">
                <w:pPr>
                  <w:numPr>
                    <w:ilvl w:val="0"/>
                    <w:numId w:val="38"/>
                  </w:numPr>
                  <w:spacing w:after="0" w:line="240" w:lineRule="auto"/>
                  <w:contextualSpacing/>
                  <w:rPr>
                    <w:rFonts w:ascii="Arial" w:eastAsia="Calibri" w:hAnsi="Arial" w:cs="Arial"/>
                  </w:rPr>
                </w:pPr>
                <w:r w:rsidRPr="00A153BD">
                  <w:rPr>
                    <w:rFonts w:ascii="Arial" w:eastAsia="Calibri" w:hAnsi="Arial" w:cs="Arial"/>
                  </w:rPr>
                  <w:t>Beurteilung der Anwendung von Software hinsichtlich Zeitmanagement und Zielerreichung</w:t>
                </w:r>
              </w:p>
              <w:p w14:paraId="5BDC2D21" w14:textId="77777777" w:rsidR="00A153BD" w:rsidRPr="00A153BD" w:rsidRDefault="00A153BD" w:rsidP="008E4DB5">
                <w:pPr>
                  <w:numPr>
                    <w:ilvl w:val="0"/>
                    <w:numId w:val="38"/>
                  </w:numPr>
                  <w:spacing w:after="0" w:line="240" w:lineRule="auto"/>
                  <w:contextualSpacing/>
                  <w:rPr>
                    <w:rFonts w:ascii="Calibri" w:eastAsia="Calibri" w:hAnsi="Calibri" w:cs="Arial"/>
                  </w:rPr>
                </w:pPr>
                <w:r w:rsidRPr="00A153BD">
                  <w:rPr>
                    <w:rFonts w:ascii="Arial" w:eastAsia="Calibri" w:hAnsi="Arial" w:cs="Arial"/>
                  </w:rPr>
                  <w:t>Berücksichtigung der Veränderung von Arbeitsabläufen durch Digitalisierung und Vernetzung</w:t>
                </w:r>
              </w:p>
            </w:sdtContent>
          </w:sdt>
        </w:tc>
      </w:tr>
      <w:tr w:rsidR="00A153BD" w:rsidRPr="00A153BD" w14:paraId="6578EDC8" w14:textId="77777777" w:rsidTr="00A153BD">
        <w:trPr>
          <w:trHeight w:val="644"/>
          <w:jc w:val="center"/>
        </w:trPr>
        <w:tc>
          <w:tcPr>
            <w:tcW w:w="14658" w:type="dxa"/>
            <w:gridSpan w:val="2"/>
            <w:tcBorders>
              <w:top w:val="single" w:sz="4" w:space="0" w:color="auto"/>
              <w:left w:val="single" w:sz="4" w:space="0" w:color="auto"/>
              <w:bottom w:val="single" w:sz="4" w:space="0" w:color="auto"/>
              <w:right w:val="single" w:sz="4" w:space="0" w:color="auto"/>
            </w:tcBorders>
          </w:tcPr>
          <w:p w14:paraId="55C3A057" w14:textId="77777777" w:rsidR="00A153BD" w:rsidRPr="00A153BD" w:rsidRDefault="00A153BD" w:rsidP="00A153BD">
            <w:pPr>
              <w:tabs>
                <w:tab w:val="left" w:pos="708"/>
                <w:tab w:val="left" w:pos="1985"/>
                <w:tab w:val="left" w:pos="3402"/>
              </w:tabs>
              <w:spacing w:after="0"/>
              <w:rPr>
                <w:rFonts w:ascii="Arial" w:eastAsia="Times New Roman" w:hAnsi="Arial" w:cs="Arial"/>
                <w:b/>
              </w:rPr>
            </w:pPr>
            <w:r w:rsidRPr="00A153BD">
              <w:rPr>
                <w:rFonts w:ascii="Arial" w:eastAsia="Times New Roman" w:hAnsi="Arial" w:cs="Arial"/>
                <w:b/>
              </w:rPr>
              <w:lastRenderedPageBreak/>
              <w:t>Unterrichtsmaterialien/Fundstelle</w:t>
            </w:r>
          </w:p>
          <w:p w14:paraId="4CEB1294" w14:textId="77777777" w:rsidR="00A153BD" w:rsidRPr="00A153BD" w:rsidRDefault="00A153BD" w:rsidP="00A153BD">
            <w:pPr>
              <w:spacing w:after="0"/>
              <w:rPr>
                <w:rFonts w:ascii="Arial" w:eastAsia="Times New Roman" w:hAnsi="Arial" w:cs="Arial"/>
                <w:szCs w:val="20"/>
              </w:rPr>
            </w:pPr>
            <w:r w:rsidRPr="00A153BD">
              <w:rPr>
                <w:rFonts w:ascii="Arial" w:eastAsia="Times New Roman" w:hAnsi="Arial" w:cs="Arial"/>
                <w:szCs w:val="20"/>
              </w:rPr>
              <w:t>Benen u.a.: Lernsituationen Büromanagement 2, Lehr-Lern-Arrangements für das 2. Ausbildungsjahr (Merkur-BN 1672)</w:t>
            </w:r>
          </w:p>
          <w:p w14:paraId="7134A3F6" w14:textId="77777777" w:rsidR="00A153BD" w:rsidRPr="00A153BD" w:rsidRDefault="00A153BD" w:rsidP="00A153BD">
            <w:pPr>
              <w:spacing w:after="0"/>
              <w:rPr>
                <w:rFonts w:ascii="Arial" w:eastAsia="Times New Roman" w:hAnsi="Arial" w:cs="Arial"/>
                <w:szCs w:val="20"/>
              </w:rPr>
            </w:pPr>
          </w:p>
          <w:p w14:paraId="0B82F94D" w14:textId="77777777" w:rsidR="00A153BD" w:rsidRPr="00A153BD" w:rsidRDefault="00A153BD" w:rsidP="00A153BD">
            <w:pPr>
              <w:spacing w:after="0"/>
              <w:rPr>
                <w:rFonts w:ascii="Arial" w:eastAsia="Times New Roman" w:hAnsi="Arial" w:cs="Arial"/>
                <w:i/>
                <w:szCs w:val="20"/>
              </w:rPr>
            </w:pPr>
            <w:r w:rsidRPr="00A153BD">
              <w:rPr>
                <w:rFonts w:ascii="Arial" w:eastAsia="Times New Roman" w:hAnsi="Arial" w:cs="Arial"/>
                <w:i/>
                <w:szCs w:val="20"/>
              </w:rPr>
              <w:t>Grundlagen bzw. zur Vertiefung:</w:t>
            </w:r>
          </w:p>
          <w:p w14:paraId="3AA2A5DC" w14:textId="77777777" w:rsidR="00A153BD" w:rsidRPr="00A153BD" w:rsidRDefault="00A153BD" w:rsidP="00A153BD">
            <w:pPr>
              <w:spacing w:after="0"/>
              <w:rPr>
                <w:rFonts w:ascii="Arial" w:eastAsia="Times New Roman" w:hAnsi="Arial" w:cs="Arial"/>
                <w:szCs w:val="20"/>
              </w:rPr>
            </w:pPr>
            <w:r w:rsidRPr="00A153BD">
              <w:rPr>
                <w:rFonts w:ascii="Arial" w:eastAsia="Times New Roman" w:hAnsi="Arial" w:cs="Arial"/>
                <w:szCs w:val="20"/>
              </w:rPr>
              <w:t>Hug u.a.: Büromanagement 2 (Merkur-BN 0672)</w:t>
            </w:r>
          </w:p>
          <w:p w14:paraId="0CC1CD2E" w14:textId="2653B0BF" w:rsidR="00A153BD" w:rsidRPr="00A153BD" w:rsidRDefault="00A153BD" w:rsidP="00A153BD">
            <w:pPr>
              <w:spacing w:after="0"/>
              <w:rPr>
                <w:rFonts w:ascii="Arial" w:eastAsia="Times New Roman" w:hAnsi="Arial" w:cs="Arial"/>
                <w:szCs w:val="20"/>
              </w:rPr>
            </w:pPr>
            <w:r w:rsidRPr="00A153BD">
              <w:rPr>
                <w:rFonts w:ascii="Arial" w:eastAsia="Times New Roman" w:hAnsi="Arial" w:cs="Arial"/>
                <w:szCs w:val="20"/>
              </w:rPr>
              <w:t>Mühlmeyer: Erfolgreiches Büromanagement mit WORD (Merkur-BN 0812 [WORD 2016] bzw. Merkur-BN 0816 [WORD 2019]</w:t>
            </w:r>
            <w:r w:rsidR="006F40B6">
              <w:t xml:space="preserve"> </w:t>
            </w:r>
            <w:r w:rsidR="006F40B6" w:rsidRPr="006F40B6">
              <w:rPr>
                <w:rFonts w:ascii="Arial" w:eastAsia="Times New Roman" w:hAnsi="Arial" w:cs="Arial"/>
                <w:szCs w:val="20"/>
              </w:rPr>
              <w:t>bzw. Merkur-BN 0819 [WORD 2021/365]</w:t>
            </w:r>
            <w:r w:rsidRPr="00A153BD">
              <w:rPr>
                <w:rFonts w:ascii="Arial" w:eastAsia="Times New Roman" w:hAnsi="Arial" w:cs="Arial"/>
                <w:szCs w:val="20"/>
              </w:rPr>
              <w:t>)</w:t>
            </w:r>
          </w:p>
          <w:p w14:paraId="01E9128A" w14:textId="77777777" w:rsidR="00A153BD" w:rsidRPr="00A153BD" w:rsidRDefault="00A153BD" w:rsidP="00A153BD">
            <w:pPr>
              <w:spacing w:after="0"/>
              <w:rPr>
                <w:rFonts w:ascii="Arial" w:eastAsia="Times New Roman" w:hAnsi="Arial" w:cs="Arial"/>
              </w:rPr>
            </w:pPr>
            <w:r w:rsidRPr="00A153BD">
              <w:rPr>
                <w:rFonts w:ascii="Arial" w:eastAsia="Times New Roman" w:hAnsi="Arial" w:cs="Times New Roman"/>
              </w:rPr>
              <w:t>Hinck: Business Class (Merkur-BN 0855)</w:t>
            </w:r>
          </w:p>
        </w:tc>
      </w:tr>
      <w:tr w:rsidR="00A153BD" w:rsidRPr="00A153BD" w14:paraId="2E4743E7" w14:textId="77777777" w:rsidTr="00A153BD">
        <w:trPr>
          <w:trHeight w:val="28"/>
          <w:jc w:val="center"/>
        </w:trPr>
        <w:tc>
          <w:tcPr>
            <w:tcW w:w="14658" w:type="dxa"/>
            <w:gridSpan w:val="2"/>
            <w:tcBorders>
              <w:top w:val="single" w:sz="4" w:space="0" w:color="auto"/>
              <w:left w:val="single" w:sz="4" w:space="0" w:color="auto"/>
              <w:bottom w:val="single" w:sz="4" w:space="0" w:color="auto"/>
              <w:right w:val="single" w:sz="4" w:space="0" w:color="auto"/>
            </w:tcBorders>
            <w:hideMark/>
          </w:tcPr>
          <w:p w14:paraId="6B46ED98" w14:textId="77777777" w:rsidR="00A153BD" w:rsidRPr="00A153BD" w:rsidRDefault="00A153BD" w:rsidP="00A153BD">
            <w:pPr>
              <w:tabs>
                <w:tab w:val="left" w:pos="708"/>
                <w:tab w:val="left" w:pos="1985"/>
                <w:tab w:val="left" w:pos="3402"/>
              </w:tabs>
              <w:spacing w:after="0"/>
              <w:rPr>
                <w:rFonts w:ascii="Arial" w:eastAsia="Times New Roman" w:hAnsi="Arial" w:cs="Arial"/>
                <w:b/>
              </w:rPr>
            </w:pPr>
            <w:r w:rsidRPr="00A153BD">
              <w:rPr>
                <w:rFonts w:ascii="Arial" w:eastAsia="Times New Roman" w:hAnsi="Arial" w:cs="Arial"/>
                <w:b/>
              </w:rPr>
              <w:t>Organisatorische Hinweise</w:t>
            </w:r>
          </w:p>
          <w:p w14:paraId="1B15CC31" w14:textId="77777777" w:rsidR="00A153BD" w:rsidRPr="00A153BD" w:rsidRDefault="00A153BD" w:rsidP="00A153BD">
            <w:pPr>
              <w:tabs>
                <w:tab w:val="left" w:pos="708"/>
                <w:tab w:val="left" w:pos="1985"/>
                <w:tab w:val="left" w:pos="3402"/>
              </w:tabs>
              <w:spacing w:after="0"/>
              <w:rPr>
                <w:rFonts w:ascii="Arial" w:eastAsia="Times New Roman" w:hAnsi="Arial" w:cs="Arial"/>
                <w:bCs/>
              </w:rPr>
            </w:pPr>
            <w:r w:rsidRPr="00A153BD">
              <w:rPr>
                <w:rFonts w:ascii="Arial" w:eastAsia="Times New Roman" w:hAnsi="Arial" w:cs="Arial"/>
              </w:rPr>
              <w:t>PC-Raum, Internet, Textverarbeitungssoftware,</w:t>
            </w:r>
            <w:r w:rsidRPr="00A153BD">
              <w:rPr>
                <w:rFonts w:ascii="Arial" w:eastAsia="Times New Roman" w:hAnsi="Arial" w:cs="Arial"/>
                <w:b/>
                <w:sz w:val="24"/>
                <w:szCs w:val="24"/>
              </w:rPr>
              <w:t xml:space="preserve"> </w:t>
            </w:r>
            <w:r w:rsidRPr="00A153BD">
              <w:rPr>
                <w:rFonts w:ascii="Arial" w:eastAsia="Times New Roman" w:hAnsi="Arial" w:cs="Arial"/>
              </w:rPr>
              <w:t>Medien zur Präsentation nach Wahl, ggf. Präsentationssoftware</w:t>
            </w:r>
          </w:p>
        </w:tc>
      </w:tr>
    </w:tbl>
    <w:p w14:paraId="7F04AF0F" w14:textId="77777777" w:rsidR="00A153BD" w:rsidRPr="00A153BD" w:rsidRDefault="00A153BD" w:rsidP="00A153BD">
      <w:pPr>
        <w:spacing w:after="0" w:line="240" w:lineRule="auto"/>
        <w:rPr>
          <w:rFonts w:ascii="Arial" w:eastAsia="Times New Roman" w:hAnsi="Arial" w:cs="Arial"/>
          <w:szCs w:val="20"/>
        </w:rPr>
      </w:pPr>
    </w:p>
    <w:p w14:paraId="71BCD0DA" w14:textId="77777777" w:rsidR="00A153BD" w:rsidRPr="00A153BD" w:rsidRDefault="00A153BD" w:rsidP="00A153BD">
      <w:pPr>
        <w:rPr>
          <w:rFonts w:ascii="Arial" w:eastAsia="Calibri" w:hAnsi="Arial" w:cs="Arial"/>
        </w:rPr>
      </w:pPr>
      <w:r w:rsidRPr="00A153BD">
        <w:rPr>
          <w:rFonts w:ascii="Arial" w:eastAsia="Calibri" w:hAnsi="Arial" w:cs="Arial"/>
        </w:rPr>
        <w:br w:type="page"/>
      </w:r>
    </w:p>
    <w:p w14:paraId="73A52584" w14:textId="77777777" w:rsidR="00A153BD" w:rsidRPr="00A153BD" w:rsidRDefault="00A153BD" w:rsidP="00A153BD">
      <w:pPr>
        <w:keepNext/>
        <w:tabs>
          <w:tab w:val="left" w:pos="708"/>
        </w:tabs>
        <w:spacing w:after="120" w:line="240" w:lineRule="auto"/>
        <w:outlineLvl w:val="1"/>
        <w:rPr>
          <w:rFonts w:ascii="Arial" w:eastAsia="Times New Roman" w:hAnsi="Arial" w:cs="Arial"/>
          <w:b/>
          <w:kern w:val="28"/>
          <w:sz w:val="28"/>
          <w:szCs w:val="24"/>
          <w:lang w:eastAsia="de-DE"/>
        </w:rPr>
      </w:pPr>
      <w:r w:rsidRPr="00A153BD">
        <w:rPr>
          <w:rFonts w:ascii="Arial" w:eastAsia="Times New Roman" w:hAnsi="Arial" w:cs="Arial"/>
          <w:b/>
          <w:kern w:val="28"/>
          <w:sz w:val="28"/>
          <w:szCs w:val="24"/>
          <w:lang w:eastAsia="de-DE"/>
        </w:rPr>
        <w:lastRenderedPageBreak/>
        <w:t>Didaktische Jahresplanung – Kaufmann für Büromanagement/Kauffrau für Büromanagement</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A153BD" w:rsidRPr="00A153BD" w14:paraId="16FCE952" w14:textId="77777777" w:rsidTr="00A153BD">
        <w:trPr>
          <w:jc w:val="center"/>
        </w:trPr>
        <w:tc>
          <w:tcPr>
            <w:tcW w:w="14658" w:type="dxa"/>
            <w:gridSpan w:val="2"/>
            <w:tcBorders>
              <w:top w:val="single" w:sz="4" w:space="0" w:color="auto"/>
              <w:left w:val="single" w:sz="4" w:space="0" w:color="auto"/>
              <w:bottom w:val="single" w:sz="4" w:space="0" w:color="auto"/>
              <w:right w:val="single" w:sz="4" w:space="0" w:color="auto"/>
            </w:tcBorders>
            <w:hideMark/>
          </w:tcPr>
          <w:p w14:paraId="219D2F91" w14:textId="77777777" w:rsidR="00A153BD" w:rsidRPr="00A153BD" w:rsidRDefault="00A153BD" w:rsidP="00A153BD">
            <w:pPr>
              <w:tabs>
                <w:tab w:val="left" w:pos="2354"/>
              </w:tabs>
              <w:spacing w:before="60" w:after="60"/>
              <w:rPr>
                <w:rFonts w:ascii="Arial" w:eastAsia="Times New Roman" w:hAnsi="Arial" w:cs="Arial"/>
                <w:b/>
              </w:rPr>
            </w:pPr>
            <w:r w:rsidRPr="00A153BD">
              <w:rPr>
                <w:rFonts w:ascii="Arial" w:eastAsia="Times New Roman" w:hAnsi="Arial" w:cs="Arial"/>
                <w:b/>
              </w:rPr>
              <w:t>Nr. Ausbildungsjahr:</w:t>
            </w:r>
            <w:r w:rsidRPr="00A153BD">
              <w:rPr>
                <w:rFonts w:ascii="Arial" w:eastAsia="Times New Roman" w:hAnsi="Arial" w:cs="Arial"/>
                <w:b/>
              </w:rPr>
              <w:tab/>
              <w:t>2</w:t>
            </w:r>
          </w:p>
          <w:p w14:paraId="263695D5" w14:textId="77777777" w:rsidR="00A153BD" w:rsidRPr="00A153BD" w:rsidRDefault="00A153BD" w:rsidP="00A153BD">
            <w:pPr>
              <w:tabs>
                <w:tab w:val="left" w:pos="2354"/>
                <w:tab w:val="left" w:pos="3232"/>
                <w:tab w:val="left" w:pos="3772"/>
              </w:tabs>
              <w:spacing w:before="60" w:after="60"/>
              <w:rPr>
                <w:rFonts w:ascii="Arial" w:eastAsia="Times New Roman" w:hAnsi="Arial" w:cs="Arial"/>
              </w:rPr>
            </w:pPr>
            <w:r w:rsidRPr="00A153BD">
              <w:rPr>
                <w:rFonts w:ascii="Arial" w:eastAsia="Times New Roman" w:hAnsi="Arial" w:cs="Arial"/>
                <w:b/>
              </w:rPr>
              <w:t>Lernfeld Nr. 5</w:t>
            </w:r>
            <w:r w:rsidRPr="00A153BD">
              <w:rPr>
                <w:rFonts w:ascii="Arial" w:eastAsia="Times New Roman" w:hAnsi="Arial" w:cs="Arial"/>
              </w:rPr>
              <w:tab/>
              <w:t xml:space="preserve">(80 </w:t>
            </w:r>
            <w:proofErr w:type="spellStart"/>
            <w:r w:rsidRPr="00A153BD">
              <w:rPr>
                <w:rFonts w:ascii="Arial" w:eastAsia="Times New Roman" w:hAnsi="Arial" w:cs="Arial"/>
              </w:rPr>
              <w:t>UStd</w:t>
            </w:r>
            <w:proofErr w:type="spellEnd"/>
            <w:r w:rsidRPr="00A153BD">
              <w:rPr>
                <w:rFonts w:ascii="Arial" w:eastAsia="Times New Roman" w:hAnsi="Arial" w:cs="Arial"/>
              </w:rPr>
              <w:t>.)</w:t>
            </w:r>
            <w:r w:rsidRPr="00A153BD">
              <w:rPr>
                <w:rFonts w:ascii="Arial" w:eastAsia="Times New Roman" w:hAnsi="Arial" w:cs="Arial"/>
              </w:rPr>
              <w:tab/>
            </w:r>
            <w:r w:rsidRPr="00A153BD">
              <w:rPr>
                <w:rFonts w:ascii="Arial" w:eastAsia="Times New Roman" w:hAnsi="Arial" w:cs="Arial"/>
                <w:b/>
              </w:rPr>
              <w:t>Kunden akquirieren und binden</w:t>
            </w:r>
          </w:p>
          <w:p w14:paraId="171EE326" w14:textId="77777777" w:rsidR="00A153BD" w:rsidRPr="00A153BD" w:rsidRDefault="00A153BD" w:rsidP="00A153BD">
            <w:pPr>
              <w:tabs>
                <w:tab w:val="left" w:pos="2354"/>
                <w:tab w:val="left" w:pos="3232"/>
                <w:tab w:val="left" w:pos="3772"/>
              </w:tabs>
              <w:spacing w:before="60" w:after="60"/>
              <w:rPr>
                <w:rFonts w:ascii="Arial" w:eastAsia="Times New Roman" w:hAnsi="Arial" w:cs="Arial"/>
              </w:rPr>
            </w:pPr>
            <w:r w:rsidRPr="00A153BD">
              <w:rPr>
                <w:rFonts w:ascii="Arial" w:eastAsia="Times New Roman" w:hAnsi="Arial" w:cs="Arial"/>
                <w:b/>
              </w:rPr>
              <w:t>Lernsituation Nr. 11</w:t>
            </w:r>
            <w:r w:rsidRPr="00A153BD">
              <w:rPr>
                <w:rFonts w:ascii="Arial" w:eastAsia="Times New Roman" w:hAnsi="Arial" w:cs="Arial"/>
              </w:rPr>
              <w:tab/>
              <w:t xml:space="preserve">(9 </w:t>
            </w:r>
            <w:proofErr w:type="spellStart"/>
            <w:r w:rsidRPr="00A153BD">
              <w:rPr>
                <w:rFonts w:ascii="Arial" w:eastAsia="Times New Roman" w:hAnsi="Arial" w:cs="Arial"/>
              </w:rPr>
              <w:t>UStd</w:t>
            </w:r>
            <w:proofErr w:type="spellEnd"/>
            <w:r w:rsidRPr="00A153BD">
              <w:rPr>
                <w:rFonts w:ascii="Arial" w:eastAsia="Times New Roman" w:hAnsi="Arial" w:cs="Arial"/>
              </w:rPr>
              <w:t>.)</w:t>
            </w:r>
            <w:r w:rsidRPr="00A153BD">
              <w:rPr>
                <w:rFonts w:ascii="Arial" w:eastAsia="Times New Roman" w:hAnsi="Arial" w:cs="Arial"/>
              </w:rPr>
              <w:tab/>
              <w:t>Einen Werbebrief gestalten und als Serienbrief versenden</w:t>
            </w:r>
          </w:p>
        </w:tc>
      </w:tr>
      <w:tr w:rsidR="00A153BD" w:rsidRPr="00A153BD" w14:paraId="7F634FAB" w14:textId="77777777" w:rsidTr="00A153BD">
        <w:trPr>
          <w:trHeight w:val="1492"/>
          <w:jc w:val="center"/>
        </w:trPr>
        <w:tc>
          <w:tcPr>
            <w:tcW w:w="7342" w:type="dxa"/>
            <w:tcBorders>
              <w:top w:val="single" w:sz="4" w:space="0" w:color="auto"/>
              <w:left w:val="single" w:sz="4" w:space="0" w:color="auto"/>
              <w:bottom w:val="single" w:sz="4" w:space="0" w:color="auto"/>
              <w:right w:val="single" w:sz="4" w:space="0" w:color="auto"/>
            </w:tcBorders>
            <w:hideMark/>
          </w:tcPr>
          <w:p w14:paraId="7F8FB152" w14:textId="77777777" w:rsidR="00A153BD" w:rsidRPr="00A153BD" w:rsidRDefault="00A153BD" w:rsidP="00A153BD">
            <w:pPr>
              <w:tabs>
                <w:tab w:val="left" w:pos="708"/>
                <w:tab w:val="left" w:pos="1985"/>
                <w:tab w:val="left" w:pos="3402"/>
              </w:tabs>
              <w:spacing w:after="0"/>
              <w:rPr>
                <w:rFonts w:ascii="Arial" w:eastAsia="Times New Roman" w:hAnsi="Arial" w:cs="Arial"/>
                <w:b/>
              </w:rPr>
            </w:pPr>
            <w:r w:rsidRPr="00A153BD">
              <w:rPr>
                <w:rFonts w:ascii="Arial" w:eastAsia="Times New Roman" w:hAnsi="Arial" w:cs="Arial"/>
                <w:b/>
              </w:rPr>
              <w:t xml:space="preserve">Einstiegsszenario </w:t>
            </w:r>
          </w:p>
          <w:p w14:paraId="4692A261" w14:textId="77777777" w:rsidR="00A153BD" w:rsidRPr="00A153BD" w:rsidRDefault="00A153BD" w:rsidP="00A153BD">
            <w:pPr>
              <w:tabs>
                <w:tab w:val="left" w:pos="708"/>
                <w:tab w:val="left" w:pos="1985"/>
                <w:tab w:val="left" w:pos="3402"/>
              </w:tabs>
              <w:spacing w:after="0" w:line="240" w:lineRule="auto"/>
              <w:rPr>
                <w:rFonts w:ascii="Arial" w:eastAsia="Times New Roman" w:hAnsi="Arial" w:cs="Arial"/>
              </w:rPr>
            </w:pPr>
            <w:r w:rsidRPr="00A153BD">
              <w:rPr>
                <w:rFonts w:ascii="Arial" w:eastAsia="Times New Roman" w:hAnsi="Arial" w:cs="Arial"/>
              </w:rPr>
              <w:t>Die Komplementärin Frau Gerda Heinrich ist von der der erstellten Anzeige begeistert. Für die Erstellung eines Prospektes wurde eine Werbeagentur beauftragt. Der Prospekt soll zusammen mit einem Werbebrief an alle infrage kommenden Kunden versendet werden.</w:t>
            </w:r>
          </w:p>
        </w:tc>
        <w:tc>
          <w:tcPr>
            <w:tcW w:w="7316" w:type="dxa"/>
            <w:tcBorders>
              <w:top w:val="single" w:sz="4" w:space="0" w:color="auto"/>
              <w:left w:val="single" w:sz="4" w:space="0" w:color="auto"/>
              <w:bottom w:val="single" w:sz="4" w:space="0" w:color="auto"/>
              <w:right w:val="single" w:sz="4" w:space="0" w:color="auto"/>
            </w:tcBorders>
            <w:hideMark/>
          </w:tcPr>
          <w:p w14:paraId="026C4C5E" w14:textId="77777777" w:rsidR="00A153BD" w:rsidRPr="00A153BD" w:rsidRDefault="00A153BD" w:rsidP="00A153BD">
            <w:pPr>
              <w:tabs>
                <w:tab w:val="left" w:pos="1985"/>
                <w:tab w:val="left" w:pos="3402"/>
              </w:tabs>
              <w:spacing w:after="0"/>
              <w:rPr>
                <w:rFonts w:ascii="Arial" w:eastAsia="Times New Roman" w:hAnsi="Arial" w:cs="Arial"/>
                <w:b/>
              </w:rPr>
            </w:pPr>
            <w:r w:rsidRPr="00A153BD">
              <w:rPr>
                <w:rFonts w:ascii="Arial" w:eastAsia="Times New Roman" w:hAnsi="Arial" w:cs="Arial"/>
                <w:b/>
              </w:rPr>
              <w:t>Handlungsprodukt/Lernergebnis</w:t>
            </w:r>
          </w:p>
          <w:p w14:paraId="0FBA5F8F" w14:textId="77777777" w:rsidR="00A153BD" w:rsidRPr="00A153BD" w:rsidRDefault="00A153BD" w:rsidP="008E4DB5">
            <w:pPr>
              <w:numPr>
                <w:ilvl w:val="0"/>
                <w:numId w:val="5"/>
              </w:numPr>
              <w:spacing w:after="0" w:line="240" w:lineRule="auto"/>
              <w:rPr>
                <w:rFonts w:ascii="Arial" w:eastAsia="Times New Roman" w:hAnsi="Arial" w:cs="Arial"/>
              </w:rPr>
            </w:pPr>
            <w:r w:rsidRPr="00A153BD">
              <w:rPr>
                <w:rFonts w:ascii="Arial" w:eastAsia="Times New Roman" w:hAnsi="Arial" w:cs="Arial"/>
              </w:rPr>
              <w:t>situationsgerechter Werbebrief  als Serienbrief in MS Word</w:t>
            </w:r>
          </w:p>
          <w:p w14:paraId="7BF0A745" w14:textId="77777777" w:rsidR="00A153BD" w:rsidRPr="00A153BD" w:rsidRDefault="00A153BD" w:rsidP="008E4DB5">
            <w:pPr>
              <w:numPr>
                <w:ilvl w:val="0"/>
                <w:numId w:val="5"/>
              </w:numPr>
              <w:tabs>
                <w:tab w:val="left" w:pos="708"/>
              </w:tabs>
              <w:spacing w:after="0" w:line="240" w:lineRule="auto"/>
              <w:rPr>
                <w:rFonts w:ascii="Arial" w:eastAsia="MS Mincho" w:hAnsi="Arial" w:cs="Arial"/>
              </w:rPr>
            </w:pPr>
            <w:r w:rsidRPr="00A153BD">
              <w:rPr>
                <w:rFonts w:ascii="Arial" w:eastAsia="MS Mincho" w:hAnsi="Arial" w:cs="Arial"/>
              </w:rPr>
              <w:t>zusammengeführte Datenquelle und Hauptdokument in MS Word</w:t>
            </w:r>
          </w:p>
          <w:p w14:paraId="5A4E0D5B" w14:textId="77777777" w:rsidR="00A153BD" w:rsidRPr="00A153BD" w:rsidRDefault="00A153BD" w:rsidP="008E4DB5">
            <w:pPr>
              <w:numPr>
                <w:ilvl w:val="0"/>
                <w:numId w:val="5"/>
              </w:numPr>
              <w:spacing w:after="0" w:line="240" w:lineRule="auto"/>
              <w:rPr>
                <w:rFonts w:ascii="Arial" w:eastAsia="Times New Roman" w:hAnsi="Arial" w:cs="Arial"/>
              </w:rPr>
            </w:pPr>
            <w:r w:rsidRPr="00A153BD">
              <w:rPr>
                <w:rFonts w:ascii="Arial" w:eastAsia="Times New Roman" w:hAnsi="Arial" w:cs="Arial"/>
              </w:rPr>
              <w:t>Strukturübersicht „Serienbrief“</w:t>
            </w:r>
          </w:p>
        </w:tc>
      </w:tr>
      <w:tr w:rsidR="00A153BD" w:rsidRPr="00A153BD" w14:paraId="181F51FB" w14:textId="77777777" w:rsidTr="00A153BD">
        <w:trPr>
          <w:trHeight w:val="359"/>
          <w:jc w:val="center"/>
        </w:trPr>
        <w:tc>
          <w:tcPr>
            <w:tcW w:w="7342" w:type="dxa"/>
            <w:tcBorders>
              <w:top w:val="single" w:sz="4" w:space="0" w:color="auto"/>
              <w:left w:val="single" w:sz="4" w:space="0" w:color="auto"/>
              <w:bottom w:val="single" w:sz="4" w:space="0" w:color="auto"/>
              <w:right w:val="single" w:sz="4" w:space="0" w:color="auto"/>
            </w:tcBorders>
          </w:tcPr>
          <w:p w14:paraId="1FF45DBE" w14:textId="77777777" w:rsidR="00A153BD" w:rsidRPr="00A153BD" w:rsidRDefault="00A153BD" w:rsidP="00A153BD">
            <w:pPr>
              <w:tabs>
                <w:tab w:val="left" w:pos="708"/>
                <w:tab w:val="left" w:pos="1985"/>
                <w:tab w:val="left" w:pos="3402"/>
              </w:tabs>
              <w:spacing w:after="0" w:line="360" w:lineRule="auto"/>
              <w:rPr>
                <w:rFonts w:ascii="Arial" w:eastAsia="Times New Roman" w:hAnsi="Arial" w:cs="Arial"/>
                <w:b/>
              </w:rPr>
            </w:pPr>
            <w:r w:rsidRPr="00A153BD">
              <w:rPr>
                <w:rFonts w:ascii="Arial" w:eastAsia="Times New Roman" w:hAnsi="Arial" w:cs="Arial"/>
                <w:b/>
              </w:rPr>
              <w:t>Wesentliche Kompetenzen</w:t>
            </w:r>
          </w:p>
          <w:p w14:paraId="7CBCF6FF" w14:textId="77777777" w:rsidR="00A153BD" w:rsidRPr="00A153BD" w:rsidRDefault="00A153BD" w:rsidP="00A153BD">
            <w:pPr>
              <w:tabs>
                <w:tab w:val="left" w:pos="708"/>
              </w:tabs>
              <w:spacing w:after="0" w:line="360" w:lineRule="auto"/>
              <w:rPr>
                <w:rFonts w:ascii="Arial" w:eastAsia="MS Mincho" w:hAnsi="Arial" w:cs="Arial"/>
              </w:rPr>
            </w:pPr>
            <w:r w:rsidRPr="00A153BD">
              <w:rPr>
                <w:rFonts w:ascii="Arial" w:eastAsia="MS Mincho" w:hAnsi="Arial" w:cs="Arial"/>
              </w:rPr>
              <w:t>Die Schülerinnen und Schüler sind in der Lage …</w:t>
            </w:r>
          </w:p>
          <w:p w14:paraId="785C7E95" w14:textId="77777777" w:rsidR="00A153BD" w:rsidRPr="00A153BD" w:rsidRDefault="00A153BD" w:rsidP="008E4DB5">
            <w:pPr>
              <w:numPr>
                <w:ilvl w:val="0"/>
                <w:numId w:val="39"/>
              </w:numPr>
              <w:tabs>
                <w:tab w:val="left" w:pos="708"/>
              </w:tabs>
              <w:spacing w:after="0" w:line="240" w:lineRule="auto"/>
              <w:rPr>
                <w:rFonts w:ascii="Arial" w:eastAsia="MS Mincho" w:hAnsi="Arial" w:cs="Arial"/>
              </w:rPr>
            </w:pPr>
            <w:r w:rsidRPr="00A153BD">
              <w:rPr>
                <w:rFonts w:ascii="Arial" w:eastAsia="MS Mincho" w:hAnsi="Arial" w:cs="Arial"/>
              </w:rPr>
              <w:t>die Einstiegssituation zu analysieren.</w:t>
            </w:r>
          </w:p>
          <w:p w14:paraId="0F711457" w14:textId="77777777" w:rsidR="00A153BD" w:rsidRPr="00A153BD" w:rsidRDefault="00A153BD" w:rsidP="008E4DB5">
            <w:pPr>
              <w:numPr>
                <w:ilvl w:val="0"/>
                <w:numId w:val="39"/>
              </w:numPr>
              <w:tabs>
                <w:tab w:val="left" w:pos="708"/>
              </w:tabs>
              <w:spacing w:after="0" w:line="240" w:lineRule="auto"/>
              <w:rPr>
                <w:rFonts w:ascii="Arial" w:eastAsia="MS Mincho" w:hAnsi="Arial" w:cs="Arial"/>
              </w:rPr>
            </w:pPr>
            <w:r w:rsidRPr="00A153BD">
              <w:rPr>
                <w:rFonts w:ascii="Arial" w:eastAsia="MS Mincho" w:hAnsi="Arial" w:cs="Arial"/>
              </w:rPr>
              <w:t>sich selbstständig über den Aufbau und die Gestaltung eines Werbebriefes zu informieren.</w:t>
            </w:r>
          </w:p>
          <w:p w14:paraId="00260AFA" w14:textId="77777777" w:rsidR="00A153BD" w:rsidRPr="00A153BD" w:rsidRDefault="00A153BD" w:rsidP="008E4DB5">
            <w:pPr>
              <w:numPr>
                <w:ilvl w:val="0"/>
                <w:numId w:val="39"/>
              </w:numPr>
              <w:tabs>
                <w:tab w:val="left" w:pos="708"/>
              </w:tabs>
              <w:spacing w:after="0" w:line="240" w:lineRule="auto"/>
              <w:rPr>
                <w:rFonts w:ascii="Arial" w:eastAsia="MS Mincho" w:hAnsi="Arial" w:cs="Arial"/>
              </w:rPr>
            </w:pPr>
            <w:r w:rsidRPr="00A153BD">
              <w:rPr>
                <w:rFonts w:ascii="Arial" w:eastAsia="MS Mincho" w:hAnsi="Arial" w:cs="Arial"/>
              </w:rPr>
              <w:t>einen Werbebrief in MS Word zu erstellen.</w:t>
            </w:r>
          </w:p>
          <w:p w14:paraId="4E7FC33B" w14:textId="77777777" w:rsidR="00A153BD" w:rsidRPr="00A153BD" w:rsidRDefault="00A153BD" w:rsidP="008E4DB5">
            <w:pPr>
              <w:numPr>
                <w:ilvl w:val="0"/>
                <w:numId w:val="39"/>
              </w:numPr>
              <w:tabs>
                <w:tab w:val="left" w:pos="708"/>
              </w:tabs>
              <w:spacing w:after="0" w:line="240" w:lineRule="auto"/>
              <w:rPr>
                <w:rFonts w:ascii="Arial" w:eastAsia="MS Mincho" w:hAnsi="Arial" w:cs="Arial"/>
              </w:rPr>
            </w:pPr>
            <w:r w:rsidRPr="00A153BD">
              <w:rPr>
                <w:rFonts w:ascii="Arial" w:eastAsia="MS Mincho" w:hAnsi="Arial" w:cs="Arial"/>
              </w:rPr>
              <w:t>die Begriffe „Serienbrief“, „Hauptdokument“ und „Datenquelle“ zu definieren und den Aufbau eines Serienbriefes zu beschreiben.</w:t>
            </w:r>
          </w:p>
          <w:p w14:paraId="167180EF" w14:textId="77777777" w:rsidR="00A153BD" w:rsidRPr="00A153BD" w:rsidRDefault="00A153BD" w:rsidP="008E4DB5">
            <w:pPr>
              <w:numPr>
                <w:ilvl w:val="0"/>
                <w:numId w:val="39"/>
              </w:numPr>
              <w:tabs>
                <w:tab w:val="left" w:pos="708"/>
              </w:tabs>
              <w:spacing w:after="0" w:line="240" w:lineRule="auto"/>
              <w:rPr>
                <w:rFonts w:ascii="Arial" w:eastAsia="MS Mincho" w:hAnsi="Arial" w:cs="Arial"/>
              </w:rPr>
            </w:pPr>
            <w:r w:rsidRPr="00A153BD">
              <w:rPr>
                <w:rFonts w:ascii="Arial" w:eastAsia="MS Mincho" w:hAnsi="Arial" w:cs="Arial"/>
              </w:rPr>
              <w:t>die Vorteile eines Serienbriefes zu erläutern.</w:t>
            </w:r>
          </w:p>
          <w:p w14:paraId="1B6C122A" w14:textId="77777777" w:rsidR="00A153BD" w:rsidRPr="00A153BD" w:rsidRDefault="00A153BD" w:rsidP="008E4DB5">
            <w:pPr>
              <w:numPr>
                <w:ilvl w:val="0"/>
                <w:numId w:val="39"/>
              </w:numPr>
              <w:tabs>
                <w:tab w:val="left" w:pos="708"/>
              </w:tabs>
              <w:spacing w:after="0" w:line="240" w:lineRule="auto"/>
              <w:rPr>
                <w:rFonts w:ascii="Arial" w:eastAsia="MS Mincho" w:hAnsi="Arial" w:cs="Arial"/>
              </w:rPr>
            </w:pPr>
            <w:r w:rsidRPr="00A153BD">
              <w:rPr>
                <w:rFonts w:ascii="Arial" w:eastAsia="MS Mincho" w:hAnsi="Arial" w:cs="Arial"/>
              </w:rPr>
              <w:t>für den erstellen Werbebrief die Serienbrieffunktion in MS Word zu verwenden.</w:t>
            </w:r>
          </w:p>
          <w:p w14:paraId="1C0197B9" w14:textId="77777777" w:rsidR="00A153BD" w:rsidRPr="00A153BD" w:rsidRDefault="00A153BD" w:rsidP="008E4DB5">
            <w:pPr>
              <w:numPr>
                <w:ilvl w:val="0"/>
                <w:numId w:val="39"/>
              </w:numPr>
              <w:tabs>
                <w:tab w:val="left" w:pos="708"/>
              </w:tabs>
              <w:spacing w:after="0" w:line="240" w:lineRule="auto"/>
              <w:rPr>
                <w:rFonts w:ascii="Arial" w:eastAsia="MS Mincho" w:hAnsi="Arial" w:cs="Arial"/>
              </w:rPr>
            </w:pPr>
            <w:r w:rsidRPr="00A153BD">
              <w:rPr>
                <w:rFonts w:ascii="Arial" w:eastAsia="MS Mincho" w:hAnsi="Arial" w:cs="Arial"/>
              </w:rPr>
              <w:t>Vorschläge für den Einsatzbereich von Serienbriefen zu unterbreiten.</w:t>
            </w:r>
          </w:p>
          <w:p w14:paraId="04264C1C" w14:textId="77777777" w:rsidR="00A153BD" w:rsidRPr="00A153BD" w:rsidRDefault="00A153BD" w:rsidP="008E4DB5">
            <w:pPr>
              <w:numPr>
                <w:ilvl w:val="0"/>
                <w:numId w:val="39"/>
              </w:numPr>
              <w:tabs>
                <w:tab w:val="left" w:pos="708"/>
              </w:tabs>
              <w:spacing w:after="0" w:line="240" w:lineRule="auto"/>
              <w:rPr>
                <w:rFonts w:ascii="Arial" w:eastAsia="MS Mincho" w:hAnsi="Arial" w:cs="Arial"/>
              </w:rPr>
            </w:pPr>
            <w:r w:rsidRPr="00A153BD">
              <w:rPr>
                <w:rFonts w:ascii="Arial" w:eastAsia="MS Mincho" w:hAnsi="Arial" w:cs="Arial"/>
              </w:rPr>
              <w:t>ihre Ergebnisse angemessen zu präsentieren.</w:t>
            </w:r>
          </w:p>
          <w:p w14:paraId="4C426E9E" w14:textId="77777777" w:rsidR="00A153BD" w:rsidRPr="00A153BD" w:rsidRDefault="00A153BD" w:rsidP="008E4DB5">
            <w:pPr>
              <w:numPr>
                <w:ilvl w:val="0"/>
                <w:numId w:val="39"/>
              </w:numPr>
              <w:tabs>
                <w:tab w:val="left" w:pos="708"/>
              </w:tabs>
              <w:spacing w:after="0" w:line="240" w:lineRule="auto"/>
              <w:rPr>
                <w:rFonts w:ascii="Arial" w:eastAsia="MS Mincho" w:hAnsi="Arial" w:cs="Arial"/>
              </w:rPr>
            </w:pPr>
            <w:r w:rsidRPr="00A153BD">
              <w:rPr>
                <w:rFonts w:ascii="Arial" w:eastAsia="MS Mincho" w:hAnsi="Arial" w:cs="Arial"/>
              </w:rPr>
              <w:t>ihren Lern- und Arbeitsprozess zu reflektieren.</w:t>
            </w:r>
          </w:p>
          <w:p w14:paraId="2B9A6FD4" w14:textId="77777777" w:rsidR="00A153BD" w:rsidRPr="00A153BD" w:rsidRDefault="00A153BD" w:rsidP="00A153BD">
            <w:pPr>
              <w:tabs>
                <w:tab w:val="left" w:pos="708"/>
              </w:tabs>
              <w:spacing w:after="0"/>
              <w:rPr>
                <w:rFonts w:ascii="Arial" w:eastAsia="MS Mincho" w:hAnsi="Arial" w:cs="Arial"/>
              </w:rPr>
            </w:pPr>
          </w:p>
        </w:tc>
        <w:tc>
          <w:tcPr>
            <w:tcW w:w="7316" w:type="dxa"/>
            <w:tcBorders>
              <w:top w:val="single" w:sz="4" w:space="0" w:color="auto"/>
              <w:left w:val="single" w:sz="4" w:space="0" w:color="auto"/>
              <w:bottom w:val="single" w:sz="4" w:space="0" w:color="auto"/>
              <w:right w:val="single" w:sz="4" w:space="0" w:color="auto"/>
            </w:tcBorders>
          </w:tcPr>
          <w:p w14:paraId="5EC0D5FB" w14:textId="77777777" w:rsidR="00A153BD" w:rsidRPr="00A153BD" w:rsidRDefault="00A153BD" w:rsidP="00A153BD">
            <w:pPr>
              <w:tabs>
                <w:tab w:val="left" w:pos="708"/>
                <w:tab w:val="left" w:pos="1985"/>
                <w:tab w:val="left" w:pos="3402"/>
              </w:tabs>
              <w:spacing w:after="0"/>
              <w:rPr>
                <w:rFonts w:ascii="Arial" w:eastAsia="Times New Roman" w:hAnsi="Arial" w:cs="Arial"/>
                <w:b/>
              </w:rPr>
            </w:pPr>
            <w:r w:rsidRPr="00A153BD">
              <w:rPr>
                <w:rFonts w:ascii="Arial" w:eastAsia="Times New Roman" w:hAnsi="Arial" w:cs="Arial"/>
                <w:b/>
              </w:rPr>
              <w:t>Konkretisierung der Inhalte</w:t>
            </w:r>
          </w:p>
          <w:p w14:paraId="26DDE057" w14:textId="77777777" w:rsidR="00A153BD" w:rsidRPr="00A153BD" w:rsidRDefault="00A153BD" w:rsidP="008E4DB5">
            <w:pPr>
              <w:numPr>
                <w:ilvl w:val="0"/>
                <w:numId w:val="40"/>
              </w:numPr>
              <w:tabs>
                <w:tab w:val="left" w:pos="708"/>
              </w:tabs>
              <w:spacing w:after="0" w:line="240" w:lineRule="auto"/>
              <w:rPr>
                <w:rFonts w:ascii="Arial" w:eastAsia="MS Mincho" w:hAnsi="Arial" w:cs="Arial"/>
              </w:rPr>
            </w:pPr>
            <w:r w:rsidRPr="00A153BD">
              <w:rPr>
                <w:rFonts w:ascii="Arial" w:eastAsia="MS Mincho" w:hAnsi="Arial" w:cs="Arial"/>
              </w:rPr>
              <w:t>Aufbau und Gestaltung eines Werbebriefes</w:t>
            </w:r>
          </w:p>
          <w:p w14:paraId="28F44180" w14:textId="77777777" w:rsidR="00A153BD" w:rsidRPr="00A153BD" w:rsidRDefault="00A153BD" w:rsidP="008E4DB5">
            <w:pPr>
              <w:numPr>
                <w:ilvl w:val="0"/>
                <w:numId w:val="40"/>
              </w:numPr>
              <w:tabs>
                <w:tab w:val="left" w:pos="708"/>
              </w:tabs>
              <w:spacing w:after="0" w:line="240" w:lineRule="auto"/>
              <w:rPr>
                <w:rFonts w:ascii="Arial" w:eastAsia="MS Mincho" w:hAnsi="Arial" w:cs="Arial"/>
              </w:rPr>
            </w:pPr>
            <w:r w:rsidRPr="00A153BD">
              <w:rPr>
                <w:rFonts w:ascii="Arial" w:eastAsia="MS Mincho" w:hAnsi="Arial" w:cs="Arial"/>
              </w:rPr>
              <w:t>Generierung einer exemplarischen Datenquelle in MS Word</w:t>
            </w:r>
          </w:p>
          <w:p w14:paraId="3D818173" w14:textId="77777777" w:rsidR="00A153BD" w:rsidRPr="00A153BD" w:rsidRDefault="00A153BD" w:rsidP="008E4DB5">
            <w:pPr>
              <w:numPr>
                <w:ilvl w:val="0"/>
                <w:numId w:val="40"/>
              </w:numPr>
              <w:tabs>
                <w:tab w:val="left" w:pos="708"/>
              </w:tabs>
              <w:spacing w:after="0" w:line="240" w:lineRule="auto"/>
              <w:rPr>
                <w:rFonts w:ascii="Arial" w:eastAsia="MS Mincho" w:hAnsi="Arial" w:cs="Arial"/>
              </w:rPr>
            </w:pPr>
            <w:r w:rsidRPr="00A153BD">
              <w:rPr>
                <w:rFonts w:ascii="Arial" w:eastAsia="MS Mincho" w:hAnsi="Arial" w:cs="Arial"/>
              </w:rPr>
              <w:t xml:space="preserve">Erfassung des Hauptdokuments auf Basis des Geschäftsbriefvordrucks </w:t>
            </w:r>
          </w:p>
          <w:p w14:paraId="2C4FEA3A" w14:textId="77777777" w:rsidR="00A153BD" w:rsidRPr="00A153BD" w:rsidRDefault="00A153BD" w:rsidP="008E4DB5">
            <w:pPr>
              <w:numPr>
                <w:ilvl w:val="0"/>
                <w:numId w:val="40"/>
              </w:numPr>
              <w:tabs>
                <w:tab w:val="left" w:pos="708"/>
              </w:tabs>
              <w:spacing w:after="0" w:line="240" w:lineRule="auto"/>
              <w:rPr>
                <w:rFonts w:ascii="Arial" w:eastAsia="MS Mincho" w:hAnsi="Arial" w:cs="Arial"/>
              </w:rPr>
            </w:pPr>
            <w:r w:rsidRPr="00A153BD">
              <w:rPr>
                <w:rFonts w:ascii="Arial" w:eastAsia="MS Mincho" w:hAnsi="Arial" w:cs="Arial"/>
              </w:rPr>
              <w:t>Funktionen des Serienbriefs in MS Wort (Seriendruck, Bedingungsfelder, Zusammenführung von Hauptdokument und Datenquelle)</w:t>
            </w:r>
          </w:p>
          <w:p w14:paraId="10D9778F" w14:textId="77777777" w:rsidR="00A153BD" w:rsidRPr="00A153BD" w:rsidRDefault="00A153BD" w:rsidP="00A153BD">
            <w:pPr>
              <w:tabs>
                <w:tab w:val="left" w:pos="708"/>
              </w:tabs>
              <w:spacing w:after="0"/>
              <w:rPr>
                <w:rFonts w:ascii="Arial" w:eastAsia="MS Mincho" w:hAnsi="Arial" w:cs="Arial"/>
              </w:rPr>
            </w:pPr>
          </w:p>
          <w:p w14:paraId="01CC5D2E" w14:textId="77777777" w:rsidR="00A153BD" w:rsidRPr="00A153BD" w:rsidRDefault="00A153BD" w:rsidP="00A153BD">
            <w:pPr>
              <w:tabs>
                <w:tab w:val="left" w:pos="708"/>
              </w:tabs>
              <w:spacing w:after="0"/>
              <w:rPr>
                <w:rFonts w:ascii="Arial" w:eastAsia="MS Mincho" w:hAnsi="Arial" w:cs="Arial"/>
              </w:rPr>
            </w:pPr>
          </w:p>
        </w:tc>
      </w:tr>
      <w:tr w:rsidR="00A153BD" w:rsidRPr="00A153BD" w14:paraId="133680AD" w14:textId="77777777" w:rsidTr="00A153BD">
        <w:trPr>
          <w:trHeight w:val="593"/>
          <w:jc w:val="center"/>
        </w:trPr>
        <w:tc>
          <w:tcPr>
            <w:tcW w:w="14658" w:type="dxa"/>
            <w:gridSpan w:val="2"/>
            <w:tcBorders>
              <w:top w:val="single" w:sz="4" w:space="0" w:color="auto"/>
              <w:left w:val="single" w:sz="4" w:space="0" w:color="auto"/>
              <w:bottom w:val="single" w:sz="4" w:space="0" w:color="auto"/>
              <w:right w:val="single" w:sz="4" w:space="0" w:color="auto"/>
            </w:tcBorders>
          </w:tcPr>
          <w:p w14:paraId="0498BA5E" w14:textId="77777777" w:rsidR="00A153BD" w:rsidRPr="00A153BD" w:rsidRDefault="00A153BD" w:rsidP="00A153BD">
            <w:pPr>
              <w:tabs>
                <w:tab w:val="left" w:pos="708"/>
                <w:tab w:val="left" w:pos="1985"/>
                <w:tab w:val="left" w:pos="3402"/>
              </w:tabs>
              <w:spacing w:after="0"/>
              <w:rPr>
                <w:rFonts w:ascii="Arial" w:eastAsia="Times New Roman" w:hAnsi="Arial" w:cs="Arial"/>
                <w:b/>
              </w:rPr>
            </w:pPr>
            <w:r w:rsidRPr="00A153BD">
              <w:rPr>
                <w:rFonts w:ascii="Arial" w:eastAsia="Times New Roman" w:hAnsi="Arial" w:cs="Arial"/>
                <w:b/>
              </w:rPr>
              <w:t>Lern- und Arbeitstechniken</w:t>
            </w:r>
          </w:p>
          <w:p w14:paraId="72326AC2" w14:textId="77777777" w:rsidR="00A153BD" w:rsidRPr="00A153BD" w:rsidRDefault="00A153BD" w:rsidP="00A153BD">
            <w:pPr>
              <w:tabs>
                <w:tab w:val="left" w:pos="708"/>
                <w:tab w:val="left" w:pos="1985"/>
                <w:tab w:val="left" w:pos="3402"/>
              </w:tabs>
              <w:spacing w:after="0"/>
              <w:rPr>
                <w:rFonts w:ascii="Arial" w:eastAsia="Times New Roman" w:hAnsi="Arial" w:cs="Arial"/>
              </w:rPr>
            </w:pPr>
            <w:r w:rsidRPr="00A153BD">
              <w:rPr>
                <w:rFonts w:ascii="Arial" w:eastAsia="Times New Roman" w:hAnsi="Arial" w:cs="Arial"/>
              </w:rPr>
              <w:t>Internetbuchrecherche, Einzel- oder Partnerarbeit, PC-Arbeit, Diskussion im Plenum, Präsentation der Ergebnisse</w:t>
            </w:r>
          </w:p>
        </w:tc>
      </w:tr>
      <w:tr w:rsidR="00A153BD" w:rsidRPr="00A153BD" w14:paraId="1257AE5B" w14:textId="77777777" w:rsidTr="00A153BD">
        <w:trPr>
          <w:trHeight w:val="589"/>
          <w:jc w:val="center"/>
        </w:trPr>
        <w:tc>
          <w:tcPr>
            <w:tcW w:w="14658" w:type="dxa"/>
            <w:gridSpan w:val="2"/>
            <w:tcBorders>
              <w:top w:val="single" w:sz="4" w:space="0" w:color="auto"/>
              <w:left w:val="single" w:sz="4" w:space="0" w:color="auto"/>
              <w:bottom w:val="single" w:sz="4" w:space="0" w:color="auto"/>
              <w:right w:val="single" w:sz="4" w:space="0" w:color="auto"/>
            </w:tcBorders>
            <w:hideMark/>
          </w:tcPr>
          <w:p w14:paraId="2CF32B6A" w14:textId="77777777" w:rsidR="00A153BD" w:rsidRPr="00A153BD" w:rsidRDefault="00A153BD" w:rsidP="00A153BD">
            <w:pPr>
              <w:tabs>
                <w:tab w:val="left" w:pos="708"/>
                <w:tab w:val="left" w:pos="1985"/>
                <w:tab w:val="left" w:pos="3402"/>
              </w:tabs>
              <w:spacing w:after="0"/>
              <w:rPr>
                <w:rFonts w:ascii="Arial" w:eastAsia="Times New Roman" w:hAnsi="Arial" w:cs="Arial"/>
                <w:b/>
              </w:rPr>
            </w:pPr>
            <w:r w:rsidRPr="00A153BD">
              <w:rPr>
                <w:rFonts w:ascii="Arial" w:eastAsia="Times New Roman" w:hAnsi="Arial" w:cs="Arial"/>
                <w:b/>
              </w:rPr>
              <w:lastRenderedPageBreak/>
              <w:t>Digitale Kompetenzen</w:t>
            </w:r>
          </w:p>
          <w:sdt>
            <w:sdtPr>
              <w:rPr>
                <w:rFonts w:ascii="Arial" w:eastAsia="Calibri" w:hAnsi="Arial" w:cs="Arial"/>
              </w:rPr>
              <w:id w:val="224199484"/>
              <w:placeholder>
                <w:docPart w:val="0B621A4DF18949B081BF70AC304548C8"/>
              </w:placeholder>
            </w:sdtPr>
            <w:sdtEndPr/>
            <w:sdtContent>
              <w:p w14:paraId="07D54EB0" w14:textId="77777777" w:rsidR="00A153BD" w:rsidRPr="00A153BD" w:rsidRDefault="00A153BD" w:rsidP="008E4DB5">
                <w:pPr>
                  <w:numPr>
                    <w:ilvl w:val="0"/>
                    <w:numId w:val="41"/>
                  </w:numPr>
                  <w:tabs>
                    <w:tab w:val="left" w:pos="1985"/>
                    <w:tab w:val="left" w:pos="3402"/>
                  </w:tabs>
                  <w:spacing w:after="0" w:line="240" w:lineRule="auto"/>
                  <w:rPr>
                    <w:rFonts w:ascii="Arial" w:eastAsia="Times New Roman" w:hAnsi="Arial" w:cs="Arial"/>
                    <w:szCs w:val="20"/>
                  </w:rPr>
                </w:pPr>
                <w:r w:rsidRPr="00A153BD">
                  <w:rPr>
                    <w:rFonts w:ascii="Arial" w:eastAsia="Times New Roman" w:hAnsi="Arial" w:cs="Arial"/>
                    <w:szCs w:val="20"/>
                  </w:rPr>
                  <w:t>Nutzung informationstechnischer Systeme</w:t>
                </w:r>
              </w:p>
              <w:p w14:paraId="1D386CDD" w14:textId="77777777" w:rsidR="00A153BD" w:rsidRPr="00A153BD" w:rsidRDefault="00A153BD" w:rsidP="008E4DB5">
                <w:pPr>
                  <w:numPr>
                    <w:ilvl w:val="0"/>
                    <w:numId w:val="41"/>
                  </w:numPr>
                  <w:tabs>
                    <w:tab w:val="left" w:pos="1985"/>
                    <w:tab w:val="left" w:pos="3402"/>
                  </w:tabs>
                  <w:spacing w:after="0" w:line="240" w:lineRule="auto"/>
                  <w:rPr>
                    <w:rFonts w:ascii="Arial" w:eastAsia="Times New Roman" w:hAnsi="Arial" w:cs="Arial"/>
                    <w:szCs w:val="20"/>
                  </w:rPr>
                </w:pPr>
                <w:r w:rsidRPr="00A153BD">
                  <w:rPr>
                    <w:rFonts w:ascii="Arial" w:eastAsia="Times New Roman" w:hAnsi="Arial" w:cs="Arial"/>
                    <w:szCs w:val="20"/>
                  </w:rPr>
                  <w:t>Informationsbeschaffung aus dem Internet</w:t>
                </w:r>
              </w:p>
              <w:p w14:paraId="18B5133C" w14:textId="77777777" w:rsidR="00A153BD" w:rsidRPr="00A153BD" w:rsidRDefault="00A153BD" w:rsidP="008E4DB5">
                <w:pPr>
                  <w:numPr>
                    <w:ilvl w:val="0"/>
                    <w:numId w:val="41"/>
                  </w:numPr>
                  <w:spacing w:after="0" w:line="240" w:lineRule="auto"/>
                  <w:contextualSpacing/>
                  <w:rPr>
                    <w:rFonts w:ascii="Arial" w:eastAsia="Calibri" w:hAnsi="Arial" w:cs="Arial"/>
                  </w:rPr>
                </w:pPr>
                <w:r w:rsidRPr="00A153BD">
                  <w:rPr>
                    <w:rFonts w:ascii="Arial" w:eastAsia="Calibri" w:hAnsi="Arial" w:cs="Arial"/>
                  </w:rPr>
                  <w:t>Erwerb von Sicherheit im Umgang mit digitalen Medien (allgemein)</w:t>
                </w:r>
              </w:p>
              <w:p w14:paraId="75AF9A11" w14:textId="77777777" w:rsidR="00A153BD" w:rsidRPr="00A153BD" w:rsidRDefault="00A153BD" w:rsidP="008E4DB5">
                <w:pPr>
                  <w:numPr>
                    <w:ilvl w:val="0"/>
                    <w:numId w:val="41"/>
                  </w:numPr>
                  <w:spacing w:after="0" w:line="240" w:lineRule="auto"/>
                  <w:contextualSpacing/>
                  <w:rPr>
                    <w:rFonts w:ascii="Arial" w:eastAsia="Calibri" w:hAnsi="Arial" w:cs="Arial"/>
                  </w:rPr>
                </w:pPr>
                <w:r w:rsidRPr="00A153BD">
                  <w:rPr>
                    <w:rFonts w:ascii="Arial" w:eastAsia="Calibri" w:hAnsi="Arial" w:cs="Arial"/>
                  </w:rPr>
                  <w:t>Erwerb von Sicherheit im Umgang mit digitalen Medien in Bezug auf Softwareanwendungen</w:t>
                </w:r>
              </w:p>
              <w:p w14:paraId="6CB683FF" w14:textId="77777777" w:rsidR="00A153BD" w:rsidRPr="00A153BD" w:rsidRDefault="00A153BD" w:rsidP="008E4DB5">
                <w:pPr>
                  <w:numPr>
                    <w:ilvl w:val="0"/>
                    <w:numId w:val="41"/>
                  </w:numPr>
                  <w:spacing w:after="0" w:line="240" w:lineRule="auto"/>
                  <w:contextualSpacing/>
                  <w:rPr>
                    <w:rFonts w:ascii="Arial" w:eastAsia="Calibri" w:hAnsi="Arial" w:cs="Arial"/>
                  </w:rPr>
                </w:pPr>
                <w:r w:rsidRPr="00A153BD">
                  <w:rPr>
                    <w:rFonts w:ascii="Arial" w:eastAsia="Calibri" w:hAnsi="Arial" w:cs="Arial"/>
                  </w:rPr>
                  <w:t>Anwendung von Grundlagen der Textverarbeitung (</w:t>
                </w:r>
                <w:r w:rsidRPr="00A153BD">
                  <w:rPr>
                    <w:rFonts w:ascii="Arial" w:eastAsia="Times New Roman" w:hAnsi="Arial" w:cs="Arial"/>
                  </w:rPr>
                  <w:t>Erstellung eines Werbebriefes inkl. der Serienbrieffunktion in MS Word)</w:t>
                </w:r>
              </w:p>
              <w:p w14:paraId="30F2B75D" w14:textId="77777777" w:rsidR="00A153BD" w:rsidRPr="00A153BD" w:rsidRDefault="00A153BD" w:rsidP="008E4DB5">
                <w:pPr>
                  <w:numPr>
                    <w:ilvl w:val="0"/>
                    <w:numId w:val="41"/>
                  </w:numPr>
                  <w:spacing w:after="0" w:line="240" w:lineRule="auto"/>
                  <w:contextualSpacing/>
                  <w:rPr>
                    <w:rFonts w:ascii="Arial" w:eastAsia="Calibri" w:hAnsi="Arial" w:cs="Arial"/>
                  </w:rPr>
                </w:pPr>
                <w:r w:rsidRPr="00A153BD">
                  <w:rPr>
                    <w:rFonts w:ascii="Arial" w:eastAsia="Calibri" w:hAnsi="Arial" w:cs="Arial"/>
                  </w:rPr>
                  <w:t>Beurteilung der Anwendung von Software hinsichtlich Zeitmanagement und Zielerreichung</w:t>
                </w:r>
              </w:p>
              <w:p w14:paraId="6A7129A6" w14:textId="77777777" w:rsidR="00A153BD" w:rsidRPr="00A153BD" w:rsidRDefault="00A153BD" w:rsidP="008E4DB5">
                <w:pPr>
                  <w:numPr>
                    <w:ilvl w:val="0"/>
                    <w:numId w:val="41"/>
                  </w:numPr>
                  <w:spacing w:after="0" w:line="240" w:lineRule="auto"/>
                  <w:contextualSpacing/>
                  <w:rPr>
                    <w:rFonts w:ascii="Calibri" w:eastAsia="Calibri" w:hAnsi="Calibri" w:cs="Arial"/>
                  </w:rPr>
                </w:pPr>
                <w:r w:rsidRPr="00A153BD">
                  <w:rPr>
                    <w:rFonts w:ascii="Arial" w:eastAsia="Calibri" w:hAnsi="Arial" w:cs="Arial"/>
                  </w:rPr>
                  <w:t>Berücksichtigung der Veränderung von Arbeitsabläufen durch Digitalisierung und Vernetzung</w:t>
                </w:r>
              </w:p>
            </w:sdtContent>
          </w:sdt>
        </w:tc>
      </w:tr>
      <w:tr w:rsidR="00A153BD" w:rsidRPr="00A153BD" w14:paraId="05F44BBB" w14:textId="77777777" w:rsidTr="00A153BD">
        <w:trPr>
          <w:trHeight w:val="644"/>
          <w:jc w:val="center"/>
        </w:trPr>
        <w:tc>
          <w:tcPr>
            <w:tcW w:w="14658" w:type="dxa"/>
            <w:gridSpan w:val="2"/>
            <w:tcBorders>
              <w:top w:val="single" w:sz="4" w:space="0" w:color="auto"/>
              <w:left w:val="single" w:sz="4" w:space="0" w:color="auto"/>
              <w:bottom w:val="single" w:sz="4" w:space="0" w:color="auto"/>
              <w:right w:val="single" w:sz="4" w:space="0" w:color="auto"/>
            </w:tcBorders>
          </w:tcPr>
          <w:p w14:paraId="48C8A5DC" w14:textId="77777777" w:rsidR="00A153BD" w:rsidRPr="00A153BD" w:rsidRDefault="00A153BD" w:rsidP="00A153BD">
            <w:pPr>
              <w:tabs>
                <w:tab w:val="left" w:pos="708"/>
                <w:tab w:val="left" w:pos="1985"/>
                <w:tab w:val="left" w:pos="3402"/>
              </w:tabs>
              <w:spacing w:after="0"/>
              <w:rPr>
                <w:rFonts w:ascii="Arial" w:eastAsia="Times New Roman" w:hAnsi="Arial" w:cs="Arial"/>
                <w:b/>
              </w:rPr>
            </w:pPr>
            <w:r w:rsidRPr="00A153BD">
              <w:rPr>
                <w:rFonts w:ascii="Arial" w:eastAsia="Times New Roman" w:hAnsi="Arial" w:cs="Arial"/>
                <w:b/>
              </w:rPr>
              <w:t>Unterrichtsmaterialien/Fundstelle</w:t>
            </w:r>
          </w:p>
          <w:p w14:paraId="548FC9BA" w14:textId="77777777" w:rsidR="00A153BD" w:rsidRPr="00A153BD" w:rsidRDefault="00A153BD" w:rsidP="00A153BD">
            <w:pPr>
              <w:spacing w:after="0"/>
              <w:rPr>
                <w:rFonts w:ascii="Arial" w:eastAsia="Times New Roman" w:hAnsi="Arial" w:cs="Arial"/>
                <w:szCs w:val="20"/>
              </w:rPr>
            </w:pPr>
            <w:r w:rsidRPr="00A153BD">
              <w:rPr>
                <w:rFonts w:ascii="Arial" w:eastAsia="Times New Roman" w:hAnsi="Arial" w:cs="Arial"/>
                <w:szCs w:val="20"/>
              </w:rPr>
              <w:t>Benen u.a.: Lernsituationen Büromanagement 2, Lehr-Lern-Arrangements für das 2. Ausbildungsjahr (Merkur-BN 1672)</w:t>
            </w:r>
          </w:p>
          <w:p w14:paraId="2B3AD87C" w14:textId="77777777" w:rsidR="00A153BD" w:rsidRPr="00A153BD" w:rsidRDefault="00A153BD" w:rsidP="00A153BD">
            <w:pPr>
              <w:spacing w:after="0"/>
              <w:rPr>
                <w:rFonts w:ascii="Arial" w:eastAsia="Times New Roman" w:hAnsi="Arial" w:cs="Arial"/>
                <w:szCs w:val="20"/>
              </w:rPr>
            </w:pPr>
          </w:p>
          <w:p w14:paraId="0B8FE6D1" w14:textId="77777777" w:rsidR="00A153BD" w:rsidRPr="00A153BD" w:rsidRDefault="00A153BD" w:rsidP="00A153BD">
            <w:pPr>
              <w:spacing w:after="0"/>
              <w:rPr>
                <w:rFonts w:ascii="Arial" w:eastAsia="Times New Roman" w:hAnsi="Arial" w:cs="Arial"/>
                <w:i/>
                <w:szCs w:val="20"/>
              </w:rPr>
            </w:pPr>
            <w:r w:rsidRPr="00A153BD">
              <w:rPr>
                <w:rFonts w:ascii="Arial" w:eastAsia="Times New Roman" w:hAnsi="Arial" w:cs="Arial"/>
                <w:i/>
                <w:szCs w:val="20"/>
              </w:rPr>
              <w:t>Grundlagen bzw. zur Vertiefung:</w:t>
            </w:r>
          </w:p>
          <w:p w14:paraId="2A968445" w14:textId="77777777" w:rsidR="00A153BD" w:rsidRPr="00A153BD" w:rsidRDefault="00A153BD" w:rsidP="00A153BD">
            <w:pPr>
              <w:spacing w:after="0"/>
              <w:rPr>
                <w:rFonts w:ascii="Arial" w:eastAsia="Times New Roman" w:hAnsi="Arial" w:cs="Arial"/>
                <w:szCs w:val="20"/>
              </w:rPr>
            </w:pPr>
            <w:r w:rsidRPr="00A153BD">
              <w:rPr>
                <w:rFonts w:ascii="Arial" w:eastAsia="Times New Roman" w:hAnsi="Arial" w:cs="Arial"/>
                <w:szCs w:val="20"/>
              </w:rPr>
              <w:t>Hug u.a.: Büromanagement 2 (Merkur-BN 0672)</w:t>
            </w:r>
          </w:p>
          <w:p w14:paraId="6B5D0236" w14:textId="3600FC72" w:rsidR="00A153BD" w:rsidRPr="00A153BD" w:rsidRDefault="00A153BD" w:rsidP="00A153BD">
            <w:pPr>
              <w:spacing w:after="0"/>
              <w:rPr>
                <w:rFonts w:ascii="Arial" w:eastAsia="Times New Roman" w:hAnsi="Arial" w:cs="Arial"/>
                <w:szCs w:val="20"/>
              </w:rPr>
            </w:pPr>
            <w:r w:rsidRPr="00A153BD">
              <w:rPr>
                <w:rFonts w:ascii="Arial" w:eastAsia="Times New Roman" w:hAnsi="Arial" w:cs="Arial"/>
                <w:szCs w:val="20"/>
              </w:rPr>
              <w:t>Mühlmeyer: Erfolgreiches Büromanagement mit WORD (Merkur-BN 0812 [WORD 2016] bzw. Merkur-BN 0816 [WORD 2019]</w:t>
            </w:r>
            <w:r w:rsidR="006F40B6">
              <w:t xml:space="preserve"> </w:t>
            </w:r>
            <w:r w:rsidR="006F40B6" w:rsidRPr="006F40B6">
              <w:rPr>
                <w:rFonts w:ascii="Arial" w:eastAsia="Times New Roman" w:hAnsi="Arial" w:cs="Arial"/>
                <w:szCs w:val="20"/>
              </w:rPr>
              <w:t>bzw. Merkur-BN 0819 [WORD 2021/365]</w:t>
            </w:r>
            <w:r w:rsidRPr="00A153BD">
              <w:rPr>
                <w:rFonts w:ascii="Arial" w:eastAsia="Times New Roman" w:hAnsi="Arial" w:cs="Arial"/>
                <w:szCs w:val="20"/>
              </w:rPr>
              <w:t>)</w:t>
            </w:r>
          </w:p>
          <w:p w14:paraId="6A2AC5D4" w14:textId="77777777" w:rsidR="00A153BD" w:rsidRPr="00A153BD" w:rsidRDefault="00A153BD" w:rsidP="00A153BD">
            <w:pPr>
              <w:spacing w:after="0"/>
              <w:rPr>
                <w:rFonts w:ascii="Arial" w:eastAsia="Times New Roman" w:hAnsi="Arial" w:cs="Arial"/>
              </w:rPr>
            </w:pPr>
            <w:r w:rsidRPr="00A153BD">
              <w:rPr>
                <w:rFonts w:ascii="Arial" w:eastAsia="Times New Roman" w:hAnsi="Arial" w:cs="Times New Roman"/>
              </w:rPr>
              <w:t>Hinck: Business Class (Merkur-BN 0855)</w:t>
            </w:r>
          </w:p>
        </w:tc>
      </w:tr>
      <w:tr w:rsidR="00A153BD" w:rsidRPr="00A153BD" w14:paraId="39BACE4F" w14:textId="77777777" w:rsidTr="00A153BD">
        <w:trPr>
          <w:trHeight w:val="28"/>
          <w:jc w:val="center"/>
        </w:trPr>
        <w:tc>
          <w:tcPr>
            <w:tcW w:w="14658" w:type="dxa"/>
            <w:gridSpan w:val="2"/>
            <w:tcBorders>
              <w:top w:val="single" w:sz="4" w:space="0" w:color="auto"/>
              <w:left w:val="single" w:sz="4" w:space="0" w:color="auto"/>
              <w:bottom w:val="single" w:sz="4" w:space="0" w:color="auto"/>
              <w:right w:val="single" w:sz="4" w:space="0" w:color="auto"/>
            </w:tcBorders>
            <w:hideMark/>
          </w:tcPr>
          <w:p w14:paraId="080A0620" w14:textId="77777777" w:rsidR="00A153BD" w:rsidRPr="00A153BD" w:rsidRDefault="00A153BD" w:rsidP="00A153BD">
            <w:pPr>
              <w:tabs>
                <w:tab w:val="left" w:pos="708"/>
                <w:tab w:val="left" w:pos="1985"/>
                <w:tab w:val="left" w:pos="3402"/>
              </w:tabs>
              <w:spacing w:after="0"/>
              <w:rPr>
                <w:rFonts w:ascii="Arial" w:eastAsia="Times New Roman" w:hAnsi="Arial" w:cs="Arial"/>
                <w:b/>
              </w:rPr>
            </w:pPr>
            <w:r w:rsidRPr="00A153BD">
              <w:rPr>
                <w:rFonts w:ascii="Arial" w:eastAsia="Times New Roman" w:hAnsi="Arial" w:cs="Arial"/>
                <w:b/>
              </w:rPr>
              <w:t>Organisatorische Hinweise</w:t>
            </w:r>
          </w:p>
          <w:p w14:paraId="0399AE27" w14:textId="77777777" w:rsidR="00A153BD" w:rsidRPr="00A153BD" w:rsidRDefault="00A153BD" w:rsidP="00A153BD">
            <w:pPr>
              <w:tabs>
                <w:tab w:val="left" w:pos="708"/>
                <w:tab w:val="left" w:pos="1985"/>
                <w:tab w:val="left" w:pos="3402"/>
              </w:tabs>
              <w:spacing w:after="0"/>
              <w:rPr>
                <w:rFonts w:ascii="Arial" w:eastAsia="Times New Roman" w:hAnsi="Arial" w:cs="Arial"/>
                <w:bCs/>
              </w:rPr>
            </w:pPr>
            <w:r w:rsidRPr="00A153BD">
              <w:rPr>
                <w:rFonts w:ascii="Arial" w:eastAsia="Times New Roman" w:hAnsi="Arial" w:cs="Arial"/>
              </w:rPr>
              <w:t>PC-Raum, Internet, Textverarbeitungssoftware,</w:t>
            </w:r>
            <w:r w:rsidRPr="00A153BD">
              <w:rPr>
                <w:rFonts w:ascii="Arial" w:eastAsia="Times New Roman" w:hAnsi="Arial" w:cs="Arial"/>
                <w:b/>
                <w:sz w:val="24"/>
                <w:szCs w:val="24"/>
              </w:rPr>
              <w:t xml:space="preserve"> </w:t>
            </w:r>
            <w:r w:rsidRPr="00A153BD">
              <w:rPr>
                <w:rFonts w:ascii="Arial" w:eastAsia="Times New Roman" w:hAnsi="Arial" w:cs="Arial"/>
              </w:rPr>
              <w:t>Medien zur Präsentation nach Wahl, ggf. Präsentationssoftware</w:t>
            </w:r>
          </w:p>
        </w:tc>
      </w:tr>
    </w:tbl>
    <w:p w14:paraId="4E8972C2" w14:textId="77777777" w:rsidR="00A153BD" w:rsidRPr="00A153BD" w:rsidRDefault="00A153BD" w:rsidP="00A153BD">
      <w:pPr>
        <w:spacing w:after="0" w:line="240" w:lineRule="auto"/>
        <w:rPr>
          <w:rFonts w:ascii="Arial" w:eastAsia="Times New Roman" w:hAnsi="Arial" w:cs="Arial"/>
          <w:szCs w:val="20"/>
        </w:rPr>
      </w:pPr>
    </w:p>
    <w:p w14:paraId="0A044FF3" w14:textId="77777777" w:rsidR="00A153BD" w:rsidRPr="00A153BD" w:rsidRDefault="00A153BD" w:rsidP="00A153BD">
      <w:pPr>
        <w:rPr>
          <w:rFonts w:ascii="Arial" w:eastAsia="Calibri" w:hAnsi="Arial" w:cs="Arial"/>
        </w:rPr>
      </w:pPr>
      <w:r w:rsidRPr="00A153BD">
        <w:rPr>
          <w:rFonts w:ascii="Arial" w:eastAsia="Calibri" w:hAnsi="Arial" w:cs="Arial"/>
        </w:rPr>
        <w:br w:type="page"/>
      </w:r>
    </w:p>
    <w:p w14:paraId="627BDE17" w14:textId="77777777" w:rsidR="00A153BD" w:rsidRPr="00A153BD" w:rsidRDefault="00A153BD" w:rsidP="00A153BD">
      <w:pPr>
        <w:keepNext/>
        <w:tabs>
          <w:tab w:val="left" w:pos="708"/>
        </w:tabs>
        <w:spacing w:after="120" w:line="240" w:lineRule="auto"/>
        <w:outlineLvl w:val="1"/>
        <w:rPr>
          <w:rFonts w:ascii="Arial" w:eastAsia="Times New Roman" w:hAnsi="Arial" w:cs="Arial"/>
          <w:b/>
          <w:kern w:val="28"/>
          <w:sz w:val="28"/>
          <w:szCs w:val="24"/>
          <w:lang w:eastAsia="de-DE"/>
        </w:rPr>
      </w:pPr>
      <w:r w:rsidRPr="00A153BD">
        <w:rPr>
          <w:rFonts w:ascii="Arial" w:eastAsia="Times New Roman" w:hAnsi="Arial" w:cs="Arial"/>
          <w:b/>
          <w:kern w:val="28"/>
          <w:sz w:val="28"/>
          <w:szCs w:val="24"/>
          <w:lang w:eastAsia="de-DE"/>
        </w:rPr>
        <w:lastRenderedPageBreak/>
        <w:t>Didaktische Jahresplanung – Kaufmann für Büromanagement/Kauffrau für Büromanagement</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A153BD" w:rsidRPr="00A153BD" w14:paraId="04DD22F3" w14:textId="77777777" w:rsidTr="00A153BD">
        <w:trPr>
          <w:jc w:val="center"/>
        </w:trPr>
        <w:tc>
          <w:tcPr>
            <w:tcW w:w="14658" w:type="dxa"/>
            <w:gridSpan w:val="2"/>
            <w:tcBorders>
              <w:top w:val="single" w:sz="4" w:space="0" w:color="auto"/>
              <w:left w:val="single" w:sz="4" w:space="0" w:color="auto"/>
              <w:bottom w:val="single" w:sz="4" w:space="0" w:color="auto"/>
              <w:right w:val="single" w:sz="4" w:space="0" w:color="auto"/>
            </w:tcBorders>
            <w:hideMark/>
          </w:tcPr>
          <w:p w14:paraId="4503F6C4" w14:textId="77777777" w:rsidR="00A153BD" w:rsidRPr="00A153BD" w:rsidRDefault="00A153BD" w:rsidP="00A153BD">
            <w:pPr>
              <w:tabs>
                <w:tab w:val="left" w:pos="2354"/>
              </w:tabs>
              <w:spacing w:before="60" w:after="60"/>
              <w:rPr>
                <w:rFonts w:ascii="Arial" w:eastAsia="Times New Roman" w:hAnsi="Arial" w:cs="Arial"/>
                <w:b/>
              </w:rPr>
            </w:pPr>
            <w:r w:rsidRPr="00A153BD">
              <w:rPr>
                <w:rFonts w:ascii="Arial" w:eastAsia="Times New Roman" w:hAnsi="Arial" w:cs="Arial"/>
                <w:b/>
              </w:rPr>
              <w:t>Nr. Ausbildungsjahr:</w:t>
            </w:r>
            <w:r w:rsidRPr="00A153BD">
              <w:rPr>
                <w:rFonts w:ascii="Arial" w:eastAsia="Times New Roman" w:hAnsi="Arial" w:cs="Arial"/>
                <w:b/>
              </w:rPr>
              <w:tab/>
              <w:t>2</w:t>
            </w:r>
          </w:p>
          <w:p w14:paraId="441E91F2" w14:textId="77777777" w:rsidR="00A153BD" w:rsidRPr="00A153BD" w:rsidRDefault="00A153BD" w:rsidP="00A153BD">
            <w:pPr>
              <w:tabs>
                <w:tab w:val="left" w:pos="2354"/>
                <w:tab w:val="left" w:pos="3232"/>
                <w:tab w:val="left" w:pos="3772"/>
              </w:tabs>
              <w:spacing w:before="60" w:after="60"/>
              <w:rPr>
                <w:rFonts w:ascii="Arial" w:eastAsia="Times New Roman" w:hAnsi="Arial" w:cs="Arial"/>
              </w:rPr>
            </w:pPr>
            <w:r w:rsidRPr="00A153BD">
              <w:rPr>
                <w:rFonts w:ascii="Arial" w:eastAsia="Times New Roman" w:hAnsi="Arial" w:cs="Arial"/>
                <w:b/>
              </w:rPr>
              <w:t>Lernfeld Nr. 5</w:t>
            </w:r>
            <w:r w:rsidRPr="00A153BD">
              <w:rPr>
                <w:rFonts w:ascii="Arial" w:eastAsia="Times New Roman" w:hAnsi="Arial" w:cs="Arial"/>
              </w:rPr>
              <w:tab/>
              <w:t xml:space="preserve">(80 </w:t>
            </w:r>
            <w:proofErr w:type="spellStart"/>
            <w:r w:rsidRPr="00A153BD">
              <w:rPr>
                <w:rFonts w:ascii="Arial" w:eastAsia="Times New Roman" w:hAnsi="Arial" w:cs="Arial"/>
              </w:rPr>
              <w:t>UStd</w:t>
            </w:r>
            <w:proofErr w:type="spellEnd"/>
            <w:r w:rsidRPr="00A153BD">
              <w:rPr>
                <w:rFonts w:ascii="Arial" w:eastAsia="Times New Roman" w:hAnsi="Arial" w:cs="Arial"/>
              </w:rPr>
              <w:t>.)</w:t>
            </w:r>
            <w:r w:rsidRPr="00A153BD">
              <w:rPr>
                <w:rFonts w:ascii="Arial" w:eastAsia="Times New Roman" w:hAnsi="Arial" w:cs="Arial"/>
              </w:rPr>
              <w:tab/>
            </w:r>
            <w:r w:rsidRPr="00A153BD">
              <w:rPr>
                <w:rFonts w:ascii="Arial" w:eastAsia="Times New Roman" w:hAnsi="Arial" w:cs="Arial"/>
                <w:b/>
              </w:rPr>
              <w:t>Kunden akquirieren und binden</w:t>
            </w:r>
          </w:p>
          <w:p w14:paraId="63D1DB76" w14:textId="77777777" w:rsidR="00A153BD" w:rsidRPr="00A153BD" w:rsidRDefault="00A153BD" w:rsidP="00A153BD">
            <w:pPr>
              <w:tabs>
                <w:tab w:val="left" w:pos="2354"/>
                <w:tab w:val="left" w:pos="3232"/>
                <w:tab w:val="left" w:pos="3772"/>
              </w:tabs>
              <w:spacing w:before="60" w:after="60"/>
              <w:rPr>
                <w:rFonts w:ascii="Arial" w:eastAsia="Times New Roman" w:hAnsi="Arial" w:cs="Arial"/>
              </w:rPr>
            </w:pPr>
            <w:r w:rsidRPr="00A153BD">
              <w:rPr>
                <w:rFonts w:ascii="Arial" w:eastAsia="Times New Roman" w:hAnsi="Arial" w:cs="Arial"/>
                <w:b/>
              </w:rPr>
              <w:t>Lernsituation Nr. 12</w:t>
            </w:r>
            <w:r w:rsidRPr="00A153BD">
              <w:rPr>
                <w:rFonts w:ascii="Arial" w:eastAsia="Times New Roman" w:hAnsi="Arial" w:cs="Arial"/>
              </w:rPr>
              <w:tab/>
              <w:t xml:space="preserve">(6 </w:t>
            </w:r>
            <w:proofErr w:type="spellStart"/>
            <w:r w:rsidRPr="00A153BD">
              <w:rPr>
                <w:rFonts w:ascii="Arial" w:eastAsia="Times New Roman" w:hAnsi="Arial" w:cs="Arial"/>
              </w:rPr>
              <w:t>UStd</w:t>
            </w:r>
            <w:proofErr w:type="spellEnd"/>
            <w:r w:rsidRPr="00A153BD">
              <w:rPr>
                <w:rFonts w:ascii="Arial" w:eastAsia="Times New Roman" w:hAnsi="Arial" w:cs="Arial"/>
              </w:rPr>
              <w:t>.)</w:t>
            </w:r>
            <w:r w:rsidRPr="00A153BD">
              <w:rPr>
                <w:rFonts w:ascii="Arial" w:eastAsia="Times New Roman" w:hAnsi="Arial" w:cs="Arial"/>
              </w:rPr>
              <w:tab/>
              <w:t>Grenzen der Werbung berücksichtigen</w:t>
            </w:r>
          </w:p>
        </w:tc>
      </w:tr>
      <w:tr w:rsidR="00A153BD" w:rsidRPr="00A153BD" w14:paraId="78730B14" w14:textId="77777777" w:rsidTr="00A153BD">
        <w:trPr>
          <w:trHeight w:val="1492"/>
          <w:jc w:val="center"/>
        </w:trPr>
        <w:tc>
          <w:tcPr>
            <w:tcW w:w="7342" w:type="dxa"/>
            <w:tcBorders>
              <w:top w:val="single" w:sz="4" w:space="0" w:color="auto"/>
              <w:left w:val="single" w:sz="4" w:space="0" w:color="auto"/>
              <w:bottom w:val="single" w:sz="4" w:space="0" w:color="auto"/>
              <w:right w:val="single" w:sz="4" w:space="0" w:color="auto"/>
            </w:tcBorders>
          </w:tcPr>
          <w:p w14:paraId="32927907" w14:textId="77777777" w:rsidR="00A153BD" w:rsidRPr="00A153BD" w:rsidRDefault="00A153BD" w:rsidP="00A153BD">
            <w:pPr>
              <w:tabs>
                <w:tab w:val="left" w:pos="708"/>
                <w:tab w:val="left" w:pos="1985"/>
                <w:tab w:val="left" w:pos="3402"/>
              </w:tabs>
              <w:spacing w:after="0"/>
              <w:rPr>
                <w:rFonts w:ascii="Arial" w:eastAsia="Times New Roman" w:hAnsi="Arial" w:cs="Arial"/>
                <w:b/>
              </w:rPr>
            </w:pPr>
            <w:r w:rsidRPr="00A153BD">
              <w:rPr>
                <w:rFonts w:ascii="Arial" w:eastAsia="Times New Roman" w:hAnsi="Arial" w:cs="Arial"/>
                <w:b/>
              </w:rPr>
              <w:t>Einstiegsszenario</w:t>
            </w:r>
          </w:p>
          <w:p w14:paraId="3839D696" w14:textId="77777777" w:rsidR="00A153BD" w:rsidRDefault="00A153BD" w:rsidP="00A153BD">
            <w:pPr>
              <w:tabs>
                <w:tab w:val="left" w:pos="708"/>
                <w:tab w:val="left" w:pos="1985"/>
                <w:tab w:val="left" w:pos="3402"/>
              </w:tabs>
              <w:spacing w:after="0" w:line="240" w:lineRule="auto"/>
              <w:rPr>
                <w:rFonts w:ascii="Arial" w:eastAsia="Times New Roman" w:hAnsi="Arial" w:cs="Arial"/>
              </w:rPr>
            </w:pPr>
            <w:r w:rsidRPr="00A153BD">
              <w:rPr>
                <w:rFonts w:ascii="Arial" w:eastAsia="Times New Roman" w:hAnsi="Arial" w:cs="Arial"/>
              </w:rPr>
              <w:t>Die Auszubildenden der Heinrich KG erhalten innerbetrieblichen Unterricht. Für den Unterricht in der Abteilung Verkauf ist Herr Schmidt zuständig. Das derzeitige Schulungsthema lautet „Rechtliche Grundlagen der Werbung“. Herrn Schmidt ist es besonders wichtig, dass die Auszubildenden wichtige Grundkenntnisse zu den wichtigen Gesetzen wie dem Gesetz gegen den unlauteren Wettbewerb (UWG), dem Urheberrechtsgesetz (UrhG) oder dem Markengesetz (MarkenG) verfügen.</w:t>
            </w:r>
          </w:p>
          <w:p w14:paraId="1DEA188D" w14:textId="77777777" w:rsidR="00A153BD" w:rsidRPr="00A153BD" w:rsidRDefault="00A153BD" w:rsidP="00A153BD">
            <w:pPr>
              <w:tabs>
                <w:tab w:val="left" w:pos="708"/>
                <w:tab w:val="left" w:pos="1985"/>
                <w:tab w:val="left" w:pos="3402"/>
              </w:tabs>
              <w:spacing w:after="0" w:line="240" w:lineRule="auto"/>
              <w:rPr>
                <w:rFonts w:ascii="Arial" w:eastAsia="Times New Roman" w:hAnsi="Arial" w:cs="Arial"/>
              </w:rPr>
            </w:pPr>
          </w:p>
        </w:tc>
        <w:tc>
          <w:tcPr>
            <w:tcW w:w="7316" w:type="dxa"/>
            <w:tcBorders>
              <w:top w:val="single" w:sz="4" w:space="0" w:color="auto"/>
              <w:left w:val="single" w:sz="4" w:space="0" w:color="auto"/>
              <w:bottom w:val="single" w:sz="4" w:space="0" w:color="auto"/>
              <w:right w:val="single" w:sz="4" w:space="0" w:color="auto"/>
            </w:tcBorders>
            <w:hideMark/>
          </w:tcPr>
          <w:p w14:paraId="38BCADD1" w14:textId="77777777" w:rsidR="00A153BD" w:rsidRPr="00A153BD" w:rsidRDefault="00A153BD" w:rsidP="00A153BD">
            <w:pPr>
              <w:tabs>
                <w:tab w:val="left" w:pos="1985"/>
                <w:tab w:val="left" w:pos="3402"/>
              </w:tabs>
              <w:spacing w:after="0"/>
              <w:rPr>
                <w:rFonts w:ascii="Arial" w:eastAsia="Times New Roman" w:hAnsi="Arial" w:cs="Arial"/>
                <w:b/>
              </w:rPr>
            </w:pPr>
            <w:r w:rsidRPr="00A153BD">
              <w:rPr>
                <w:rFonts w:ascii="Arial" w:eastAsia="Times New Roman" w:hAnsi="Arial" w:cs="Arial"/>
                <w:b/>
              </w:rPr>
              <w:t>Handlungsprodukt/Lernergebnis</w:t>
            </w:r>
          </w:p>
          <w:p w14:paraId="3965078A" w14:textId="77777777" w:rsidR="00A153BD" w:rsidRPr="00A153BD" w:rsidRDefault="00A153BD" w:rsidP="008E4DB5">
            <w:pPr>
              <w:numPr>
                <w:ilvl w:val="0"/>
                <w:numId w:val="5"/>
              </w:numPr>
              <w:spacing w:after="0" w:line="240" w:lineRule="auto"/>
              <w:rPr>
                <w:rFonts w:ascii="Arial" w:eastAsia="Times New Roman" w:hAnsi="Arial" w:cs="Arial"/>
              </w:rPr>
            </w:pPr>
            <w:r w:rsidRPr="00A153BD">
              <w:rPr>
                <w:rFonts w:ascii="Arial" w:eastAsia="Times New Roman" w:hAnsi="Arial" w:cs="Arial"/>
              </w:rPr>
              <w:t>Kurzvortrag zum Gesetzt gegen den unlauteren Wettbewerb (UWG)</w:t>
            </w:r>
          </w:p>
          <w:p w14:paraId="73DF0016" w14:textId="77777777" w:rsidR="00A153BD" w:rsidRPr="00A153BD" w:rsidRDefault="00A153BD" w:rsidP="008E4DB5">
            <w:pPr>
              <w:numPr>
                <w:ilvl w:val="0"/>
                <w:numId w:val="5"/>
              </w:numPr>
              <w:spacing w:after="0" w:line="240" w:lineRule="auto"/>
              <w:rPr>
                <w:rFonts w:ascii="Arial" w:eastAsia="Times New Roman" w:hAnsi="Arial" w:cs="Arial"/>
              </w:rPr>
            </w:pPr>
            <w:r w:rsidRPr="00A153BD">
              <w:rPr>
                <w:rFonts w:ascii="Arial" w:eastAsia="Times New Roman" w:hAnsi="Arial" w:cs="Arial"/>
              </w:rPr>
              <w:t>Prüfung und Beurteilung verschiedene Sachverhalte bezüglich der rechtlichen Rahmenbedingungen</w:t>
            </w:r>
          </w:p>
          <w:p w14:paraId="4D134CB8" w14:textId="77777777" w:rsidR="00A153BD" w:rsidRPr="00A153BD" w:rsidRDefault="00A153BD" w:rsidP="008E4DB5">
            <w:pPr>
              <w:numPr>
                <w:ilvl w:val="0"/>
                <w:numId w:val="5"/>
              </w:numPr>
              <w:spacing w:after="0" w:line="240" w:lineRule="auto"/>
              <w:rPr>
                <w:rFonts w:ascii="Arial" w:eastAsia="Times New Roman" w:hAnsi="Arial" w:cs="Arial"/>
              </w:rPr>
            </w:pPr>
            <w:r w:rsidRPr="00A153BD">
              <w:rPr>
                <w:rFonts w:ascii="Arial" w:eastAsia="Times New Roman" w:hAnsi="Arial" w:cs="Arial"/>
              </w:rPr>
              <w:t>Auflistung der Aufgaben des Werberates</w:t>
            </w:r>
          </w:p>
        </w:tc>
      </w:tr>
      <w:tr w:rsidR="00A153BD" w:rsidRPr="00A153BD" w14:paraId="647C9A9E" w14:textId="77777777" w:rsidTr="00A153BD">
        <w:trPr>
          <w:trHeight w:val="359"/>
          <w:jc w:val="center"/>
        </w:trPr>
        <w:tc>
          <w:tcPr>
            <w:tcW w:w="7342" w:type="dxa"/>
            <w:tcBorders>
              <w:top w:val="single" w:sz="4" w:space="0" w:color="auto"/>
              <w:left w:val="single" w:sz="4" w:space="0" w:color="auto"/>
              <w:bottom w:val="single" w:sz="4" w:space="0" w:color="auto"/>
              <w:right w:val="single" w:sz="4" w:space="0" w:color="auto"/>
            </w:tcBorders>
            <w:hideMark/>
          </w:tcPr>
          <w:p w14:paraId="707CEF1B" w14:textId="77777777" w:rsidR="00A153BD" w:rsidRPr="00A153BD" w:rsidRDefault="00A153BD" w:rsidP="00A153BD">
            <w:pPr>
              <w:tabs>
                <w:tab w:val="left" w:pos="708"/>
                <w:tab w:val="left" w:pos="1985"/>
                <w:tab w:val="left" w:pos="3402"/>
              </w:tabs>
              <w:spacing w:after="0" w:line="360" w:lineRule="auto"/>
              <w:rPr>
                <w:rFonts w:ascii="Arial" w:eastAsia="Times New Roman" w:hAnsi="Arial" w:cs="Arial"/>
                <w:b/>
              </w:rPr>
            </w:pPr>
            <w:r w:rsidRPr="00A153BD">
              <w:rPr>
                <w:rFonts w:ascii="Arial" w:eastAsia="Times New Roman" w:hAnsi="Arial" w:cs="Arial"/>
                <w:b/>
              </w:rPr>
              <w:t>Wesentliche Kompetenzen</w:t>
            </w:r>
          </w:p>
          <w:p w14:paraId="03EDCDEE" w14:textId="77777777" w:rsidR="00A153BD" w:rsidRPr="00A153BD" w:rsidRDefault="00A153BD" w:rsidP="00A153BD">
            <w:pPr>
              <w:tabs>
                <w:tab w:val="left" w:pos="708"/>
              </w:tabs>
              <w:spacing w:after="0" w:line="360" w:lineRule="auto"/>
              <w:rPr>
                <w:rFonts w:ascii="Arial" w:eastAsia="MS Mincho" w:hAnsi="Arial" w:cs="Arial"/>
              </w:rPr>
            </w:pPr>
            <w:r w:rsidRPr="00A153BD">
              <w:rPr>
                <w:rFonts w:ascii="Arial" w:eastAsia="MS Mincho" w:hAnsi="Arial" w:cs="Arial"/>
              </w:rPr>
              <w:t>Die Schülerinnen und Schüler sind in der Lage …</w:t>
            </w:r>
          </w:p>
          <w:p w14:paraId="5501E552" w14:textId="77777777" w:rsidR="00A153BD" w:rsidRPr="00A153BD" w:rsidRDefault="00A153BD" w:rsidP="008E4DB5">
            <w:pPr>
              <w:numPr>
                <w:ilvl w:val="0"/>
                <w:numId w:val="42"/>
              </w:numPr>
              <w:tabs>
                <w:tab w:val="left" w:pos="708"/>
              </w:tabs>
              <w:spacing w:after="0" w:line="240" w:lineRule="auto"/>
              <w:rPr>
                <w:rFonts w:ascii="Arial" w:eastAsia="MS Mincho" w:hAnsi="Arial" w:cs="Arial"/>
              </w:rPr>
            </w:pPr>
            <w:r w:rsidRPr="00A153BD">
              <w:rPr>
                <w:rFonts w:ascii="Arial" w:eastAsia="MS Mincho" w:hAnsi="Arial" w:cs="Arial"/>
              </w:rPr>
              <w:t>die Einstiegssituation zu analysieren.</w:t>
            </w:r>
          </w:p>
          <w:p w14:paraId="44C76E07" w14:textId="77777777" w:rsidR="00A153BD" w:rsidRPr="00A153BD" w:rsidRDefault="00A153BD" w:rsidP="008E4DB5">
            <w:pPr>
              <w:numPr>
                <w:ilvl w:val="0"/>
                <w:numId w:val="42"/>
              </w:numPr>
              <w:tabs>
                <w:tab w:val="left" w:pos="708"/>
              </w:tabs>
              <w:spacing w:after="0" w:line="240" w:lineRule="auto"/>
              <w:rPr>
                <w:rFonts w:ascii="Arial" w:eastAsia="MS Mincho" w:hAnsi="Arial" w:cs="Arial"/>
              </w:rPr>
            </w:pPr>
            <w:r w:rsidRPr="00A153BD">
              <w:rPr>
                <w:rFonts w:ascii="Arial" w:eastAsia="MS Mincho" w:hAnsi="Arial" w:cs="Arial"/>
              </w:rPr>
              <w:t>mithilfe bereitgestellter Materialen und weiterführender Recherche zum „Gesetz gegen den unlauteren Wettbewerb“ (UWG) einen Kurzvortrag zu halten.</w:t>
            </w:r>
          </w:p>
          <w:p w14:paraId="31D4EA52" w14:textId="77777777" w:rsidR="00A153BD" w:rsidRPr="00A153BD" w:rsidRDefault="00A153BD" w:rsidP="008E4DB5">
            <w:pPr>
              <w:numPr>
                <w:ilvl w:val="0"/>
                <w:numId w:val="42"/>
              </w:numPr>
              <w:tabs>
                <w:tab w:val="left" w:pos="708"/>
              </w:tabs>
              <w:spacing w:after="0" w:line="240" w:lineRule="auto"/>
              <w:rPr>
                <w:rFonts w:ascii="Arial" w:eastAsia="MS Mincho" w:hAnsi="Arial" w:cs="Arial"/>
              </w:rPr>
            </w:pPr>
            <w:r w:rsidRPr="00A153BD">
              <w:rPr>
                <w:rFonts w:ascii="Arial" w:eastAsia="MS Mincho" w:hAnsi="Arial" w:cs="Arial"/>
              </w:rPr>
              <w:t>zu den wesentlichen unlauteren geschäftlichen Handlungen, zur unlauteren vergleichenden Werbung und zur unzumutbaren Belästigung ein Beispiel zu konstruieren.</w:t>
            </w:r>
          </w:p>
          <w:p w14:paraId="502E1538" w14:textId="77777777" w:rsidR="00A153BD" w:rsidRPr="00A153BD" w:rsidRDefault="00A153BD" w:rsidP="008E4DB5">
            <w:pPr>
              <w:numPr>
                <w:ilvl w:val="0"/>
                <w:numId w:val="42"/>
              </w:numPr>
              <w:tabs>
                <w:tab w:val="left" w:pos="708"/>
              </w:tabs>
              <w:spacing w:after="0" w:line="240" w:lineRule="auto"/>
              <w:rPr>
                <w:rFonts w:ascii="Arial" w:eastAsia="MS Mincho" w:hAnsi="Arial" w:cs="Arial"/>
              </w:rPr>
            </w:pPr>
            <w:r w:rsidRPr="00A153BD">
              <w:rPr>
                <w:rFonts w:ascii="Arial" w:eastAsia="MS Mincho" w:hAnsi="Arial" w:cs="Arial"/>
              </w:rPr>
              <w:t>die Rechtsfolgen bei Verstößen gegen die Wettbewerbsbestimmungen zu beschreiben.</w:t>
            </w:r>
          </w:p>
          <w:p w14:paraId="12F0DF7C" w14:textId="77777777" w:rsidR="00A153BD" w:rsidRPr="00A153BD" w:rsidRDefault="00A153BD" w:rsidP="008E4DB5">
            <w:pPr>
              <w:numPr>
                <w:ilvl w:val="0"/>
                <w:numId w:val="42"/>
              </w:numPr>
              <w:tabs>
                <w:tab w:val="left" w:pos="708"/>
              </w:tabs>
              <w:spacing w:after="0" w:line="240" w:lineRule="auto"/>
              <w:rPr>
                <w:rFonts w:ascii="Arial" w:eastAsia="MS Mincho" w:hAnsi="Arial" w:cs="Arial"/>
              </w:rPr>
            </w:pPr>
            <w:r w:rsidRPr="00A153BD">
              <w:rPr>
                <w:rFonts w:ascii="Arial" w:eastAsia="MS Mincho" w:hAnsi="Arial" w:cs="Arial"/>
              </w:rPr>
              <w:t>geschäftliche Handlungen unter Berücksichtigung der rechtlichen Rahmenbedingungen auf ihre Lauterbarkeit hin zu beurteilen.</w:t>
            </w:r>
          </w:p>
          <w:p w14:paraId="3DBA5F3B" w14:textId="77777777" w:rsidR="00A153BD" w:rsidRPr="00A153BD" w:rsidRDefault="00A153BD" w:rsidP="008E4DB5">
            <w:pPr>
              <w:numPr>
                <w:ilvl w:val="0"/>
                <w:numId w:val="42"/>
              </w:numPr>
              <w:tabs>
                <w:tab w:val="left" w:pos="708"/>
              </w:tabs>
              <w:spacing w:after="0" w:line="240" w:lineRule="auto"/>
              <w:rPr>
                <w:rFonts w:ascii="Arial" w:eastAsia="MS Mincho" w:hAnsi="Arial" w:cs="Arial"/>
              </w:rPr>
            </w:pPr>
            <w:r w:rsidRPr="00A153BD">
              <w:rPr>
                <w:rFonts w:ascii="Arial" w:eastAsia="MS Mincho" w:hAnsi="Arial" w:cs="Arial"/>
              </w:rPr>
              <w:t>Aufgaben zu nennen, die der Deutsche Werberat verfolgt.</w:t>
            </w:r>
          </w:p>
          <w:p w14:paraId="31E42357" w14:textId="77777777" w:rsidR="00A153BD" w:rsidRPr="00A153BD" w:rsidRDefault="00A153BD" w:rsidP="008E4DB5">
            <w:pPr>
              <w:numPr>
                <w:ilvl w:val="0"/>
                <w:numId w:val="42"/>
              </w:numPr>
              <w:tabs>
                <w:tab w:val="left" w:pos="708"/>
              </w:tabs>
              <w:spacing w:after="0" w:line="240" w:lineRule="auto"/>
              <w:rPr>
                <w:rFonts w:ascii="Arial" w:eastAsia="MS Mincho" w:hAnsi="Arial" w:cs="Arial"/>
              </w:rPr>
            </w:pPr>
            <w:r w:rsidRPr="00A153BD">
              <w:rPr>
                <w:rFonts w:ascii="Arial" w:eastAsia="MS Mincho" w:hAnsi="Arial" w:cs="Arial"/>
              </w:rPr>
              <w:t xml:space="preserve">ethische Grenzen der Werbung zu erkennen und zu artikulieren. </w:t>
            </w:r>
          </w:p>
          <w:p w14:paraId="182C9055" w14:textId="77777777" w:rsidR="00A153BD" w:rsidRPr="00A153BD" w:rsidRDefault="00A153BD" w:rsidP="008E4DB5">
            <w:pPr>
              <w:numPr>
                <w:ilvl w:val="0"/>
                <w:numId w:val="42"/>
              </w:numPr>
              <w:tabs>
                <w:tab w:val="left" w:pos="708"/>
              </w:tabs>
              <w:spacing w:after="0" w:line="240" w:lineRule="auto"/>
              <w:rPr>
                <w:rFonts w:ascii="Arial" w:eastAsia="MS Mincho" w:hAnsi="Arial" w:cs="Arial"/>
              </w:rPr>
            </w:pPr>
            <w:r w:rsidRPr="00A153BD">
              <w:rPr>
                <w:rFonts w:ascii="Arial" w:eastAsia="MS Mincho" w:hAnsi="Arial" w:cs="Arial"/>
              </w:rPr>
              <w:t>die eigenen Wertvorstellungen hinsichtlich der Werbung zu formulieren sowie die Wertvorstellungen anderer zu respektieren.</w:t>
            </w:r>
          </w:p>
          <w:p w14:paraId="00A9CA8D" w14:textId="77777777" w:rsidR="00A153BD" w:rsidRPr="00A153BD" w:rsidRDefault="00A153BD" w:rsidP="008E4DB5">
            <w:pPr>
              <w:numPr>
                <w:ilvl w:val="0"/>
                <w:numId w:val="42"/>
              </w:numPr>
              <w:tabs>
                <w:tab w:val="left" w:pos="708"/>
              </w:tabs>
              <w:spacing w:after="0" w:line="240" w:lineRule="auto"/>
              <w:rPr>
                <w:rFonts w:ascii="Arial" w:eastAsia="MS Mincho" w:hAnsi="Arial" w:cs="Arial"/>
              </w:rPr>
            </w:pPr>
            <w:r w:rsidRPr="00A153BD">
              <w:rPr>
                <w:rFonts w:ascii="Arial" w:eastAsia="MS Mincho" w:hAnsi="Arial" w:cs="Arial"/>
              </w:rPr>
              <w:lastRenderedPageBreak/>
              <w:t>ihre Ergebnisse angemessen (ggf. mithilfe einer Präsentationssoftware) zu präsentieren.</w:t>
            </w:r>
          </w:p>
          <w:p w14:paraId="0CCC2325" w14:textId="77777777" w:rsidR="00A153BD" w:rsidRPr="00A153BD" w:rsidRDefault="00A153BD" w:rsidP="008E4DB5">
            <w:pPr>
              <w:numPr>
                <w:ilvl w:val="0"/>
                <w:numId w:val="42"/>
              </w:numPr>
              <w:tabs>
                <w:tab w:val="left" w:pos="708"/>
              </w:tabs>
              <w:spacing w:after="0" w:line="240" w:lineRule="auto"/>
              <w:rPr>
                <w:rFonts w:ascii="Arial" w:eastAsia="MS Mincho" w:hAnsi="Arial" w:cs="Arial"/>
              </w:rPr>
            </w:pPr>
            <w:r w:rsidRPr="00A153BD">
              <w:rPr>
                <w:rFonts w:ascii="Arial" w:eastAsia="MS Mincho" w:hAnsi="Arial" w:cs="Arial"/>
              </w:rPr>
              <w:t>ihren Lern- und Arbeitsprozess zu reflektieren.</w:t>
            </w:r>
          </w:p>
        </w:tc>
        <w:tc>
          <w:tcPr>
            <w:tcW w:w="7316" w:type="dxa"/>
            <w:tcBorders>
              <w:top w:val="single" w:sz="4" w:space="0" w:color="auto"/>
              <w:left w:val="single" w:sz="4" w:space="0" w:color="auto"/>
              <w:bottom w:val="single" w:sz="4" w:space="0" w:color="auto"/>
              <w:right w:val="single" w:sz="4" w:space="0" w:color="auto"/>
            </w:tcBorders>
            <w:hideMark/>
          </w:tcPr>
          <w:p w14:paraId="0E6D0475" w14:textId="77777777" w:rsidR="00A153BD" w:rsidRPr="00A153BD" w:rsidRDefault="00A153BD" w:rsidP="00A153BD">
            <w:pPr>
              <w:tabs>
                <w:tab w:val="left" w:pos="708"/>
                <w:tab w:val="left" w:pos="1985"/>
                <w:tab w:val="left" w:pos="3402"/>
              </w:tabs>
              <w:spacing w:after="0"/>
              <w:rPr>
                <w:rFonts w:ascii="Arial" w:eastAsia="Times New Roman" w:hAnsi="Arial" w:cs="Arial"/>
                <w:b/>
              </w:rPr>
            </w:pPr>
            <w:r w:rsidRPr="00A153BD">
              <w:rPr>
                <w:rFonts w:ascii="Arial" w:eastAsia="Times New Roman" w:hAnsi="Arial" w:cs="Arial"/>
                <w:b/>
              </w:rPr>
              <w:lastRenderedPageBreak/>
              <w:t>Konkretisierung der Inhalte</w:t>
            </w:r>
          </w:p>
          <w:p w14:paraId="0750BC76" w14:textId="77777777" w:rsidR="00A153BD" w:rsidRPr="00A153BD" w:rsidRDefault="00A153BD" w:rsidP="008E4DB5">
            <w:pPr>
              <w:numPr>
                <w:ilvl w:val="0"/>
                <w:numId w:val="43"/>
              </w:numPr>
              <w:tabs>
                <w:tab w:val="left" w:pos="708"/>
              </w:tabs>
              <w:spacing w:after="0" w:line="240" w:lineRule="auto"/>
              <w:rPr>
                <w:rFonts w:ascii="Arial" w:eastAsia="MS Mincho" w:hAnsi="Arial" w:cs="Arial"/>
              </w:rPr>
            </w:pPr>
            <w:r w:rsidRPr="00A153BD">
              <w:rPr>
                <w:rFonts w:ascii="Arial" w:eastAsia="MS Mincho" w:hAnsi="Arial" w:cs="Arial"/>
              </w:rPr>
              <w:t>Gesetz gegen den unlauteren Wettbewerb (UWG): unlautere und irreführende geschäftliche Handlungen, unlautere vergleichende Werbung, unzumutbare Belästigung, „Schwarze Liste“</w:t>
            </w:r>
          </w:p>
          <w:p w14:paraId="3F5A9C53" w14:textId="77777777" w:rsidR="00A153BD" w:rsidRPr="00A153BD" w:rsidRDefault="00A153BD" w:rsidP="008E4DB5">
            <w:pPr>
              <w:numPr>
                <w:ilvl w:val="0"/>
                <w:numId w:val="43"/>
              </w:numPr>
              <w:tabs>
                <w:tab w:val="left" w:pos="708"/>
              </w:tabs>
              <w:spacing w:after="0" w:line="240" w:lineRule="auto"/>
              <w:rPr>
                <w:rFonts w:ascii="Arial" w:eastAsia="MS Mincho" w:hAnsi="Arial" w:cs="Arial"/>
              </w:rPr>
            </w:pPr>
            <w:r w:rsidRPr="00A153BD">
              <w:rPr>
                <w:rFonts w:ascii="Arial" w:eastAsia="MS Mincho" w:hAnsi="Arial" w:cs="Arial"/>
              </w:rPr>
              <w:t>Urheberrechtsgesetz (UrhG)</w:t>
            </w:r>
          </w:p>
          <w:p w14:paraId="122BE6BF" w14:textId="77777777" w:rsidR="00A153BD" w:rsidRPr="00A153BD" w:rsidRDefault="00A153BD" w:rsidP="008E4DB5">
            <w:pPr>
              <w:numPr>
                <w:ilvl w:val="0"/>
                <w:numId w:val="43"/>
              </w:numPr>
              <w:tabs>
                <w:tab w:val="left" w:pos="708"/>
              </w:tabs>
              <w:spacing w:after="0" w:line="240" w:lineRule="auto"/>
              <w:rPr>
                <w:rFonts w:ascii="Arial" w:eastAsia="MS Mincho" w:hAnsi="Arial" w:cs="Arial"/>
              </w:rPr>
            </w:pPr>
            <w:r w:rsidRPr="00A153BD">
              <w:rPr>
                <w:rFonts w:ascii="Arial" w:eastAsia="MS Mincho" w:hAnsi="Arial" w:cs="Arial"/>
              </w:rPr>
              <w:t>Markengesetz (MarkenG)</w:t>
            </w:r>
          </w:p>
          <w:p w14:paraId="393FED3A" w14:textId="77777777" w:rsidR="00A153BD" w:rsidRPr="00A153BD" w:rsidRDefault="00A153BD" w:rsidP="008E4DB5">
            <w:pPr>
              <w:numPr>
                <w:ilvl w:val="0"/>
                <w:numId w:val="43"/>
              </w:numPr>
              <w:tabs>
                <w:tab w:val="left" w:pos="708"/>
              </w:tabs>
              <w:spacing w:after="0" w:line="240" w:lineRule="auto"/>
              <w:rPr>
                <w:rFonts w:ascii="Arial" w:eastAsia="MS Mincho" w:hAnsi="Arial" w:cs="Arial"/>
              </w:rPr>
            </w:pPr>
            <w:r w:rsidRPr="00A153BD">
              <w:rPr>
                <w:rFonts w:ascii="Arial" w:eastAsia="MS Mincho" w:hAnsi="Arial" w:cs="Arial"/>
              </w:rPr>
              <w:t>Deutscher Werberat</w:t>
            </w:r>
          </w:p>
        </w:tc>
      </w:tr>
      <w:tr w:rsidR="00A153BD" w:rsidRPr="00A153BD" w14:paraId="18BE9E03" w14:textId="77777777" w:rsidTr="00A153BD">
        <w:trPr>
          <w:trHeight w:val="593"/>
          <w:jc w:val="center"/>
        </w:trPr>
        <w:tc>
          <w:tcPr>
            <w:tcW w:w="14658" w:type="dxa"/>
            <w:gridSpan w:val="2"/>
            <w:tcBorders>
              <w:top w:val="single" w:sz="4" w:space="0" w:color="auto"/>
              <w:left w:val="single" w:sz="4" w:space="0" w:color="auto"/>
              <w:bottom w:val="single" w:sz="4" w:space="0" w:color="auto"/>
              <w:right w:val="single" w:sz="4" w:space="0" w:color="auto"/>
            </w:tcBorders>
            <w:hideMark/>
          </w:tcPr>
          <w:p w14:paraId="1B44835B" w14:textId="77777777" w:rsidR="00A153BD" w:rsidRPr="00A153BD" w:rsidRDefault="00A153BD" w:rsidP="00A153BD">
            <w:pPr>
              <w:tabs>
                <w:tab w:val="left" w:pos="708"/>
                <w:tab w:val="left" w:pos="1985"/>
                <w:tab w:val="left" w:pos="3402"/>
              </w:tabs>
              <w:spacing w:after="0"/>
              <w:rPr>
                <w:rFonts w:ascii="Arial" w:eastAsia="Times New Roman" w:hAnsi="Arial" w:cs="Arial"/>
                <w:b/>
              </w:rPr>
            </w:pPr>
            <w:r w:rsidRPr="00A153BD">
              <w:rPr>
                <w:rFonts w:ascii="Arial" w:eastAsia="Times New Roman" w:hAnsi="Arial" w:cs="Arial"/>
                <w:b/>
              </w:rPr>
              <w:t>Lern- und Arbeitstechniken</w:t>
            </w:r>
          </w:p>
          <w:p w14:paraId="2E6FF960" w14:textId="77777777" w:rsidR="00A153BD" w:rsidRPr="00A153BD" w:rsidRDefault="00A153BD" w:rsidP="00A153BD">
            <w:pPr>
              <w:tabs>
                <w:tab w:val="left" w:pos="708"/>
                <w:tab w:val="left" w:pos="1985"/>
                <w:tab w:val="left" w:pos="3402"/>
              </w:tabs>
              <w:spacing w:after="0"/>
              <w:rPr>
                <w:rFonts w:ascii="Arial" w:eastAsia="Times New Roman" w:hAnsi="Arial" w:cs="Arial"/>
              </w:rPr>
            </w:pPr>
            <w:r w:rsidRPr="00A153BD">
              <w:rPr>
                <w:rFonts w:ascii="Arial" w:eastAsia="Times New Roman" w:hAnsi="Arial" w:cs="Arial"/>
              </w:rPr>
              <w:t>Internetrecherche, Einzel- oder Partnerarbeit, PC-Arbeit, Diskussion im Plenum, Präsentation der Ergebnisse</w:t>
            </w:r>
          </w:p>
        </w:tc>
      </w:tr>
      <w:tr w:rsidR="00A153BD" w:rsidRPr="00A153BD" w14:paraId="39672D9B" w14:textId="77777777" w:rsidTr="00A153BD">
        <w:trPr>
          <w:trHeight w:val="589"/>
          <w:jc w:val="center"/>
        </w:trPr>
        <w:tc>
          <w:tcPr>
            <w:tcW w:w="14658" w:type="dxa"/>
            <w:gridSpan w:val="2"/>
            <w:tcBorders>
              <w:top w:val="single" w:sz="4" w:space="0" w:color="auto"/>
              <w:left w:val="single" w:sz="4" w:space="0" w:color="auto"/>
              <w:bottom w:val="single" w:sz="4" w:space="0" w:color="auto"/>
              <w:right w:val="single" w:sz="4" w:space="0" w:color="auto"/>
            </w:tcBorders>
            <w:hideMark/>
          </w:tcPr>
          <w:p w14:paraId="63C08D2A" w14:textId="77777777" w:rsidR="00A153BD" w:rsidRPr="00A153BD" w:rsidRDefault="00A153BD" w:rsidP="00A153BD">
            <w:pPr>
              <w:tabs>
                <w:tab w:val="left" w:pos="708"/>
                <w:tab w:val="left" w:pos="1985"/>
                <w:tab w:val="left" w:pos="3402"/>
              </w:tabs>
              <w:spacing w:after="0"/>
              <w:rPr>
                <w:rFonts w:ascii="Arial" w:eastAsia="Times New Roman" w:hAnsi="Arial" w:cs="Arial"/>
                <w:b/>
              </w:rPr>
            </w:pPr>
            <w:r w:rsidRPr="00A153BD">
              <w:rPr>
                <w:rFonts w:ascii="Arial" w:eastAsia="Times New Roman" w:hAnsi="Arial" w:cs="Arial"/>
                <w:b/>
              </w:rPr>
              <w:t>Digitale Kompetenzen</w:t>
            </w:r>
          </w:p>
          <w:sdt>
            <w:sdtPr>
              <w:rPr>
                <w:rFonts w:ascii="Arial" w:eastAsia="Calibri" w:hAnsi="Arial" w:cs="Arial"/>
              </w:rPr>
              <w:id w:val="-674575591"/>
              <w:placeholder>
                <w:docPart w:val="2B43078A073F4964BFC6B8B04C0E6510"/>
              </w:placeholder>
            </w:sdtPr>
            <w:sdtEndPr/>
            <w:sdtContent>
              <w:p w14:paraId="6CF46750" w14:textId="77777777" w:rsidR="00A153BD" w:rsidRPr="00A153BD" w:rsidRDefault="00A153BD" w:rsidP="008E4DB5">
                <w:pPr>
                  <w:numPr>
                    <w:ilvl w:val="0"/>
                    <w:numId w:val="44"/>
                  </w:numPr>
                  <w:tabs>
                    <w:tab w:val="left" w:pos="1985"/>
                    <w:tab w:val="left" w:pos="3402"/>
                  </w:tabs>
                  <w:spacing w:after="0" w:line="240" w:lineRule="auto"/>
                  <w:rPr>
                    <w:rFonts w:ascii="Arial" w:eastAsia="Times New Roman" w:hAnsi="Arial" w:cs="Arial"/>
                  </w:rPr>
                </w:pPr>
                <w:r w:rsidRPr="00A153BD">
                  <w:rPr>
                    <w:rFonts w:ascii="Arial" w:eastAsia="Times New Roman" w:hAnsi="Arial" w:cs="Arial"/>
                  </w:rPr>
                  <w:t>Nutzung informationstechnischer Systeme</w:t>
                </w:r>
              </w:p>
              <w:p w14:paraId="772C46D8" w14:textId="77777777" w:rsidR="00A153BD" w:rsidRPr="00A153BD" w:rsidRDefault="00A153BD" w:rsidP="008E4DB5">
                <w:pPr>
                  <w:numPr>
                    <w:ilvl w:val="0"/>
                    <w:numId w:val="44"/>
                  </w:numPr>
                  <w:tabs>
                    <w:tab w:val="left" w:pos="1985"/>
                    <w:tab w:val="left" w:pos="3402"/>
                  </w:tabs>
                  <w:spacing w:after="0" w:line="240" w:lineRule="auto"/>
                  <w:rPr>
                    <w:rFonts w:ascii="Arial" w:eastAsia="Times New Roman" w:hAnsi="Arial" w:cs="Arial"/>
                  </w:rPr>
                </w:pPr>
                <w:r w:rsidRPr="00A153BD">
                  <w:rPr>
                    <w:rFonts w:ascii="Arial" w:eastAsia="Times New Roman" w:hAnsi="Arial" w:cs="Arial"/>
                  </w:rPr>
                  <w:t>Informationsbeschaffung aus dem Internet</w:t>
                </w:r>
              </w:p>
              <w:p w14:paraId="78A6C420" w14:textId="77777777" w:rsidR="00A153BD" w:rsidRPr="00A153BD" w:rsidRDefault="00A153BD" w:rsidP="008E4DB5">
                <w:pPr>
                  <w:numPr>
                    <w:ilvl w:val="0"/>
                    <w:numId w:val="44"/>
                  </w:numPr>
                  <w:spacing w:after="0" w:line="240" w:lineRule="auto"/>
                  <w:contextualSpacing/>
                  <w:rPr>
                    <w:rFonts w:ascii="Arial" w:eastAsia="Calibri" w:hAnsi="Arial" w:cs="Arial"/>
                  </w:rPr>
                </w:pPr>
                <w:r w:rsidRPr="00A153BD">
                  <w:rPr>
                    <w:rFonts w:ascii="Arial" w:eastAsia="Calibri" w:hAnsi="Arial" w:cs="Arial"/>
                  </w:rPr>
                  <w:t>Erwerb von Sicherheit im Umgang mit digitalen Medien</w:t>
                </w:r>
              </w:p>
            </w:sdtContent>
          </w:sdt>
          <w:p w14:paraId="30BF02FA" w14:textId="77777777" w:rsidR="00A153BD" w:rsidRPr="00A153BD" w:rsidRDefault="00A153BD" w:rsidP="008E4DB5">
            <w:pPr>
              <w:numPr>
                <w:ilvl w:val="0"/>
                <w:numId w:val="44"/>
              </w:numPr>
              <w:spacing w:after="0" w:line="240" w:lineRule="auto"/>
              <w:contextualSpacing/>
              <w:rPr>
                <w:rFonts w:ascii="Arial" w:eastAsia="Times New Roman" w:hAnsi="Arial" w:cs="Arial"/>
              </w:rPr>
            </w:pPr>
            <w:r w:rsidRPr="00A153BD">
              <w:rPr>
                <w:rFonts w:ascii="Arial" w:eastAsia="Calibri" w:hAnsi="Arial" w:cs="Arial"/>
              </w:rPr>
              <w:t>Beurteilung der Anwendung von Software hinsichtlich Zeitmanagement und Zielerreichung (im Falle digitaler Ergebnispräsentation)</w:t>
            </w:r>
          </w:p>
          <w:p w14:paraId="2AE1F455" w14:textId="77777777" w:rsidR="00A153BD" w:rsidRPr="00A153BD" w:rsidRDefault="00A153BD" w:rsidP="008E4DB5">
            <w:pPr>
              <w:numPr>
                <w:ilvl w:val="0"/>
                <w:numId w:val="44"/>
              </w:numPr>
              <w:spacing w:after="0" w:line="240" w:lineRule="auto"/>
              <w:contextualSpacing/>
              <w:rPr>
                <w:rFonts w:ascii="Arial" w:eastAsia="Times New Roman" w:hAnsi="Arial" w:cs="Arial"/>
              </w:rPr>
            </w:pPr>
            <w:r w:rsidRPr="00A153BD">
              <w:rPr>
                <w:rFonts w:ascii="Arial" w:eastAsia="Times New Roman" w:hAnsi="Arial" w:cs="Arial"/>
              </w:rPr>
              <w:t>Anwendung von Grundlagen eines Präsentationsprogramms (im Falle digitaler Ergebnispräsentation)</w:t>
            </w:r>
          </w:p>
        </w:tc>
      </w:tr>
      <w:tr w:rsidR="00A153BD" w:rsidRPr="00A153BD" w14:paraId="6ED270E6" w14:textId="77777777" w:rsidTr="00A153BD">
        <w:trPr>
          <w:trHeight w:val="644"/>
          <w:jc w:val="center"/>
        </w:trPr>
        <w:tc>
          <w:tcPr>
            <w:tcW w:w="14658" w:type="dxa"/>
            <w:gridSpan w:val="2"/>
            <w:tcBorders>
              <w:top w:val="single" w:sz="4" w:space="0" w:color="auto"/>
              <w:left w:val="single" w:sz="4" w:space="0" w:color="auto"/>
              <w:bottom w:val="single" w:sz="4" w:space="0" w:color="auto"/>
              <w:right w:val="single" w:sz="4" w:space="0" w:color="auto"/>
            </w:tcBorders>
          </w:tcPr>
          <w:p w14:paraId="464D6D26" w14:textId="77777777" w:rsidR="00A153BD" w:rsidRPr="00A153BD" w:rsidRDefault="00A153BD" w:rsidP="00A153BD">
            <w:pPr>
              <w:tabs>
                <w:tab w:val="left" w:pos="708"/>
                <w:tab w:val="left" w:pos="1985"/>
                <w:tab w:val="left" w:pos="3402"/>
              </w:tabs>
              <w:spacing w:after="0"/>
              <w:rPr>
                <w:rFonts w:ascii="Arial" w:eastAsia="Times New Roman" w:hAnsi="Arial" w:cs="Arial"/>
                <w:b/>
              </w:rPr>
            </w:pPr>
            <w:r w:rsidRPr="00A153BD">
              <w:rPr>
                <w:rFonts w:ascii="Arial" w:eastAsia="Times New Roman" w:hAnsi="Arial" w:cs="Arial"/>
                <w:b/>
              </w:rPr>
              <w:t>Unterrichtsmaterialien/Fundstelle</w:t>
            </w:r>
          </w:p>
          <w:p w14:paraId="23611C7B" w14:textId="77777777" w:rsidR="00A153BD" w:rsidRPr="00A153BD" w:rsidRDefault="00A153BD" w:rsidP="00A153BD">
            <w:pPr>
              <w:spacing w:after="0"/>
              <w:rPr>
                <w:rFonts w:ascii="Arial" w:eastAsia="Times New Roman" w:hAnsi="Arial" w:cs="Arial"/>
              </w:rPr>
            </w:pPr>
            <w:r w:rsidRPr="00A153BD">
              <w:rPr>
                <w:rFonts w:ascii="Arial" w:eastAsia="Times New Roman" w:hAnsi="Arial" w:cs="Arial"/>
              </w:rPr>
              <w:t>Benen u.a.: Lernsituationen Büromanagement 2, Lehr-Lern-Arrangements für das 2. Ausbildungsjahr (Merkur-BN 1672)</w:t>
            </w:r>
          </w:p>
          <w:p w14:paraId="5F8E4DB5" w14:textId="77777777" w:rsidR="00A153BD" w:rsidRPr="00A153BD" w:rsidRDefault="00A153BD" w:rsidP="00A153BD">
            <w:pPr>
              <w:spacing w:after="0"/>
              <w:rPr>
                <w:rFonts w:ascii="Arial" w:eastAsia="Times New Roman" w:hAnsi="Arial" w:cs="Arial"/>
              </w:rPr>
            </w:pPr>
          </w:p>
          <w:p w14:paraId="71480D57" w14:textId="77777777" w:rsidR="00A153BD" w:rsidRPr="00A153BD" w:rsidRDefault="00A153BD" w:rsidP="00A153BD">
            <w:pPr>
              <w:spacing w:after="0"/>
              <w:rPr>
                <w:rFonts w:ascii="Arial" w:eastAsia="Times New Roman" w:hAnsi="Arial" w:cs="Arial"/>
                <w:i/>
              </w:rPr>
            </w:pPr>
            <w:r w:rsidRPr="00A153BD">
              <w:rPr>
                <w:rFonts w:ascii="Arial" w:eastAsia="Times New Roman" w:hAnsi="Arial" w:cs="Arial"/>
                <w:i/>
              </w:rPr>
              <w:t>Grundlagen bzw. zur Vertiefung:</w:t>
            </w:r>
          </w:p>
          <w:p w14:paraId="7434B4B8" w14:textId="77777777" w:rsidR="00A153BD" w:rsidRPr="00A153BD" w:rsidRDefault="00A153BD" w:rsidP="00A153BD">
            <w:pPr>
              <w:spacing w:after="0"/>
              <w:rPr>
                <w:rFonts w:ascii="Arial" w:eastAsia="Times New Roman" w:hAnsi="Arial" w:cs="Arial"/>
              </w:rPr>
            </w:pPr>
            <w:r w:rsidRPr="00A153BD">
              <w:rPr>
                <w:rFonts w:ascii="Arial" w:eastAsia="Times New Roman" w:hAnsi="Arial" w:cs="Arial"/>
              </w:rPr>
              <w:t>Hug u.a.: Büromanagement 2 (Merkur-BN 0672)</w:t>
            </w:r>
          </w:p>
          <w:p w14:paraId="2505E943" w14:textId="77777777" w:rsidR="00A153BD" w:rsidRPr="00A153BD" w:rsidRDefault="00A153BD" w:rsidP="00A153BD">
            <w:pPr>
              <w:spacing w:after="0"/>
              <w:rPr>
                <w:rFonts w:ascii="Arial" w:eastAsia="Times New Roman" w:hAnsi="Arial" w:cs="Arial"/>
              </w:rPr>
            </w:pPr>
            <w:r w:rsidRPr="00A153BD">
              <w:rPr>
                <w:rFonts w:ascii="Arial" w:eastAsia="Times New Roman" w:hAnsi="Arial" w:cs="Arial"/>
              </w:rPr>
              <w:t>Schröder: Präsentationen entwickeln und gestalten mit PowerPoint (Merkur-BN 0815 [PowerPoint 2016] bzw. Merkur-BN 0818 [PowerPoint 2019])</w:t>
            </w:r>
          </w:p>
        </w:tc>
      </w:tr>
      <w:tr w:rsidR="00A153BD" w:rsidRPr="00A153BD" w14:paraId="07D0178C" w14:textId="77777777" w:rsidTr="00A153BD">
        <w:trPr>
          <w:trHeight w:val="28"/>
          <w:jc w:val="center"/>
        </w:trPr>
        <w:tc>
          <w:tcPr>
            <w:tcW w:w="14658" w:type="dxa"/>
            <w:gridSpan w:val="2"/>
            <w:tcBorders>
              <w:top w:val="single" w:sz="4" w:space="0" w:color="auto"/>
              <w:left w:val="single" w:sz="4" w:space="0" w:color="auto"/>
              <w:bottom w:val="single" w:sz="4" w:space="0" w:color="auto"/>
              <w:right w:val="single" w:sz="4" w:space="0" w:color="auto"/>
            </w:tcBorders>
            <w:hideMark/>
          </w:tcPr>
          <w:p w14:paraId="1A422549" w14:textId="77777777" w:rsidR="00A153BD" w:rsidRPr="00A153BD" w:rsidRDefault="00A153BD" w:rsidP="00A153BD">
            <w:pPr>
              <w:tabs>
                <w:tab w:val="left" w:pos="708"/>
                <w:tab w:val="left" w:pos="1985"/>
                <w:tab w:val="left" w:pos="3402"/>
              </w:tabs>
              <w:spacing w:after="0"/>
              <w:rPr>
                <w:rFonts w:ascii="Arial" w:eastAsia="Times New Roman" w:hAnsi="Arial" w:cs="Arial"/>
                <w:b/>
              </w:rPr>
            </w:pPr>
            <w:r w:rsidRPr="00A153BD">
              <w:rPr>
                <w:rFonts w:ascii="Arial" w:eastAsia="Times New Roman" w:hAnsi="Arial" w:cs="Arial"/>
                <w:b/>
              </w:rPr>
              <w:t>Organisatorische Hinweise</w:t>
            </w:r>
          </w:p>
          <w:p w14:paraId="769D3390" w14:textId="77777777" w:rsidR="00A153BD" w:rsidRPr="00A153BD" w:rsidRDefault="00A153BD" w:rsidP="00A153BD">
            <w:pPr>
              <w:tabs>
                <w:tab w:val="left" w:pos="708"/>
                <w:tab w:val="left" w:pos="1985"/>
                <w:tab w:val="left" w:pos="3402"/>
              </w:tabs>
              <w:spacing w:after="0"/>
              <w:rPr>
                <w:rFonts w:ascii="Arial" w:eastAsia="Times New Roman" w:hAnsi="Arial" w:cs="Arial"/>
                <w:bCs/>
              </w:rPr>
            </w:pPr>
            <w:r w:rsidRPr="00A153BD">
              <w:rPr>
                <w:rFonts w:ascii="Arial" w:eastAsia="Times New Roman" w:hAnsi="Arial" w:cs="Arial"/>
              </w:rPr>
              <w:t>PC-Raum, Internet, Medien zur Präsentation nach Wahl, ggf. Präsentationssoftware</w:t>
            </w:r>
          </w:p>
        </w:tc>
      </w:tr>
    </w:tbl>
    <w:p w14:paraId="55240FA1" w14:textId="77777777" w:rsidR="00A153BD" w:rsidRPr="00A153BD" w:rsidRDefault="00A153BD" w:rsidP="00A153BD">
      <w:pPr>
        <w:spacing w:after="0" w:line="240" w:lineRule="auto"/>
        <w:rPr>
          <w:rFonts w:ascii="Arial" w:eastAsia="Times New Roman" w:hAnsi="Arial" w:cs="Arial"/>
          <w:szCs w:val="20"/>
        </w:rPr>
      </w:pPr>
    </w:p>
    <w:p w14:paraId="63786F0C" w14:textId="77777777" w:rsidR="00A153BD" w:rsidRPr="00A153BD" w:rsidRDefault="00A153BD" w:rsidP="00A153BD">
      <w:pPr>
        <w:rPr>
          <w:rFonts w:ascii="Arial" w:eastAsia="Calibri" w:hAnsi="Arial" w:cs="Arial"/>
        </w:rPr>
      </w:pPr>
      <w:r w:rsidRPr="00A153BD">
        <w:rPr>
          <w:rFonts w:ascii="Arial" w:eastAsia="Calibri" w:hAnsi="Arial" w:cs="Arial"/>
        </w:rPr>
        <w:br w:type="page"/>
      </w:r>
    </w:p>
    <w:p w14:paraId="1E491E37" w14:textId="77777777" w:rsidR="00A153BD" w:rsidRPr="00A153BD" w:rsidRDefault="00A153BD" w:rsidP="00A153BD">
      <w:pPr>
        <w:keepNext/>
        <w:tabs>
          <w:tab w:val="left" w:pos="708"/>
        </w:tabs>
        <w:spacing w:after="120" w:line="240" w:lineRule="auto"/>
        <w:outlineLvl w:val="1"/>
        <w:rPr>
          <w:rFonts w:ascii="Arial" w:eastAsia="Times New Roman" w:hAnsi="Arial" w:cs="Arial"/>
          <w:b/>
          <w:kern w:val="28"/>
          <w:sz w:val="28"/>
          <w:szCs w:val="24"/>
          <w:lang w:eastAsia="de-DE"/>
        </w:rPr>
      </w:pPr>
      <w:r w:rsidRPr="00A153BD">
        <w:rPr>
          <w:rFonts w:ascii="Arial" w:eastAsia="Times New Roman" w:hAnsi="Arial" w:cs="Arial"/>
          <w:b/>
          <w:kern w:val="28"/>
          <w:sz w:val="28"/>
          <w:szCs w:val="24"/>
          <w:lang w:eastAsia="de-DE"/>
        </w:rPr>
        <w:lastRenderedPageBreak/>
        <w:t>Didaktische Jahresplanung – Kaufmann für Büromanagement/Kauffrau für Büromanagement</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A153BD" w:rsidRPr="00A153BD" w14:paraId="086DBE7E" w14:textId="77777777" w:rsidTr="00A153BD">
        <w:trPr>
          <w:jc w:val="center"/>
        </w:trPr>
        <w:tc>
          <w:tcPr>
            <w:tcW w:w="14658" w:type="dxa"/>
            <w:gridSpan w:val="2"/>
            <w:tcBorders>
              <w:top w:val="single" w:sz="4" w:space="0" w:color="auto"/>
              <w:left w:val="single" w:sz="4" w:space="0" w:color="auto"/>
              <w:bottom w:val="single" w:sz="4" w:space="0" w:color="auto"/>
              <w:right w:val="single" w:sz="4" w:space="0" w:color="auto"/>
            </w:tcBorders>
            <w:hideMark/>
          </w:tcPr>
          <w:p w14:paraId="7618EB4F" w14:textId="77777777" w:rsidR="00A153BD" w:rsidRPr="00A153BD" w:rsidRDefault="00A153BD" w:rsidP="00A153BD">
            <w:pPr>
              <w:tabs>
                <w:tab w:val="left" w:pos="2354"/>
              </w:tabs>
              <w:spacing w:before="60" w:after="60"/>
              <w:rPr>
                <w:rFonts w:ascii="Arial" w:eastAsia="Times New Roman" w:hAnsi="Arial" w:cs="Arial"/>
                <w:b/>
              </w:rPr>
            </w:pPr>
            <w:r w:rsidRPr="00A153BD">
              <w:rPr>
                <w:rFonts w:ascii="Arial" w:eastAsia="Times New Roman" w:hAnsi="Arial" w:cs="Arial"/>
                <w:b/>
              </w:rPr>
              <w:t>Nr. Ausbildungsjahr:</w:t>
            </w:r>
            <w:r w:rsidRPr="00A153BD">
              <w:rPr>
                <w:rFonts w:ascii="Arial" w:eastAsia="Times New Roman" w:hAnsi="Arial" w:cs="Arial"/>
                <w:b/>
              </w:rPr>
              <w:tab/>
              <w:t>2</w:t>
            </w:r>
          </w:p>
          <w:p w14:paraId="350832E8" w14:textId="77777777" w:rsidR="00A153BD" w:rsidRPr="00A153BD" w:rsidRDefault="00A153BD" w:rsidP="00A153BD">
            <w:pPr>
              <w:tabs>
                <w:tab w:val="left" w:pos="2354"/>
                <w:tab w:val="left" w:pos="3232"/>
                <w:tab w:val="left" w:pos="3772"/>
              </w:tabs>
              <w:spacing w:before="60" w:after="60"/>
              <w:rPr>
                <w:rFonts w:ascii="Arial" w:eastAsia="Times New Roman" w:hAnsi="Arial" w:cs="Arial"/>
              </w:rPr>
            </w:pPr>
            <w:r w:rsidRPr="00A153BD">
              <w:rPr>
                <w:rFonts w:ascii="Arial" w:eastAsia="Times New Roman" w:hAnsi="Arial" w:cs="Arial"/>
                <w:b/>
              </w:rPr>
              <w:t>Lernfeld Nr. 5</w:t>
            </w:r>
            <w:r w:rsidRPr="00A153BD">
              <w:rPr>
                <w:rFonts w:ascii="Arial" w:eastAsia="Times New Roman" w:hAnsi="Arial" w:cs="Arial"/>
              </w:rPr>
              <w:tab/>
              <w:t xml:space="preserve">(80 </w:t>
            </w:r>
            <w:proofErr w:type="spellStart"/>
            <w:r w:rsidRPr="00A153BD">
              <w:rPr>
                <w:rFonts w:ascii="Arial" w:eastAsia="Times New Roman" w:hAnsi="Arial" w:cs="Arial"/>
              </w:rPr>
              <w:t>UStd</w:t>
            </w:r>
            <w:proofErr w:type="spellEnd"/>
            <w:r w:rsidRPr="00A153BD">
              <w:rPr>
                <w:rFonts w:ascii="Arial" w:eastAsia="Times New Roman" w:hAnsi="Arial" w:cs="Arial"/>
              </w:rPr>
              <w:t>.)</w:t>
            </w:r>
            <w:r w:rsidRPr="00A153BD">
              <w:rPr>
                <w:rFonts w:ascii="Arial" w:eastAsia="Times New Roman" w:hAnsi="Arial" w:cs="Arial"/>
              </w:rPr>
              <w:tab/>
            </w:r>
            <w:r w:rsidRPr="00A153BD">
              <w:rPr>
                <w:rFonts w:ascii="Arial" w:eastAsia="Times New Roman" w:hAnsi="Arial" w:cs="Arial"/>
                <w:b/>
              </w:rPr>
              <w:t>Kunden akquirieren und binden</w:t>
            </w:r>
          </w:p>
          <w:p w14:paraId="1695B5D7" w14:textId="77777777" w:rsidR="00A153BD" w:rsidRPr="00A153BD" w:rsidRDefault="00A153BD" w:rsidP="00A153BD">
            <w:pPr>
              <w:tabs>
                <w:tab w:val="left" w:pos="2354"/>
                <w:tab w:val="left" w:pos="3232"/>
                <w:tab w:val="left" w:pos="3772"/>
              </w:tabs>
              <w:spacing w:before="60" w:after="60"/>
              <w:rPr>
                <w:rFonts w:ascii="Arial" w:eastAsia="Times New Roman" w:hAnsi="Arial" w:cs="Arial"/>
              </w:rPr>
            </w:pPr>
            <w:r w:rsidRPr="00A153BD">
              <w:rPr>
                <w:rFonts w:ascii="Arial" w:eastAsia="Times New Roman" w:hAnsi="Arial" w:cs="Arial"/>
                <w:b/>
              </w:rPr>
              <w:t>Lernsituation Nr. 13</w:t>
            </w:r>
            <w:r w:rsidRPr="00A153BD">
              <w:rPr>
                <w:rFonts w:ascii="Arial" w:eastAsia="Times New Roman" w:hAnsi="Arial" w:cs="Arial"/>
              </w:rPr>
              <w:tab/>
              <w:t xml:space="preserve">(6 </w:t>
            </w:r>
            <w:proofErr w:type="spellStart"/>
            <w:r w:rsidRPr="00A153BD">
              <w:rPr>
                <w:rFonts w:ascii="Arial" w:eastAsia="Times New Roman" w:hAnsi="Arial" w:cs="Arial"/>
              </w:rPr>
              <w:t>UStd</w:t>
            </w:r>
            <w:proofErr w:type="spellEnd"/>
            <w:r w:rsidRPr="00A153BD">
              <w:rPr>
                <w:rFonts w:ascii="Arial" w:eastAsia="Times New Roman" w:hAnsi="Arial" w:cs="Arial"/>
              </w:rPr>
              <w:t>.)</w:t>
            </w:r>
            <w:r w:rsidRPr="00A153BD">
              <w:rPr>
                <w:rFonts w:ascii="Arial" w:eastAsia="Times New Roman" w:hAnsi="Arial" w:cs="Arial"/>
              </w:rPr>
              <w:tab/>
              <w:t>Die Rentabilität neuer Produktgruppen berechnen</w:t>
            </w:r>
          </w:p>
        </w:tc>
      </w:tr>
      <w:tr w:rsidR="00A153BD" w:rsidRPr="00A153BD" w14:paraId="554D79B9" w14:textId="77777777" w:rsidTr="00A153BD">
        <w:trPr>
          <w:trHeight w:val="1492"/>
          <w:jc w:val="center"/>
        </w:trPr>
        <w:tc>
          <w:tcPr>
            <w:tcW w:w="7342" w:type="dxa"/>
            <w:tcBorders>
              <w:top w:val="single" w:sz="4" w:space="0" w:color="auto"/>
              <w:left w:val="single" w:sz="4" w:space="0" w:color="auto"/>
              <w:bottom w:val="single" w:sz="4" w:space="0" w:color="auto"/>
              <w:right w:val="single" w:sz="4" w:space="0" w:color="auto"/>
            </w:tcBorders>
          </w:tcPr>
          <w:p w14:paraId="7531A2E4" w14:textId="77777777" w:rsidR="00A153BD" w:rsidRPr="00A153BD" w:rsidRDefault="00A153BD" w:rsidP="00A153BD">
            <w:pPr>
              <w:tabs>
                <w:tab w:val="left" w:pos="708"/>
                <w:tab w:val="left" w:pos="1985"/>
                <w:tab w:val="left" w:pos="3402"/>
              </w:tabs>
              <w:spacing w:after="0"/>
              <w:rPr>
                <w:rFonts w:ascii="Arial" w:eastAsia="Times New Roman" w:hAnsi="Arial" w:cs="Arial"/>
                <w:b/>
              </w:rPr>
            </w:pPr>
            <w:r w:rsidRPr="00A153BD">
              <w:rPr>
                <w:rFonts w:ascii="Arial" w:eastAsia="Times New Roman" w:hAnsi="Arial" w:cs="Arial"/>
                <w:b/>
              </w:rPr>
              <w:t xml:space="preserve">Einstiegsszenario </w:t>
            </w:r>
          </w:p>
          <w:p w14:paraId="0C42EABC" w14:textId="77777777" w:rsidR="00A153BD" w:rsidRPr="00A153BD" w:rsidRDefault="00A153BD" w:rsidP="00A153BD">
            <w:pPr>
              <w:tabs>
                <w:tab w:val="left" w:pos="708"/>
                <w:tab w:val="left" w:pos="1985"/>
                <w:tab w:val="left" w:pos="3402"/>
              </w:tabs>
              <w:spacing w:after="0" w:line="240" w:lineRule="auto"/>
              <w:rPr>
                <w:rFonts w:ascii="Arial" w:eastAsia="Times New Roman" w:hAnsi="Arial" w:cs="Arial"/>
              </w:rPr>
            </w:pPr>
            <w:r w:rsidRPr="00A153BD">
              <w:rPr>
                <w:rFonts w:ascii="Arial" w:eastAsia="Times New Roman" w:hAnsi="Arial" w:cs="Arial"/>
              </w:rPr>
              <w:t>Die beiden neuen Produktgruppen „Stühle“ für den Indoor- und Outdoor-Bereich der Heinrich KG sind sehr gut angenommen worden und haben die Erwartungen übertroffen. Die Finanzbuchhaltung ist damit beauftragt, die Wirtschaftlichkeit der neuen Produktgruppe zu ermitteln und die Zahlen aufbereitet zur Verfügung zu stellen.</w:t>
            </w:r>
          </w:p>
          <w:p w14:paraId="7E33E2F8" w14:textId="77777777" w:rsidR="00A153BD" w:rsidRPr="00A153BD" w:rsidRDefault="00A153BD" w:rsidP="00A153BD">
            <w:pPr>
              <w:tabs>
                <w:tab w:val="left" w:pos="708"/>
                <w:tab w:val="left" w:pos="1985"/>
                <w:tab w:val="left" w:pos="3402"/>
              </w:tabs>
              <w:spacing w:after="0"/>
              <w:rPr>
                <w:rFonts w:ascii="Arial" w:eastAsia="Times New Roman" w:hAnsi="Arial" w:cs="Arial"/>
              </w:rPr>
            </w:pPr>
          </w:p>
        </w:tc>
        <w:tc>
          <w:tcPr>
            <w:tcW w:w="7316" w:type="dxa"/>
            <w:tcBorders>
              <w:top w:val="single" w:sz="4" w:space="0" w:color="auto"/>
              <w:left w:val="single" w:sz="4" w:space="0" w:color="auto"/>
              <w:bottom w:val="single" w:sz="4" w:space="0" w:color="auto"/>
              <w:right w:val="single" w:sz="4" w:space="0" w:color="auto"/>
            </w:tcBorders>
          </w:tcPr>
          <w:p w14:paraId="27973889" w14:textId="77777777" w:rsidR="00A153BD" w:rsidRPr="00A153BD" w:rsidRDefault="00A153BD" w:rsidP="00A153BD">
            <w:pPr>
              <w:tabs>
                <w:tab w:val="left" w:pos="1985"/>
                <w:tab w:val="left" w:pos="3402"/>
              </w:tabs>
              <w:spacing w:after="0"/>
              <w:rPr>
                <w:rFonts w:ascii="Arial" w:eastAsia="Times New Roman" w:hAnsi="Arial" w:cs="Arial"/>
                <w:b/>
              </w:rPr>
            </w:pPr>
            <w:r w:rsidRPr="00A153BD">
              <w:rPr>
                <w:rFonts w:ascii="Arial" w:eastAsia="Times New Roman" w:hAnsi="Arial" w:cs="Arial"/>
                <w:b/>
              </w:rPr>
              <w:t>Handlungsprodukt/Lernergebnis</w:t>
            </w:r>
          </w:p>
          <w:p w14:paraId="6F609DBC" w14:textId="77777777" w:rsidR="00A153BD" w:rsidRPr="00A153BD" w:rsidRDefault="00A153BD" w:rsidP="008E4DB5">
            <w:pPr>
              <w:numPr>
                <w:ilvl w:val="0"/>
                <w:numId w:val="5"/>
              </w:numPr>
              <w:spacing w:after="0" w:line="240" w:lineRule="auto"/>
              <w:rPr>
                <w:rFonts w:ascii="Arial" w:eastAsia="Times New Roman" w:hAnsi="Arial" w:cs="Arial"/>
              </w:rPr>
            </w:pPr>
            <w:r w:rsidRPr="00A153BD">
              <w:rPr>
                <w:rFonts w:ascii="Arial" w:eastAsia="Times New Roman" w:hAnsi="Arial" w:cs="Arial"/>
              </w:rPr>
              <w:t>Kalkulationsschema zur Berechnung der Selbstkosten je Stuhl</w:t>
            </w:r>
          </w:p>
          <w:p w14:paraId="68901773" w14:textId="77777777" w:rsidR="00A153BD" w:rsidRPr="00A153BD" w:rsidRDefault="00A153BD" w:rsidP="008E4DB5">
            <w:pPr>
              <w:numPr>
                <w:ilvl w:val="0"/>
                <w:numId w:val="5"/>
              </w:numPr>
              <w:spacing w:after="0" w:line="240" w:lineRule="auto"/>
              <w:rPr>
                <w:rFonts w:ascii="Arial" w:eastAsia="Times New Roman" w:hAnsi="Arial" w:cs="Arial"/>
              </w:rPr>
            </w:pPr>
            <w:r w:rsidRPr="00A153BD">
              <w:rPr>
                <w:rFonts w:ascii="Arial" w:eastAsia="Times New Roman" w:hAnsi="Arial" w:cs="Arial"/>
              </w:rPr>
              <w:t>Berechnung der Umsatzerlöse sowie des Rohgewinns/-verlusts und den Reingewinns/-verlusts</w:t>
            </w:r>
          </w:p>
          <w:p w14:paraId="7AE0952E" w14:textId="77777777" w:rsidR="00A153BD" w:rsidRPr="00A153BD" w:rsidRDefault="00A153BD" w:rsidP="008E4DB5">
            <w:pPr>
              <w:numPr>
                <w:ilvl w:val="0"/>
                <w:numId w:val="5"/>
              </w:numPr>
              <w:spacing w:after="0" w:line="240" w:lineRule="auto"/>
              <w:rPr>
                <w:rFonts w:ascii="Arial" w:eastAsia="Times New Roman" w:hAnsi="Arial" w:cs="Arial"/>
              </w:rPr>
            </w:pPr>
            <w:r w:rsidRPr="00A153BD">
              <w:rPr>
                <w:rFonts w:ascii="Arial" w:eastAsia="Times New Roman" w:hAnsi="Arial" w:cs="Arial"/>
              </w:rPr>
              <w:t>ggf. Tabellenblätter zur Erstellung eines Kalkulationsschemas und zur Berechnung der o.g. Kennziffern in MS Excel</w:t>
            </w:r>
          </w:p>
          <w:p w14:paraId="14C7EFF6" w14:textId="77777777" w:rsidR="00A153BD" w:rsidRPr="00A153BD" w:rsidRDefault="00A153BD" w:rsidP="00A153BD">
            <w:pPr>
              <w:spacing w:after="0"/>
              <w:rPr>
                <w:rFonts w:ascii="Arial" w:eastAsia="Times New Roman" w:hAnsi="Arial" w:cs="Arial"/>
              </w:rPr>
            </w:pPr>
          </w:p>
        </w:tc>
      </w:tr>
      <w:tr w:rsidR="00A153BD" w:rsidRPr="00A153BD" w14:paraId="0F984A06" w14:textId="77777777" w:rsidTr="00A153BD">
        <w:trPr>
          <w:trHeight w:val="359"/>
          <w:jc w:val="center"/>
        </w:trPr>
        <w:tc>
          <w:tcPr>
            <w:tcW w:w="7342" w:type="dxa"/>
            <w:tcBorders>
              <w:top w:val="single" w:sz="4" w:space="0" w:color="auto"/>
              <w:left w:val="single" w:sz="4" w:space="0" w:color="auto"/>
              <w:bottom w:val="single" w:sz="4" w:space="0" w:color="auto"/>
              <w:right w:val="single" w:sz="4" w:space="0" w:color="auto"/>
            </w:tcBorders>
          </w:tcPr>
          <w:p w14:paraId="18438161" w14:textId="77777777" w:rsidR="00A153BD" w:rsidRPr="00A153BD" w:rsidRDefault="00A153BD" w:rsidP="00A153BD">
            <w:pPr>
              <w:tabs>
                <w:tab w:val="left" w:pos="708"/>
                <w:tab w:val="left" w:pos="1985"/>
                <w:tab w:val="left" w:pos="3402"/>
              </w:tabs>
              <w:spacing w:after="0" w:line="360" w:lineRule="auto"/>
              <w:rPr>
                <w:rFonts w:ascii="Arial" w:eastAsia="Times New Roman" w:hAnsi="Arial" w:cs="Arial"/>
                <w:b/>
              </w:rPr>
            </w:pPr>
            <w:r w:rsidRPr="00A153BD">
              <w:rPr>
                <w:rFonts w:ascii="Arial" w:eastAsia="Times New Roman" w:hAnsi="Arial" w:cs="Arial"/>
                <w:b/>
              </w:rPr>
              <w:t>Wesentliche Kompetenzen</w:t>
            </w:r>
          </w:p>
          <w:p w14:paraId="70C7318A" w14:textId="77777777" w:rsidR="00A153BD" w:rsidRPr="00A153BD" w:rsidRDefault="00A153BD" w:rsidP="00A153BD">
            <w:pPr>
              <w:tabs>
                <w:tab w:val="left" w:pos="708"/>
              </w:tabs>
              <w:spacing w:after="0" w:line="360" w:lineRule="auto"/>
              <w:rPr>
                <w:rFonts w:ascii="Arial" w:eastAsia="MS Mincho" w:hAnsi="Arial" w:cs="Arial"/>
              </w:rPr>
            </w:pPr>
            <w:r w:rsidRPr="00A153BD">
              <w:rPr>
                <w:rFonts w:ascii="Arial" w:eastAsia="MS Mincho" w:hAnsi="Arial" w:cs="Arial"/>
              </w:rPr>
              <w:t>Die Schülerinnen und Schüler sind in der Lage …</w:t>
            </w:r>
          </w:p>
          <w:p w14:paraId="24C46A07" w14:textId="77777777" w:rsidR="00A153BD" w:rsidRPr="00A153BD" w:rsidRDefault="00A153BD" w:rsidP="008E4DB5">
            <w:pPr>
              <w:numPr>
                <w:ilvl w:val="0"/>
                <w:numId w:val="45"/>
              </w:numPr>
              <w:tabs>
                <w:tab w:val="left" w:pos="708"/>
              </w:tabs>
              <w:spacing w:after="0" w:line="240" w:lineRule="auto"/>
              <w:rPr>
                <w:rFonts w:ascii="Arial" w:eastAsia="MS Mincho" w:hAnsi="Arial" w:cs="Arial"/>
              </w:rPr>
            </w:pPr>
            <w:r w:rsidRPr="00A153BD">
              <w:rPr>
                <w:rFonts w:ascii="Arial" w:eastAsia="MS Mincho" w:hAnsi="Arial" w:cs="Arial"/>
              </w:rPr>
              <w:t>die Einstiegssituation zu analysieren.</w:t>
            </w:r>
          </w:p>
          <w:p w14:paraId="1E2461CA" w14:textId="77777777" w:rsidR="00A153BD" w:rsidRPr="00A153BD" w:rsidRDefault="00A153BD" w:rsidP="008E4DB5">
            <w:pPr>
              <w:numPr>
                <w:ilvl w:val="0"/>
                <w:numId w:val="45"/>
              </w:numPr>
              <w:tabs>
                <w:tab w:val="left" w:pos="708"/>
              </w:tabs>
              <w:spacing w:after="0" w:line="240" w:lineRule="auto"/>
              <w:rPr>
                <w:rFonts w:ascii="Arial" w:eastAsia="MS Mincho" w:hAnsi="Arial" w:cs="Arial"/>
              </w:rPr>
            </w:pPr>
            <w:r w:rsidRPr="00A153BD">
              <w:rPr>
                <w:rFonts w:ascii="Arial" w:eastAsia="MS Mincho" w:hAnsi="Arial" w:cs="Arial"/>
              </w:rPr>
              <w:t>mithilfe der Materialien die Selbstkosten je Stuhl zu ermitteln.</w:t>
            </w:r>
          </w:p>
          <w:p w14:paraId="74C854A7" w14:textId="77777777" w:rsidR="00A153BD" w:rsidRPr="00A153BD" w:rsidRDefault="00A153BD" w:rsidP="008E4DB5">
            <w:pPr>
              <w:numPr>
                <w:ilvl w:val="0"/>
                <w:numId w:val="45"/>
              </w:numPr>
              <w:tabs>
                <w:tab w:val="left" w:pos="708"/>
              </w:tabs>
              <w:spacing w:after="0" w:line="240" w:lineRule="auto"/>
              <w:rPr>
                <w:rFonts w:ascii="Arial" w:eastAsia="MS Mincho" w:hAnsi="Arial" w:cs="Arial"/>
              </w:rPr>
            </w:pPr>
            <w:r w:rsidRPr="00A153BD">
              <w:rPr>
                <w:rFonts w:ascii="Arial" w:eastAsia="MS Mincho" w:hAnsi="Arial" w:cs="Arial"/>
              </w:rPr>
              <w:t>unter Berücksichtigung weiterer Materialien die Umsatzerlöse zu berechnen.</w:t>
            </w:r>
          </w:p>
          <w:p w14:paraId="44647571" w14:textId="77777777" w:rsidR="00A153BD" w:rsidRPr="00A153BD" w:rsidRDefault="00A153BD" w:rsidP="008E4DB5">
            <w:pPr>
              <w:numPr>
                <w:ilvl w:val="0"/>
                <w:numId w:val="45"/>
              </w:numPr>
              <w:tabs>
                <w:tab w:val="left" w:pos="708"/>
              </w:tabs>
              <w:spacing w:after="0" w:line="240" w:lineRule="auto"/>
              <w:rPr>
                <w:rFonts w:ascii="Arial" w:eastAsia="MS Mincho" w:hAnsi="Arial" w:cs="Arial"/>
              </w:rPr>
            </w:pPr>
            <w:r w:rsidRPr="00A153BD">
              <w:rPr>
                <w:rFonts w:ascii="Arial" w:eastAsia="MS Mincho" w:hAnsi="Arial" w:cs="Arial"/>
              </w:rPr>
              <w:t>den Rohgewinn/-verlust sowie den Reingewinn/-verlust zu ermitteln.</w:t>
            </w:r>
          </w:p>
          <w:p w14:paraId="5CFA43BF" w14:textId="77777777" w:rsidR="00A153BD" w:rsidRPr="00A153BD" w:rsidRDefault="00A153BD" w:rsidP="008E4DB5">
            <w:pPr>
              <w:numPr>
                <w:ilvl w:val="0"/>
                <w:numId w:val="45"/>
              </w:numPr>
              <w:tabs>
                <w:tab w:val="left" w:pos="708"/>
              </w:tabs>
              <w:spacing w:after="0" w:line="240" w:lineRule="auto"/>
              <w:rPr>
                <w:rFonts w:ascii="Arial" w:eastAsia="MS Mincho" w:hAnsi="Arial" w:cs="Arial"/>
              </w:rPr>
            </w:pPr>
            <w:r w:rsidRPr="00A153BD">
              <w:rPr>
                <w:rFonts w:ascii="Arial" w:eastAsia="MS Mincho" w:hAnsi="Arial" w:cs="Arial"/>
              </w:rPr>
              <w:t>ihre Ergebnisse angemessen zu präsentieren.</w:t>
            </w:r>
          </w:p>
          <w:p w14:paraId="0805CC1C" w14:textId="77777777" w:rsidR="00A153BD" w:rsidRPr="00A153BD" w:rsidRDefault="00A153BD" w:rsidP="008E4DB5">
            <w:pPr>
              <w:numPr>
                <w:ilvl w:val="0"/>
                <w:numId w:val="45"/>
              </w:numPr>
              <w:tabs>
                <w:tab w:val="left" w:pos="708"/>
              </w:tabs>
              <w:spacing w:after="0" w:line="240" w:lineRule="auto"/>
              <w:rPr>
                <w:rFonts w:ascii="Arial" w:eastAsia="MS Mincho" w:hAnsi="Arial" w:cs="Arial"/>
              </w:rPr>
            </w:pPr>
            <w:r w:rsidRPr="00A153BD">
              <w:rPr>
                <w:rFonts w:ascii="Arial" w:eastAsia="MS Mincho" w:hAnsi="Arial" w:cs="Arial"/>
              </w:rPr>
              <w:t>ihren Lern- und Arbeitsprozess zu reflektieren.</w:t>
            </w:r>
          </w:p>
          <w:p w14:paraId="6173F9DA" w14:textId="77777777" w:rsidR="00A153BD" w:rsidRPr="00A153BD" w:rsidRDefault="00A153BD" w:rsidP="00A153BD">
            <w:pPr>
              <w:tabs>
                <w:tab w:val="left" w:pos="708"/>
              </w:tabs>
              <w:spacing w:after="0"/>
              <w:rPr>
                <w:rFonts w:ascii="Arial" w:eastAsia="MS Mincho" w:hAnsi="Arial" w:cs="Arial"/>
              </w:rPr>
            </w:pPr>
          </w:p>
        </w:tc>
        <w:tc>
          <w:tcPr>
            <w:tcW w:w="7316" w:type="dxa"/>
            <w:tcBorders>
              <w:top w:val="single" w:sz="4" w:space="0" w:color="auto"/>
              <w:left w:val="single" w:sz="4" w:space="0" w:color="auto"/>
              <w:bottom w:val="single" w:sz="4" w:space="0" w:color="auto"/>
              <w:right w:val="single" w:sz="4" w:space="0" w:color="auto"/>
            </w:tcBorders>
            <w:hideMark/>
          </w:tcPr>
          <w:p w14:paraId="39451C6D" w14:textId="77777777" w:rsidR="00A153BD" w:rsidRPr="00A153BD" w:rsidRDefault="00A153BD" w:rsidP="00A153BD">
            <w:pPr>
              <w:tabs>
                <w:tab w:val="left" w:pos="708"/>
                <w:tab w:val="left" w:pos="1985"/>
                <w:tab w:val="left" w:pos="3402"/>
              </w:tabs>
              <w:spacing w:after="0"/>
              <w:rPr>
                <w:rFonts w:ascii="Arial" w:eastAsia="Times New Roman" w:hAnsi="Arial" w:cs="Arial"/>
                <w:b/>
              </w:rPr>
            </w:pPr>
            <w:r w:rsidRPr="00A153BD">
              <w:rPr>
                <w:rFonts w:ascii="Arial" w:eastAsia="Times New Roman" w:hAnsi="Arial" w:cs="Arial"/>
                <w:b/>
              </w:rPr>
              <w:t>Konkretisierung der Inhalte</w:t>
            </w:r>
          </w:p>
          <w:p w14:paraId="2B606195" w14:textId="77777777" w:rsidR="00A153BD" w:rsidRPr="00A153BD" w:rsidRDefault="00A153BD" w:rsidP="008E4DB5">
            <w:pPr>
              <w:numPr>
                <w:ilvl w:val="0"/>
                <w:numId w:val="46"/>
              </w:numPr>
              <w:tabs>
                <w:tab w:val="left" w:pos="708"/>
              </w:tabs>
              <w:spacing w:after="0" w:line="240" w:lineRule="auto"/>
              <w:rPr>
                <w:rFonts w:ascii="Arial" w:eastAsia="MS Mincho" w:hAnsi="Arial" w:cs="Arial"/>
              </w:rPr>
            </w:pPr>
            <w:r w:rsidRPr="00A153BD">
              <w:rPr>
                <w:rFonts w:ascii="Arial" w:eastAsia="MS Mincho" w:hAnsi="Arial" w:cs="Arial"/>
              </w:rPr>
              <w:t>Erstellung und Handhabung eines (vereinfachten) Kalkulationsschemas zur Berechnung der Selbstkosten: Materialkosten, Lohnkosten, Herstellkosten</w:t>
            </w:r>
          </w:p>
          <w:p w14:paraId="2B8C5EC2" w14:textId="77777777" w:rsidR="00A153BD" w:rsidRPr="00A153BD" w:rsidRDefault="00A153BD" w:rsidP="008E4DB5">
            <w:pPr>
              <w:numPr>
                <w:ilvl w:val="0"/>
                <w:numId w:val="46"/>
              </w:numPr>
              <w:tabs>
                <w:tab w:val="left" w:pos="708"/>
              </w:tabs>
              <w:spacing w:after="0" w:line="240" w:lineRule="auto"/>
              <w:rPr>
                <w:rFonts w:ascii="Arial" w:eastAsia="MS Mincho" w:hAnsi="Arial" w:cs="Arial"/>
              </w:rPr>
            </w:pPr>
            <w:r w:rsidRPr="00A153BD">
              <w:rPr>
                <w:rFonts w:ascii="Arial" w:eastAsia="MS Mincho" w:hAnsi="Arial" w:cs="Arial"/>
              </w:rPr>
              <w:t>Umsatzerlöse</w:t>
            </w:r>
          </w:p>
          <w:p w14:paraId="431BF2D9" w14:textId="77777777" w:rsidR="00A153BD" w:rsidRPr="00A153BD" w:rsidRDefault="00A153BD" w:rsidP="008E4DB5">
            <w:pPr>
              <w:numPr>
                <w:ilvl w:val="0"/>
                <w:numId w:val="46"/>
              </w:numPr>
              <w:tabs>
                <w:tab w:val="left" w:pos="708"/>
              </w:tabs>
              <w:spacing w:after="0" w:line="240" w:lineRule="auto"/>
              <w:rPr>
                <w:rFonts w:ascii="Arial" w:eastAsia="MS Mincho" w:hAnsi="Arial" w:cs="Arial"/>
              </w:rPr>
            </w:pPr>
            <w:r w:rsidRPr="00A153BD">
              <w:rPr>
                <w:rFonts w:ascii="Arial" w:eastAsia="MS Mincho" w:hAnsi="Arial" w:cs="Arial"/>
              </w:rPr>
              <w:t>Rohgewinn/-verlust</w:t>
            </w:r>
          </w:p>
          <w:p w14:paraId="2240356B" w14:textId="77777777" w:rsidR="00A153BD" w:rsidRPr="00A153BD" w:rsidRDefault="00A153BD" w:rsidP="008E4DB5">
            <w:pPr>
              <w:numPr>
                <w:ilvl w:val="0"/>
                <w:numId w:val="46"/>
              </w:numPr>
              <w:tabs>
                <w:tab w:val="left" w:pos="708"/>
              </w:tabs>
              <w:spacing w:after="0" w:line="240" w:lineRule="auto"/>
              <w:rPr>
                <w:rFonts w:ascii="Arial" w:eastAsia="MS Mincho" w:hAnsi="Arial" w:cs="Arial"/>
              </w:rPr>
            </w:pPr>
            <w:r w:rsidRPr="00A153BD">
              <w:rPr>
                <w:rFonts w:ascii="Arial" w:eastAsia="MS Mincho" w:hAnsi="Arial" w:cs="Arial"/>
              </w:rPr>
              <w:t>Reingewinn/-verlust</w:t>
            </w:r>
          </w:p>
          <w:p w14:paraId="144E0165" w14:textId="77777777" w:rsidR="00A153BD" w:rsidRPr="00A153BD" w:rsidRDefault="00A153BD" w:rsidP="008E4DB5">
            <w:pPr>
              <w:numPr>
                <w:ilvl w:val="0"/>
                <w:numId w:val="46"/>
              </w:numPr>
              <w:tabs>
                <w:tab w:val="left" w:pos="708"/>
              </w:tabs>
              <w:spacing w:after="0" w:line="240" w:lineRule="auto"/>
              <w:rPr>
                <w:rFonts w:ascii="Arial" w:eastAsia="MS Mincho" w:hAnsi="Arial" w:cs="Arial"/>
              </w:rPr>
            </w:pPr>
            <w:r w:rsidRPr="00A153BD">
              <w:rPr>
                <w:rFonts w:ascii="Arial" w:eastAsia="MS Mincho" w:hAnsi="Arial" w:cs="Arial"/>
              </w:rPr>
              <w:t>ggf. geeignete Funktionen einer Tabellenkalkulationssoftware zur Erstellung eines (vereinfachten) Kalkulationsschemas und der Berechnung o.g. Kennziffern</w:t>
            </w:r>
          </w:p>
        </w:tc>
      </w:tr>
      <w:tr w:rsidR="00A153BD" w:rsidRPr="00A153BD" w14:paraId="2A7C6149" w14:textId="77777777" w:rsidTr="00A153BD">
        <w:trPr>
          <w:trHeight w:val="593"/>
          <w:jc w:val="center"/>
        </w:trPr>
        <w:tc>
          <w:tcPr>
            <w:tcW w:w="14658" w:type="dxa"/>
            <w:gridSpan w:val="2"/>
            <w:tcBorders>
              <w:top w:val="single" w:sz="4" w:space="0" w:color="auto"/>
              <w:left w:val="single" w:sz="4" w:space="0" w:color="auto"/>
              <w:bottom w:val="single" w:sz="4" w:space="0" w:color="auto"/>
              <w:right w:val="single" w:sz="4" w:space="0" w:color="auto"/>
            </w:tcBorders>
            <w:hideMark/>
          </w:tcPr>
          <w:p w14:paraId="605C82D9" w14:textId="77777777" w:rsidR="00A153BD" w:rsidRPr="00A153BD" w:rsidRDefault="00A153BD" w:rsidP="00A153BD">
            <w:pPr>
              <w:tabs>
                <w:tab w:val="left" w:pos="708"/>
                <w:tab w:val="left" w:pos="1985"/>
                <w:tab w:val="left" w:pos="3402"/>
              </w:tabs>
              <w:spacing w:after="0"/>
              <w:rPr>
                <w:rFonts w:ascii="Arial" w:eastAsia="Times New Roman" w:hAnsi="Arial" w:cs="Arial"/>
                <w:b/>
              </w:rPr>
            </w:pPr>
            <w:r w:rsidRPr="00A153BD">
              <w:rPr>
                <w:rFonts w:ascii="Arial" w:eastAsia="Times New Roman" w:hAnsi="Arial" w:cs="Arial"/>
                <w:b/>
              </w:rPr>
              <w:t>Lern- und Arbeitstechniken</w:t>
            </w:r>
          </w:p>
          <w:p w14:paraId="5814A149" w14:textId="77777777" w:rsidR="00A153BD" w:rsidRPr="00A153BD" w:rsidRDefault="00A153BD" w:rsidP="00A153BD">
            <w:pPr>
              <w:tabs>
                <w:tab w:val="left" w:pos="708"/>
                <w:tab w:val="left" w:pos="1985"/>
                <w:tab w:val="left" w:pos="3402"/>
              </w:tabs>
              <w:spacing w:after="0"/>
              <w:rPr>
                <w:rFonts w:ascii="Arial" w:eastAsia="Times New Roman" w:hAnsi="Arial" w:cs="Arial"/>
              </w:rPr>
            </w:pPr>
            <w:r w:rsidRPr="00A153BD">
              <w:rPr>
                <w:rFonts w:ascii="Arial" w:eastAsia="Times New Roman" w:hAnsi="Arial" w:cs="Arial"/>
              </w:rPr>
              <w:t>Einzel- oder Partnerarbeit, ggf. PC-Arbeit, Diskussion im Plenum, Präsentation der Ergebnisse</w:t>
            </w:r>
          </w:p>
        </w:tc>
      </w:tr>
      <w:tr w:rsidR="00A153BD" w:rsidRPr="00A153BD" w14:paraId="1E0B2694" w14:textId="77777777" w:rsidTr="00A153BD">
        <w:trPr>
          <w:trHeight w:val="589"/>
          <w:jc w:val="center"/>
        </w:trPr>
        <w:tc>
          <w:tcPr>
            <w:tcW w:w="14658" w:type="dxa"/>
            <w:gridSpan w:val="2"/>
            <w:tcBorders>
              <w:top w:val="single" w:sz="4" w:space="0" w:color="auto"/>
              <w:left w:val="single" w:sz="4" w:space="0" w:color="auto"/>
              <w:bottom w:val="single" w:sz="4" w:space="0" w:color="auto"/>
              <w:right w:val="single" w:sz="4" w:space="0" w:color="auto"/>
            </w:tcBorders>
            <w:hideMark/>
          </w:tcPr>
          <w:p w14:paraId="00ACF95A" w14:textId="77777777" w:rsidR="00A153BD" w:rsidRPr="00A153BD" w:rsidRDefault="00A153BD" w:rsidP="00A153BD">
            <w:pPr>
              <w:tabs>
                <w:tab w:val="left" w:pos="708"/>
                <w:tab w:val="left" w:pos="1985"/>
                <w:tab w:val="left" w:pos="3402"/>
              </w:tabs>
              <w:spacing w:after="0"/>
              <w:rPr>
                <w:rFonts w:ascii="Arial" w:eastAsia="Times New Roman" w:hAnsi="Arial" w:cs="Arial"/>
                <w:b/>
              </w:rPr>
            </w:pPr>
            <w:r w:rsidRPr="00A153BD">
              <w:rPr>
                <w:rFonts w:ascii="Arial" w:eastAsia="Times New Roman" w:hAnsi="Arial" w:cs="Arial"/>
                <w:b/>
              </w:rPr>
              <w:t>Digitale Kompetenzen</w:t>
            </w:r>
          </w:p>
          <w:sdt>
            <w:sdtPr>
              <w:rPr>
                <w:rFonts w:ascii="Arial" w:eastAsia="Calibri" w:hAnsi="Arial" w:cs="Arial"/>
              </w:rPr>
              <w:id w:val="1066762986"/>
              <w:placeholder>
                <w:docPart w:val="12C511ECB0AE4F16B7EDDA76572D8655"/>
              </w:placeholder>
            </w:sdtPr>
            <w:sdtEndPr/>
            <w:sdtContent>
              <w:p w14:paraId="06E69E48" w14:textId="77777777" w:rsidR="00A153BD" w:rsidRPr="00A153BD" w:rsidRDefault="00A153BD" w:rsidP="008E4DB5">
                <w:pPr>
                  <w:numPr>
                    <w:ilvl w:val="0"/>
                    <w:numId w:val="47"/>
                  </w:numPr>
                  <w:tabs>
                    <w:tab w:val="left" w:pos="1985"/>
                    <w:tab w:val="left" w:pos="3402"/>
                  </w:tabs>
                  <w:spacing w:after="0" w:line="240" w:lineRule="auto"/>
                  <w:ind w:left="714" w:hanging="357"/>
                  <w:rPr>
                    <w:rFonts w:ascii="Arial" w:eastAsia="Times New Roman" w:hAnsi="Arial" w:cs="Arial"/>
                  </w:rPr>
                </w:pPr>
                <w:r w:rsidRPr="00A153BD">
                  <w:rPr>
                    <w:rFonts w:ascii="Arial" w:eastAsia="Times New Roman" w:hAnsi="Arial" w:cs="Arial"/>
                  </w:rPr>
                  <w:t>Nutzung informationstechnischer Systeme</w:t>
                </w:r>
              </w:p>
              <w:p w14:paraId="5852E68E" w14:textId="77777777" w:rsidR="00A153BD" w:rsidRPr="00A153BD" w:rsidRDefault="00A153BD" w:rsidP="008E4DB5">
                <w:pPr>
                  <w:numPr>
                    <w:ilvl w:val="0"/>
                    <w:numId w:val="47"/>
                  </w:numPr>
                  <w:tabs>
                    <w:tab w:val="left" w:pos="1985"/>
                    <w:tab w:val="left" w:pos="3402"/>
                  </w:tabs>
                  <w:spacing w:after="0" w:line="240" w:lineRule="auto"/>
                  <w:ind w:left="714" w:hanging="357"/>
                  <w:rPr>
                    <w:rFonts w:ascii="Arial" w:eastAsia="Times New Roman" w:hAnsi="Arial" w:cs="Arial"/>
                  </w:rPr>
                </w:pPr>
                <w:r w:rsidRPr="00A153BD">
                  <w:rPr>
                    <w:rFonts w:ascii="Arial" w:eastAsia="Times New Roman" w:hAnsi="Arial" w:cs="Arial"/>
                  </w:rPr>
                  <w:t>Informationsbeschaffung aus dem Internet</w:t>
                </w:r>
              </w:p>
              <w:p w14:paraId="7F63B5FA" w14:textId="77777777" w:rsidR="00A153BD" w:rsidRPr="00A153BD" w:rsidRDefault="00A153BD" w:rsidP="008E4DB5">
                <w:pPr>
                  <w:numPr>
                    <w:ilvl w:val="0"/>
                    <w:numId w:val="47"/>
                  </w:numPr>
                  <w:spacing w:after="0" w:line="240" w:lineRule="auto"/>
                  <w:ind w:left="714" w:hanging="357"/>
                  <w:contextualSpacing/>
                  <w:rPr>
                    <w:rFonts w:ascii="Arial" w:eastAsia="Calibri" w:hAnsi="Arial" w:cs="Arial"/>
                  </w:rPr>
                </w:pPr>
                <w:r w:rsidRPr="00A153BD">
                  <w:rPr>
                    <w:rFonts w:ascii="Arial" w:eastAsia="Calibri" w:hAnsi="Arial" w:cs="Arial"/>
                  </w:rPr>
                  <w:t>Erwerb von Sicherheit im Umgang mit digitalen Medien</w:t>
                </w:r>
              </w:p>
            </w:sdtContent>
          </w:sdt>
          <w:p w14:paraId="2F493EFE" w14:textId="77777777" w:rsidR="00A153BD" w:rsidRPr="00A153BD" w:rsidRDefault="00A153BD" w:rsidP="008E4DB5">
            <w:pPr>
              <w:numPr>
                <w:ilvl w:val="0"/>
                <w:numId w:val="47"/>
              </w:numPr>
              <w:spacing w:after="0" w:line="240" w:lineRule="auto"/>
              <w:ind w:left="714" w:hanging="357"/>
              <w:contextualSpacing/>
              <w:rPr>
                <w:rFonts w:ascii="Arial" w:eastAsia="Times New Roman" w:hAnsi="Arial" w:cs="Arial"/>
                <w:b/>
              </w:rPr>
            </w:pPr>
            <w:r w:rsidRPr="00A153BD">
              <w:rPr>
                <w:rFonts w:ascii="Arial" w:eastAsia="Calibri" w:hAnsi="Arial" w:cs="Arial"/>
              </w:rPr>
              <w:t xml:space="preserve">Beurteilung der Anwendung von Software hinsichtlich Zeitmanagement und Zielerreichung </w:t>
            </w:r>
          </w:p>
          <w:p w14:paraId="280263D3" w14:textId="77777777" w:rsidR="00A153BD" w:rsidRPr="00A153BD" w:rsidRDefault="00A153BD" w:rsidP="008E4DB5">
            <w:pPr>
              <w:numPr>
                <w:ilvl w:val="0"/>
                <w:numId w:val="47"/>
              </w:numPr>
              <w:spacing w:after="0" w:line="240" w:lineRule="auto"/>
              <w:ind w:left="714" w:hanging="357"/>
              <w:contextualSpacing/>
              <w:rPr>
                <w:rFonts w:ascii="Arial" w:eastAsia="Times New Roman" w:hAnsi="Arial" w:cs="Arial"/>
              </w:rPr>
            </w:pPr>
            <w:r w:rsidRPr="00A153BD">
              <w:rPr>
                <w:rFonts w:ascii="Arial" w:eastAsia="Times New Roman" w:hAnsi="Arial" w:cs="Arial"/>
              </w:rPr>
              <w:lastRenderedPageBreak/>
              <w:t xml:space="preserve">Anwendung von Grundlagen eines Tabellenkalkulationsprogramms </w:t>
            </w:r>
            <w:r w:rsidRPr="00A153BD">
              <w:rPr>
                <w:rFonts w:ascii="Arial" w:eastAsia="Calibri" w:hAnsi="Arial" w:cs="Arial"/>
              </w:rPr>
              <w:t>(</w:t>
            </w:r>
            <w:r w:rsidRPr="00A153BD">
              <w:rPr>
                <w:rFonts w:ascii="Arial" w:eastAsia="Times New Roman" w:hAnsi="Arial" w:cs="Arial"/>
              </w:rPr>
              <w:t>im Falle der Erstellung von Excel-Vorlagen zur Berechnung der Selbstkosten und weiterer Kennziffern</w:t>
            </w:r>
            <w:r w:rsidRPr="00A153BD">
              <w:rPr>
                <w:rFonts w:ascii="Arial" w:eastAsia="Calibri" w:hAnsi="Arial" w:cs="Arial"/>
              </w:rPr>
              <w:t>)</w:t>
            </w:r>
          </w:p>
          <w:p w14:paraId="7EBC6F6A" w14:textId="77777777" w:rsidR="00A153BD" w:rsidRPr="00A153BD" w:rsidRDefault="00A153BD" w:rsidP="008E4DB5">
            <w:pPr>
              <w:numPr>
                <w:ilvl w:val="0"/>
                <w:numId w:val="47"/>
              </w:numPr>
              <w:spacing w:after="0" w:line="240" w:lineRule="auto"/>
              <w:ind w:left="714" w:hanging="357"/>
              <w:contextualSpacing/>
              <w:rPr>
                <w:rFonts w:ascii="Arial" w:eastAsia="Times New Roman" w:hAnsi="Arial" w:cs="Arial"/>
              </w:rPr>
            </w:pPr>
            <w:r w:rsidRPr="00A153BD">
              <w:rPr>
                <w:rFonts w:ascii="Arial" w:eastAsia="Calibri" w:hAnsi="Arial" w:cs="Arial"/>
              </w:rPr>
              <w:t>Beurteilung der Anwendung von Software hinsichtlich Zeitmanagement und Zielerreichung</w:t>
            </w:r>
            <w:r w:rsidRPr="00A153BD">
              <w:rPr>
                <w:rFonts w:ascii="Arial" w:eastAsia="Times New Roman" w:hAnsi="Arial" w:cs="Arial"/>
              </w:rPr>
              <w:t xml:space="preserve"> </w:t>
            </w:r>
          </w:p>
        </w:tc>
      </w:tr>
      <w:tr w:rsidR="00A153BD" w:rsidRPr="00A153BD" w14:paraId="08250D07" w14:textId="77777777" w:rsidTr="00A153BD">
        <w:trPr>
          <w:trHeight w:val="644"/>
          <w:jc w:val="center"/>
        </w:trPr>
        <w:tc>
          <w:tcPr>
            <w:tcW w:w="14658" w:type="dxa"/>
            <w:gridSpan w:val="2"/>
            <w:tcBorders>
              <w:top w:val="single" w:sz="4" w:space="0" w:color="auto"/>
              <w:left w:val="single" w:sz="4" w:space="0" w:color="auto"/>
              <w:bottom w:val="single" w:sz="4" w:space="0" w:color="auto"/>
              <w:right w:val="single" w:sz="4" w:space="0" w:color="auto"/>
            </w:tcBorders>
          </w:tcPr>
          <w:p w14:paraId="2CD3B2FD" w14:textId="77777777" w:rsidR="00A153BD" w:rsidRPr="00A153BD" w:rsidRDefault="00A153BD" w:rsidP="00A153BD">
            <w:pPr>
              <w:tabs>
                <w:tab w:val="left" w:pos="708"/>
                <w:tab w:val="left" w:pos="1985"/>
                <w:tab w:val="left" w:pos="3402"/>
              </w:tabs>
              <w:spacing w:after="0"/>
              <w:rPr>
                <w:rFonts w:ascii="Arial" w:eastAsia="Times New Roman" w:hAnsi="Arial" w:cs="Arial"/>
                <w:b/>
              </w:rPr>
            </w:pPr>
            <w:r w:rsidRPr="00A153BD">
              <w:rPr>
                <w:rFonts w:ascii="Arial" w:eastAsia="Times New Roman" w:hAnsi="Arial" w:cs="Arial"/>
                <w:b/>
              </w:rPr>
              <w:lastRenderedPageBreak/>
              <w:t>Unterrichtsmaterialien/Fundstelle</w:t>
            </w:r>
          </w:p>
          <w:p w14:paraId="508668BA" w14:textId="77777777" w:rsidR="00A153BD" w:rsidRPr="00A153BD" w:rsidRDefault="00A153BD" w:rsidP="00A153BD">
            <w:pPr>
              <w:spacing w:after="0"/>
              <w:rPr>
                <w:rFonts w:ascii="Arial" w:eastAsia="Times New Roman" w:hAnsi="Arial" w:cs="Arial"/>
              </w:rPr>
            </w:pPr>
            <w:r w:rsidRPr="00A153BD">
              <w:rPr>
                <w:rFonts w:ascii="Arial" w:eastAsia="Times New Roman" w:hAnsi="Arial" w:cs="Arial"/>
              </w:rPr>
              <w:t>Benen u.a.: Lernsituationen Büromanagement 2, Lehr-Lern-Arrangements für das 2. Ausbildungsjahr (Merkur-BN 1672)</w:t>
            </w:r>
          </w:p>
          <w:p w14:paraId="4F6C9916" w14:textId="77777777" w:rsidR="00A153BD" w:rsidRPr="00A153BD" w:rsidRDefault="00A153BD" w:rsidP="00A153BD">
            <w:pPr>
              <w:spacing w:after="0"/>
              <w:rPr>
                <w:rFonts w:ascii="Arial" w:eastAsia="Times New Roman" w:hAnsi="Arial" w:cs="Arial"/>
              </w:rPr>
            </w:pPr>
          </w:p>
          <w:p w14:paraId="1439C1F4" w14:textId="77777777" w:rsidR="00A153BD" w:rsidRPr="00A153BD" w:rsidRDefault="00A153BD" w:rsidP="00A153BD">
            <w:pPr>
              <w:spacing w:after="0"/>
              <w:rPr>
                <w:rFonts w:ascii="Arial" w:eastAsia="Times New Roman" w:hAnsi="Arial" w:cs="Arial"/>
                <w:i/>
              </w:rPr>
            </w:pPr>
            <w:r w:rsidRPr="00A153BD">
              <w:rPr>
                <w:rFonts w:ascii="Arial" w:eastAsia="Times New Roman" w:hAnsi="Arial" w:cs="Arial"/>
                <w:i/>
              </w:rPr>
              <w:t>Grundlagen bzw. zur Vertiefung:</w:t>
            </w:r>
          </w:p>
          <w:p w14:paraId="06D262C5" w14:textId="77777777" w:rsidR="00A153BD" w:rsidRPr="00A153BD" w:rsidRDefault="00A153BD" w:rsidP="00A153BD">
            <w:pPr>
              <w:spacing w:after="0"/>
              <w:rPr>
                <w:rFonts w:ascii="Arial" w:eastAsia="Times New Roman" w:hAnsi="Arial" w:cs="Arial"/>
              </w:rPr>
            </w:pPr>
            <w:r w:rsidRPr="00A153BD">
              <w:rPr>
                <w:rFonts w:ascii="Arial" w:eastAsia="Times New Roman" w:hAnsi="Arial" w:cs="Arial"/>
              </w:rPr>
              <w:t>Hug u.a.: Büromanagement 2 (Merkur-BN 0672)</w:t>
            </w:r>
          </w:p>
          <w:p w14:paraId="5023CAB9" w14:textId="3F8AD315" w:rsidR="00A153BD" w:rsidRPr="00A153BD" w:rsidRDefault="00A153BD" w:rsidP="00A153BD">
            <w:pPr>
              <w:spacing w:after="0"/>
              <w:rPr>
                <w:rFonts w:ascii="Arial" w:eastAsia="Times New Roman" w:hAnsi="Arial" w:cs="Arial"/>
              </w:rPr>
            </w:pPr>
            <w:r w:rsidRPr="00A153BD">
              <w:rPr>
                <w:rFonts w:ascii="Arial" w:eastAsia="Times New Roman" w:hAnsi="Arial" w:cs="Arial"/>
                <w:szCs w:val="20"/>
              </w:rPr>
              <w:t>Zimmermann: Erfolgreiches Büromanagement mit EXCEL (Merkur-BN 0813 [EXCEL 2016] bzw. Merkur-BN 0817 [EXCEL 2019]</w:t>
            </w:r>
            <w:r w:rsidR="006F40B6">
              <w:t xml:space="preserve"> </w:t>
            </w:r>
            <w:r w:rsidR="006F40B6" w:rsidRPr="006F40B6">
              <w:rPr>
                <w:rFonts w:ascii="Arial" w:eastAsia="Times New Roman" w:hAnsi="Arial" w:cs="Arial"/>
                <w:szCs w:val="20"/>
              </w:rPr>
              <w:t>bzw. Merkur-BN 0820 [EXCEL 2021/365]</w:t>
            </w:r>
            <w:r w:rsidRPr="00A153BD">
              <w:rPr>
                <w:rFonts w:ascii="Arial" w:eastAsia="Times New Roman" w:hAnsi="Arial" w:cs="Arial"/>
                <w:szCs w:val="20"/>
              </w:rPr>
              <w:t>)</w:t>
            </w:r>
          </w:p>
        </w:tc>
      </w:tr>
      <w:tr w:rsidR="00A153BD" w:rsidRPr="00A153BD" w14:paraId="069FA5B9" w14:textId="77777777" w:rsidTr="00A153BD">
        <w:trPr>
          <w:trHeight w:val="28"/>
          <w:jc w:val="center"/>
        </w:trPr>
        <w:tc>
          <w:tcPr>
            <w:tcW w:w="14658" w:type="dxa"/>
            <w:gridSpan w:val="2"/>
            <w:tcBorders>
              <w:top w:val="single" w:sz="4" w:space="0" w:color="auto"/>
              <w:left w:val="single" w:sz="4" w:space="0" w:color="auto"/>
              <w:bottom w:val="single" w:sz="4" w:space="0" w:color="auto"/>
              <w:right w:val="single" w:sz="4" w:space="0" w:color="auto"/>
            </w:tcBorders>
            <w:hideMark/>
          </w:tcPr>
          <w:p w14:paraId="107175A6" w14:textId="77777777" w:rsidR="00A153BD" w:rsidRPr="00A153BD" w:rsidRDefault="00A153BD" w:rsidP="00A153BD">
            <w:pPr>
              <w:tabs>
                <w:tab w:val="left" w:pos="708"/>
                <w:tab w:val="left" w:pos="1985"/>
                <w:tab w:val="left" w:pos="3402"/>
              </w:tabs>
              <w:spacing w:after="0"/>
              <w:rPr>
                <w:rFonts w:ascii="Arial" w:eastAsia="Times New Roman" w:hAnsi="Arial" w:cs="Arial"/>
                <w:b/>
              </w:rPr>
            </w:pPr>
            <w:r w:rsidRPr="00A153BD">
              <w:rPr>
                <w:rFonts w:ascii="Arial" w:eastAsia="Times New Roman" w:hAnsi="Arial" w:cs="Arial"/>
                <w:b/>
              </w:rPr>
              <w:t>Organisatorische Hinweise</w:t>
            </w:r>
          </w:p>
          <w:p w14:paraId="6BBB2C4E" w14:textId="77777777" w:rsidR="00A153BD" w:rsidRPr="00A153BD" w:rsidRDefault="00A153BD" w:rsidP="00A153BD">
            <w:pPr>
              <w:tabs>
                <w:tab w:val="left" w:pos="708"/>
                <w:tab w:val="left" w:pos="1985"/>
                <w:tab w:val="left" w:pos="3402"/>
              </w:tabs>
              <w:spacing w:after="0"/>
              <w:rPr>
                <w:rFonts w:ascii="Arial" w:eastAsia="Times New Roman" w:hAnsi="Arial" w:cs="Arial"/>
                <w:bCs/>
              </w:rPr>
            </w:pPr>
            <w:r w:rsidRPr="00A153BD">
              <w:rPr>
                <w:rFonts w:ascii="Arial" w:eastAsia="Times New Roman" w:hAnsi="Arial" w:cs="Arial"/>
              </w:rPr>
              <w:t>ggf. PC-Raum, ggf. Tabellenkalkulationssoftware,</w:t>
            </w:r>
            <w:r w:rsidRPr="00A153BD">
              <w:rPr>
                <w:rFonts w:ascii="Arial" w:eastAsia="Times New Roman" w:hAnsi="Arial" w:cs="Arial"/>
                <w:b/>
                <w:sz w:val="24"/>
                <w:szCs w:val="24"/>
              </w:rPr>
              <w:t xml:space="preserve"> </w:t>
            </w:r>
            <w:r w:rsidRPr="00A153BD">
              <w:rPr>
                <w:rFonts w:ascii="Arial" w:eastAsia="Times New Roman" w:hAnsi="Arial" w:cs="Arial"/>
              </w:rPr>
              <w:t>Medien zur Präsentation nach Wahl, ggf. Präsentationssoftware</w:t>
            </w:r>
          </w:p>
        </w:tc>
      </w:tr>
    </w:tbl>
    <w:p w14:paraId="35A56793" w14:textId="77777777" w:rsidR="00A153BD" w:rsidRPr="00A153BD" w:rsidRDefault="00A153BD" w:rsidP="00A153BD">
      <w:pPr>
        <w:spacing w:after="0" w:line="240" w:lineRule="auto"/>
        <w:rPr>
          <w:rFonts w:ascii="Arial" w:eastAsia="Times New Roman" w:hAnsi="Arial" w:cs="Arial"/>
          <w:szCs w:val="20"/>
        </w:rPr>
      </w:pPr>
    </w:p>
    <w:p w14:paraId="2583432D" w14:textId="77777777" w:rsidR="00A153BD" w:rsidRPr="00A153BD" w:rsidRDefault="00A153BD" w:rsidP="00A153BD">
      <w:pPr>
        <w:rPr>
          <w:rFonts w:ascii="Arial" w:eastAsia="Calibri" w:hAnsi="Arial" w:cs="Arial"/>
        </w:rPr>
      </w:pPr>
      <w:r w:rsidRPr="00A153BD">
        <w:rPr>
          <w:rFonts w:ascii="Arial" w:eastAsia="Calibri" w:hAnsi="Arial" w:cs="Arial"/>
        </w:rPr>
        <w:br w:type="page"/>
      </w:r>
    </w:p>
    <w:p w14:paraId="37B4E7D8" w14:textId="77777777" w:rsidR="00A153BD" w:rsidRPr="00A153BD" w:rsidRDefault="00A153BD" w:rsidP="00A153BD">
      <w:pPr>
        <w:keepNext/>
        <w:tabs>
          <w:tab w:val="left" w:pos="708"/>
        </w:tabs>
        <w:spacing w:after="120" w:line="240" w:lineRule="auto"/>
        <w:outlineLvl w:val="1"/>
        <w:rPr>
          <w:rFonts w:ascii="Arial" w:eastAsia="Times New Roman" w:hAnsi="Arial" w:cs="Arial"/>
          <w:b/>
          <w:kern w:val="28"/>
          <w:sz w:val="28"/>
          <w:szCs w:val="24"/>
          <w:lang w:eastAsia="de-DE"/>
        </w:rPr>
      </w:pPr>
      <w:r w:rsidRPr="00A153BD">
        <w:rPr>
          <w:rFonts w:ascii="Arial" w:eastAsia="Times New Roman" w:hAnsi="Arial" w:cs="Arial"/>
          <w:b/>
          <w:kern w:val="28"/>
          <w:sz w:val="28"/>
          <w:szCs w:val="24"/>
          <w:lang w:eastAsia="de-DE"/>
        </w:rPr>
        <w:lastRenderedPageBreak/>
        <w:t>Didaktische Jahresplanung – Kaufmann für Büromanagement/Kauffrau für Büromanagement</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A153BD" w:rsidRPr="00A153BD" w14:paraId="5BB572B9" w14:textId="77777777" w:rsidTr="00A153BD">
        <w:trPr>
          <w:jc w:val="center"/>
        </w:trPr>
        <w:tc>
          <w:tcPr>
            <w:tcW w:w="14658" w:type="dxa"/>
            <w:gridSpan w:val="2"/>
            <w:tcBorders>
              <w:top w:val="single" w:sz="4" w:space="0" w:color="auto"/>
              <w:left w:val="single" w:sz="4" w:space="0" w:color="auto"/>
              <w:bottom w:val="single" w:sz="4" w:space="0" w:color="auto"/>
              <w:right w:val="single" w:sz="4" w:space="0" w:color="auto"/>
            </w:tcBorders>
            <w:hideMark/>
          </w:tcPr>
          <w:p w14:paraId="322F22C9" w14:textId="77777777" w:rsidR="00A153BD" w:rsidRPr="00A153BD" w:rsidRDefault="00A153BD" w:rsidP="00A153BD">
            <w:pPr>
              <w:tabs>
                <w:tab w:val="left" w:pos="2354"/>
              </w:tabs>
              <w:spacing w:before="60" w:after="60"/>
              <w:rPr>
                <w:rFonts w:ascii="Arial" w:eastAsia="Times New Roman" w:hAnsi="Arial" w:cs="Arial"/>
                <w:b/>
              </w:rPr>
            </w:pPr>
            <w:r w:rsidRPr="00A153BD">
              <w:rPr>
                <w:rFonts w:ascii="Arial" w:eastAsia="Times New Roman" w:hAnsi="Arial" w:cs="Arial"/>
                <w:b/>
              </w:rPr>
              <w:t>Nr. Ausbildungsjahr:</w:t>
            </w:r>
            <w:r w:rsidRPr="00A153BD">
              <w:rPr>
                <w:rFonts w:ascii="Arial" w:eastAsia="Times New Roman" w:hAnsi="Arial" w:cs="Arial"/>
                <w:b/>
              </w:rPr>
              <w:tab/>
              <w:t>2</w:t>
            </w:r>
          </w:p>
          <w:p w14:paraId="55564046" w14:textId="77777777" w:rsidR="00A153BD" w:rsidRPr="00A153BD" w:rsidRDefault="00A153BD" w:rsidP="00A153BD">
            <w:pPr>
              <w:tabs>
                <w:tab w:val="left" w:pos="2354"/>
                <w:tab w:val="left" w:pos="3232"/>
                <w:tab w:val="left" w:pos="3772"/>
              </w:tabs>
              <w:spacing w:before="60" w:after="60"/>
              <w:rPr>
                <w:rFonts w:ascii="Arial" w:eastAsia="Times New Roman" w:hAnsi="Arial" w:cs="Arial"/>
              </w:rPr>
            </w:pPr>
            <w:r w:rsidRPr="00A153BD">
              <w:rPr>
                <w:rFonts w:ascii="Arial" w:eastAsia="Times New Roman" w:hAnsi="Arial" w:cs="Arial"/>
                <w:b/>
              </w:rPr>
              <w:t>Lernfeld Nr. 5</w:t>
            </w:r>
            <w:r w:rsidRPr="00A153BD">
              <w:rPr>
                <w:rFonts w:ascii="Arial" w:eastAsia="Times New Roman" w:hAnsi="Arial" w:cs="Arial"/>
              </w:rPr>
              <w:tab/>
              <w:t xml:space="preserve">(80 </w:t>
            </w:r>
            <w:proofErr w:type="spellStart"/>
            <w:r w:rsidRPr="00A153BD">
              <w:rPr>
                <w:rFonts w:ascii="Arial" w:eastAsia="Times New Roman" w:hAnsi="Arial" w:cs="Arial"/>
              </w:rPr>
              <w:t>UStd</w:t>
            </w:r>
            <w:proofErr w:type="spellEnd"/>
            <w:r w:rsidRPr="00A153BD">
              <w:rPr>
                <w:rFonts w:ascii="Arial" w:eastAsia="Times New Roman" w:hAnsi="Arial" w:cs="Arial"/>
              </w:rPr>
              <w:t>.)</w:t>
            </w:r>
            <w:r w:rsidRPr="00A153BD">
              <w:rPr>
                <w:rFonts w:ascii="Arial" w:eastAsia="Times New Roman" w:hAnsi="Arial" w:cs="Arial"/>
              </w:rPr>
              <w:tab/>
            </w:r>
            <w:r w:rsidRPr="00A153BD">
              <w:rPr>
                <w:rFonts w:ascii="Arial" w:eastAsia="Times New Roman" w:hAnsi="Arial" w:cs="Arial"/>
                <w:b/>
              </w:rPr>
              <w:t>Kunden akquirieren und binden</w:t>
            </w:r>
          </w:p>
          <w:p w14:paraId="68ECB3AA" w14:textId="77777777" w:rsidR="00A153BD" w:rsidRPr="00A153BD" w:rsidRDefault="00A153BD" w:rsidP="00A153BD">
            <w:pPr>
              <w:tabs>
                <w:tab w:val="left" w:pos="2354"/>
                <w:tab w:val="left" w:pos="3232"/>
                <w:tab w:val="left" w:pos="3772"/>
              </w:tabs>
              <w:spacing w:before="60" w:after="60"/>
              <w:rPr>
                <w:rFonts w:ascii="Arial" w:eastAsia="Times New Roman" w:hAnsi="Arial" w:cs="Arial"/>
              </w:rPr>
            </w:pPr>
            <w:r w:rsidRPr="00A153BD">
              <w:rPr>
                <w:rFonts w:ascii="Arial" w:eastAsia="Times New Roman" w:hAnsi="Arial" w:cs="Arial"/>
                <w:b/>
              </w:rPr>
              <w:t>Lernsituation Nr. 14</w:t>
            </w:r>
            <w:r w:rsidRPr="00A153BD">
              <w:rPr>
                <w:rFonts w:ascii="Arial" w:eastAsia="Times New Roman" w:hAnsi="Arial" w:cs="Arial"/>
              </w:rPr>
              <w:tab/>
              <w:t xml:space="preserve">(4 </w:t>
            </w:r>
            <w:proofErr w:type="spellStart"/>
            <w:r w:rsidRPr="00A153BD">
              <w:rPr>
                <w:rFonts w:ascii="Arial" w:eastAsia="Times New Roman" w:hAnsi="Arial" w:cs="Arial"/>
              </w:rPr>
              <w:t>UStd</w:t>
            </w:r>
            <w:proofErr w:type="spellEnd"/>
            <w:r w:rsidRPr="00A153BD">
              <w:rPr>
                <w:rFonts w:ascii="Arial" w:eastAsia="Times New Roman" w:hAnsi="Arial" w:cs="Arial"/>
              </w:rPr>
              <w:t>.)</w:t>
            </w:r>
            <w:r w:rsidRPr="00A153BD">
              <w:rPr>
                <w:rFonts w:ascii="Arial" w:eastAsia="Times New Roman" w:hAnsi="Arial" w:cs="Arial"/>
              </w:rPr>
              <w:tab/>
              <w:t>Den Werbeerfolg kontrollieren</w:t>
            </w:r>
          </w:p>
        </w:tc>
      </w:tr>
      <w:tr w:rsidR="00A153BD" w:rsidRPr="00A153BD" w14:paraId="1487045C" w14:textId="77777777" w:rsidTr="00A153BD">
        <w:trPr>
          <w:trHeight w:val="1492"/>
          <w:jc w:val="center"/>
        </w:trPr>
        <w:tc>
          <w:tcPr>
            <w:tcW w:w="7342" w:type="dxa"/>
            <w:tcBorders>
              <w:top w:val="single" w:sz="4" w:space="0" w:color="auto"/>
              <w:left w:val="single" w:sz="4" w:space="0" w:color="auto"/>
              <w:bottom w:val="single" w:sz="4" w:space="0" w:color="auto"/>
              <w:right w:val="single" w:sz="4" w:space="0" w:color="auto"/>
            </w:tcBorders>
          </w:tcPr>
          <w:p w14:paraId="5AFF079C" w14:textId="77777777" w:rsidR="00A153BD" w:rsidRPr="00A153BD" w:rsidRDefault="00A153BD" w:rsidP="00A153BD">
            <w:pPr>
              <w:tabs>
                <w:tab w:val="left" w:pos="708"/>
                <w:tab w:val="left" w:pos="1985"/>
                <w:tab w:val="left" w:pos="3402"/>
              </w:tabs>
              <w:spacing w:after="0"/>
              <w:rPr>
                <w:rFonts w:ascii="Arial" w:eastAsia="Times New Roman" w:hAnsi="Arial" w:cs="Arial"/>
                <w:b/>
              </w:rPr>
            </w:pPr>
            <w:r w:rsidRPr="00A153BD">
              <w:rPr>
                <w:rFonts w:ascii="Arial" w:eastAsia="Times New Roman" w:hAnsi="Arial" w:cs="Arial"/>
                <w:b/>
              </w:rPr>
              <w:t xml:space="preserve">Einstiegsszenario </w:t>
            </w:r>
          </w:p>
          <w:p w14:paraId="04D3D4CD" w14:textId="77777777" w:rsidR="00A153BD" w:rsidRPr="00A153BD" w:rsidRDefault="00A153BD" w:rsidP="00A153BD">
            <w:pPr>
              <w:tabs>
                <w:tab w:val="left" w:pos="708"/>
                <w:tab w:val="left" w:pos="1985"/>
                <w:tab w:val="left" w:pos="3402"/>
              </w:tabs>
              <w:spacing w:after="0" w:line="240" w:lineRule="auto"/>
              <w:rPr>
                <w:rFonts w:ascii="Arial" w:eastAsia="Times New Roman" w:hAnsi="Arial" w:cs="Arial"/>
              </w:rPr>
            </w:pPr>
            <w:r w:rsidRPr="00A153BD">
              <w:rPr>
                <w:rFonts w:ascii="Arial" w:eastAsia="Times New Roman" w:hAnsi="Arial" w:cs="Arial"/>
              </w:rPr>
              <w:t>Die beiden neuen Produktgruppen „Indoor-Stühle“ und „Outdoor-Stühle“ haben die Erwartungen übertroffen. Aufgrund der gleichbleibenden Gegebenheiten soll es keine Änderung bei der Preisgestaltung geben. Bezüglich der zukünftigen Werbung gehen die Meinungen aber deutlich auseinander. Daher wird entschieden, eine Werbeerfolgskontrolle durchzuführen.</w:t>
            </w:r>
          </w:p>
          <w:p w14:paraId="4D9769E1" w14:textId="77777777" w:rsidR="00A153BD" w:rsidRPr="00A153BD" w:rsidRDefault="00A153BD" w:rsidP="00A153BD">
            <w:pPr>
              <w:tabs>
                <w:tab w:val="left" w:pos="708"/>
                <w:tab w:val="left" w:pos="1985"/>
                <w:tab w:val="left" w:pos="3402"/>
              </w:tabs>
              <w:spacing w:after="0"/>
              <w:rPr>
                <w:rFonts w:ascii="Arial" w:eastAsia="Times New Roman" w:hAnsi="Arial" w:cs="Arial"/>
              </w:rPr>
            </w:pPr>
          </w:p>
        </w:tc>
        <w:tc>
          <w:tcPr>
            <w:tcW w:w="7316" w:type="dxa"/>
            <w:tcBorders>
              <w:top w:val="single" w:sz="4" w:space="0" w:color="auto"/>
              <w:left w:val="single" w:sz="4" w:space="0" w:color="auto"/>
              <w:bottom w:val="single" w:sz="4" w:space="0" w:color="auto"/>
              <w:right w:val="single" w:sz="4" w:space="0" w:color="auto"/>
            </w:tcBorders>
          </w:tcPr>
          <w:p w14:paraId="44C5B96D" w14:textId="77777777" w:rsidR="00A153BD" w:rsidRPr="00A153BD" w:rsidRDefault="00A153BD" w:rsidP="00A153BD">
            <w:pPr>
              <w:tabs>
                <w:tab w:val="left" w:pos="1985"/>
                <w:tab w:val="left" w:pos="3402"/>
              </w:tabs>
              <w:spacing w:after="0"/>
              <w:rPr>
                <w:rFonts w:ascii="Arial" w:eastAsia="Times New Roman" w:hAnsi="Arial" w:cs="Arial"/>
                <w:b/>
              </w:rPr>
            </w:pPr>
            <w:r w:rsidRPr="00A153BD">
              <w:rPr>
                <w:rFonts w:ascii="Arial" w:eastAsia="Times New Roman" w:hAnsi="Arial" w:cs="Arial"/>
                <w:b/>
              </w:rPr>
              <w:t>Handlungsprodukt/Lernergebnis</w:t>
            </w:r>
          </w:p>
          <w:p w14:paraId="70675885" w14:textId="77777777" w:rsidR="00A153BD" w:rsidRPr="00A153BD" w:rsidRDefault="00A153BD" w:rsidP="008E4DB5">
            <w:pPr>
              <w:numPr>
                <w:ilvl w:val="0"/>
                <w:numId w:val="5"/>
              </w:numPr>
              <w:spacing w:after="0" w:line="240" w:lineRule="auto"/>
              <w:rPr>
                <w:rFonts w:ascii="Arial" w:eastAsia="Times New Roman" w:hAnsi="Arial" w:cs="Arial"/>
              </w:rPr>
            </w:pPr>
            <w:r w:rsidRPr="00A153BD">
              <w:rPr>
                <w:rFonts w:ascii="Arial" w:eastAsia="Times New Roman" w:hAnsi="Arial" w:cs="Arial"/>
              </w:rPr>
              <w:t>Werbeerfolgskontrolle</w:t>
            </w:r>
          </w:p>
          <w:p w14:paraId="47BBE2EC" w14:textId="77777777" w:rsidR="00A153BD" w:rsidRPr="00A153BD" w:rsidRDefault="00A153BD" w:rsidP="008E4DB5">
            <w:pPr>
              <w:numPr>
                <w:ilvl w:val="0"/>
                <w:numId w:val="5"/>
              </w:numPr>
              <w:spacing w:after="0" w:line="240" w:lineRule="auto"/>
              <w:rPr>
                <w:rFonts w:ascii="Arial" w:eastAsia="Times New Roman" w:hAnsi="Arial" w:cs="Arial"/>
              </w:rPr>
            </w:pPr>
            <w:r w:rsidRPr="00A153BD">
              <w:rPr>
                <w:rFonts w:ascii="Arial" w:eastAsia="Times New Roman" w:hAnsi="Arial" w:cs="Arial"/>
              </w:rPr>
              <w:t>Tabellarische Übersichten zu Umsatzerlösen, Werbeaufwand und Wirtschaftlichkeit der Werbung</w:t>
            </w:r>
          </w:p>
          <w:p w14:paraId="0DFD5446" w14:textId="77777777" w:rsidR="00A153BD" w:rsidRPr="00A153BD" w:rsidRDefault="00A153BD" w:rsidP="00A153BD">
            <w:pPr>
              <w:spacing w:after="0"/>
              <w:rPr>
                <w:rFonts w:ascii="Arial" w:eastAsia="Times New Roman" w:hAnsi="Arial" w:cs="Arial"/>
              </w:rPr>
            </w:pPr>
          </w:p>
          <w:p w14:paraId="4A96C16B" w14:textId="77777777" w:rsidR="00A153BD" w:rsidRPr="00A153BD" w:rsidRDefault="00A153BD" w:rsidP="00A153BD">
            <w:pPr>
              <w:spacing w:after="0"/>
              <w:rPr>
                <w:rFonts w:ascii="Arial" w:eastAsia="Times New Roman" w:hAnsi="Arial" w:cs="Arial"/>
              </w:rPr>
            </w:pPr>
          </w:p>
        </w:tc>
      </w:tr>
      <w:tr w:rsidR="00A153BD" w:rsidRPr="00A153BD" w14:paraId="4F758786" w14:textId="77777777" w:rsidTr="00A153BD">
        <w:trPr>
          <w:trHeight w:val="359"/>
          <w:jc w:val="center"/>
        </w:trPr>
        <w:tc>
          <w:tcPr>
            <w:tcW w:w="7342" w:type="dxa"/>
            <w:tcBorders>
              <w:top w:val="single" w:sz="4" w:space="0" w:color="auto"/>
              <w:left w:val="single" w:sz="4" w:space="0" w:color="auto"/>
              <w:bottom w:val="single" w:sz="4" w:space="0" w:color="auto"/>
              <w:right w:val="single" w:sz="4" w:space="0" w:color="auto"/>
            </w:tcBorders>
          </w:tcPr>
          <w:p w14:paraId="1ABEF2C6" w14:textId="77777777" w:rsidR="00A153BD" w:rsidRPr="00A153BD" w:rsidRDefault="00A153BD" w:rsidP="00A153BD">
            <w:pPr>
              <w:tabs>
                <w:tab w:val="left" w:pos="708"/>
                <w:tab w:val="left" w:pos="1985"/>
                <w:tab w:val="left" w:pos="3402"/>
              </w:tabs>
              <w:spacing w:after="0" w:line="360" w:lineRule="auto"/>
              <w:rPr>
                <w:rFonts w:ascii="Arial" w:eastAsia="Times New Roman" w:hAnsi="Arial" w:cs="Arial"/>
                <w:b/>
              </w:rPr>
            </w:pPr>
            <w:r w:rsidRPr="00A153BD">
              <w:rPr>
                <w:rFonts w:ascii="Arial" w:eastAsia="Times New Roman" w:hAnsi="Arial" w:cs="Arial"/>
                <w:b/>
              </w:rPr>
              <w:t>Wesentliche Kompetenzen</w:t>
            </w:r>
          </w:p>
          <w:p w14:paraId="2A7455FF" w14:textId="77777777" w:rsidR="00A153BD" w:rsidRPr="00A153BD" w:rsidRDefault="00A153BD" w:rsidP="00A153BD">
            <w:pPr>
              <w:tabs>
                <w:tab w:val="left" w:pos="708"/>
              </w:tabs>
              <w:spacing w:after="0" w:line="360" w:lineRule="auto"/>
              <w:rPr>
                <w:rFonts w:ascii="Arial" w:eastAsia="MS Mincho" w:hAnsi="Arial" w:cs="Arial"/>
              </w:rPr>
            </w:pPr>
            <w:r w:rsidRPr="00A153BD">
              <w:rPr>
                <w:rFonts w:ascii="Arial" w:eastAsia="MS Mincho" w:hAnsi="Arial" w:cs="Arial"/>
              </w:rPr>
              <w:t>Die Schülerinnen und Schüler sind in der Lage …</w:t>
            </w:r>
          </w:p>
          <w:p w14:paraId="4C13D6BA" w14:textId="77777777" w:rsidR="00A153BD" w:rsidRPr="00A153BD" w:rsidRDefault="00A153BD" w:rsidP="008E4DB5">
            <w:pPr>
              <w:numPr>
                <w:ilvl w:val="0"/>
                <w:numId w:val="48"/>
              </w:numPr>
              <w:tabs>
                <w:tab w:val="left" w:pos="708"/>
              </w:tabs>
              <w:spacing w:after="0" w:line="240" w:lineRule="auto"/>
              <w:rPr>
                <w:rFonts w:ascii="Arial" w:eastAsia="MS Mincho" w:hAnsi="Arial" w:cs="Arial"/>
              </w:rPr>
            </w:pPr>
            <w:r w:rsidRPr="00A153BD">
              <w:rPr>
                <w:rFonts w:ascii="Arial" w:eastAsia="MS Mincho" w:hAnsi="Arial" w:cs="Arial"/>
              </w:rPr>
              <w:t>die Einstiegssituation zu analysieren.</w:t>
            </w:r>
          </w:p>
          <w:p w14:paraId="3021752A" w14:textId="77777777" w:rsidR="00A153BD" w:rsidRPr="00A153BD" w:rsidRDefault="00A153BD" w:rsidP="008E4DB5">
            <w:pPr>
              <w:numPr>
                <w:ilvl w:val="0"/>
                <w:numId w:val="48"/>
              </w:numPr>
              <w:tabs>
                <w:tab w:val="left" w:pos="708"/>
              </w:tabs>
              <w:spacing w:after="0" w:line="240" w:lineRule="auto"/>
              <w:rPr>
                <w:rFonts w:ascii="Arial" w:eastAsia="MS Mincho" w:hAnsi="Arial" w:cs="Arial"/>
              </w:rPr>
            </w:pPr>
            <w:r w:rsidRPr="00A153BD">
              <w:rPr>
                <w:rFonts w:ascii="Arial" w:eastAsia="MS Mincho" w:hAnsi="Arial" w:cs="Arial"/>
              </w:rPr>
              <w:t>zu erläutern, wie nach Einsatz einer Werbemaßnahme eine Werbeerfolgskontrolle durchgeführt werden kann.</w:t>
            </w:r>
          </w:p>
          <w:p w14:paraId="0E988CB3" w14:textId="77777777" w:rsidR="00A153BD" w:rsidRPr="00A153BD" w:rsidRDefault="00A153BD" w:rsidP="008E4DB5">
            <w:pPr>
              <w:numPr>
                <w:ilvl w:val="0"/>
                <w:numId w:val="48"/>
              </w:numPr>
              <w:tabs>
                <w:tab w:val="left" w:pos="708"/>
              </w:tabs>
              <w:spacing w:after="0" w:line="240" w:lineRule="auto"/>
              <w:rPr>
                <w:rFonts w:ascii="Arial" w:eastAsia="MS Mincho" w:hAnsi="Arial" w:cs="Arial"/>
              </w:rPr>
            </w:pPr>
            <w:r w:rsidRPr="00A153BD">
              <w:rPr>
                <w:rFonts w:ascii="Arial" w:eastAsia="MS Mincho" w:hAnsi="Arial" w:cs="Arial"/>
              </w:rPr>
              <w:t>unter Berücksichtigung bereitgestellter Materialien die Wirtschaftlichkeit der Werbung der Heinrich KG zu ermitteln.</w:t>
            </w:r>
          </w:p>
          <w:p w14:paraId="0D5A6A99" w14:textId="77777777" w:rsidR="00A153BD" w:rsidRPr="00A153BD" w:rsidRDefault="00A153BD" w:rsidP="008E4DB5">
            <w:pPr>
              <w:numPr>
                <w:ilvl w:val="0"/>
                <w:numId w:val="48"/>
              </w:numPr>
              <w:tabs>
                <w:tab w:val="left" w:pos="708"/>
              </w:tabs>
              <w:spacing w:after="0" w:line="240" w:lineRule="auto"/>
              <w:rPr>
                <w:rFonts w:ascii="Arial" w:eastAsia="MS Mincho" w:hAnsi="Arial" w:cs="Arial"/>
              </w:rPr>
            </w:pPr>
            <w:r w:rsidRPr="00A153BD">
              <w:rPr>
                <w:rFonts w:ascii="Arial" w:eastAsia="MS Mincho" w:hAnsi="Arial" w:cs="Arial"/>
              </w:rPr>
              <w:t xml:space="preserve">ihre Ergebnisse angemessen zu präsentieren. </w:t>
            </w:r>
          </w:p>
          <w:p w14:paraId="60B83291" w14:textId="77777777" w:rsidR="00A153BD" w:rsidRPr="00A153BD" w:rsidRDefault="00A153BD" w:rsidP="008E4DB5">
            <w:pPr>
              <w:numPr>
                <w:ilvl w:val="0"/>
                <w:numId w:val="48"/>
              </w:numPr>
              <w:tabs>
                <w:tab w:val="left" w:pos="708"/>
              </w:tabs>
              <w:spacing w:after="0" w:line="240" w:lineRule="auto"/>
              <w:rPr>
                <w:rFonts w:ascii="Arial" w:eastAsia="MS Mincho" w:hAnsi="Arial" w:cs="Arial"/>
              </w:rPr>
            </w:pPr>
            <w:r w:rsidRPr="00A153BD">
              <w:rPr>
                <w:rFonts w:ascii="Arial" w:eastAsia="MS Mincho" w:hAnsi="Arial" w:cs="Arial"/>
              </w:rPr>
              <w:t>ihren Lern- und Arbeitsprozess zu reflektieren.</w:t>
            </w:r>
          </w:p>
          <w:p w14:paraId="1578CD5B" w14:textId="77777777" w:rsidR="00A153BD" w:rsidRPr="00A153BD" w:rsidRDefault="00A153BD" w:rsidP="00A153BD">
            <w:pPr>
              <w:tabs>
                <w:tab w:val="left" w:pos="708"/>
              </w:tabs>
              <w:spacing w:after="0"/>
              <w:rPr>
                <w:rFonts w:ascii="Arial" w:eastAsia="MS Mincho" w:hAnsi="Arial" w:cs="Arial"/>
              </w:rPr>
            </w:pPr>
          </w:p>
        </w:tc>
        <w:tc>
          <w:tcPr>
            <w:tcW w:w="7316" w:type="dxa"/>
            <w:tcBorders>
              <w:top w:val="single" w:sz="4" w:space="0" w:color="auto"/>
              <w:left w:val="single" w:sz="4" w:space="0" w:color="auto"/>
              <w:bottom w:val="single" w:sz="4" w:space="0" w:color="auto"/>
              <w:right w:val="single" w:sz="4" w:space="0" w:color="auto"/>
            </w:tcBorders>
            <w:hideMark/>
          </w:tcPr>
          <w:p w14:paraId="566AC604" w14:textId="77777777" w:rsidR="00A153BD" w:rsidRPr="00A153BD" w:rsidRDefault="00A153BD" w:rsidP="00A153BD">
            <w:pPr>
              <w:tabs>
                <w:tab w:val="left" w:pos="708"/>
                <w:tab w:val="left" w:pos="1985"/>
                <w:tab w:val="left" w:pos="3402"/>
              </w:tabs>
              <w:spacing w:after="0"/>
              <w:rPr>
                <w:rFonts w:ascii="Arial" w:eastAsia="Times New Roman" w:hAnsi="Arial" w:cs="Arial"/>
                <w:b/>
              </w:rPr>
            </w:pPr>
            <w:r w:rsidRPr="00A153BD">
              <w:rPr>
                <w:rFonts w:ascii="Arial" w:eastAsia="Times New Roman" w:hAnsi="Arial" w:cs="Arial"/>
                <w:b/>
              </w:rPr>
              <w:t>Konkretisierung der Inhalte</w:t>
            </w:r>
          </w:p>
          <w:p w14:paraId="593B7CDD" w14:textId="77777777" w:rsidR="00A153BD" w:rsidRPr="00A153BD" w:rsidRDefault="00A153BD" w:rsidP="008E4DB5">
            <w:pPr>
              <w:numPr>
                <w:ilvl w:val="0"/>
                <w:numId w:val="49"/>
              </w:numPr>
              <w:tabs>
                <w:tab w:val="left" w:pos="708"/>
              </w:tabs>
              <w:spacing w:after="0" w:line="240" w:lineRule="auto"/>
              <w:rPr>
                <w:rFonts w:ascii="Arial" w:eastAsia="MS Mincho" w:hAnsi="Arial" w:cs="Arial"/>
              </w:rPr>
            </w:pPr>
            <w:r w:rsidRPr="00A153BD">
              <w:rPr>
                <w:rFonts w:ascii="Arial" w:eastAsia="MS Mincho" w:hAnsi="Arial" w:cs="Arial"/>
              </w:rPr>
              <w:t>Werbeerfolgskontrolle</w:t>
            </w:r>
          </w:p>
          <w:p w14:paraId="5A321C53" w14:textId="77777777" w:rsidR="00A153BD" w:rsidRPr="00A153BD" w:rsidRDefault="00A153BD" w:rsidP="008E4DB5">
            <w:pPr>
              <w:numPr>
                <w:ilvl w:val="0"/>
                <w:numId w:val="49"/>
              </w:numPr>
              <w:tabs>
                <w:tab w:val="left" w:pos="708"/>
              </w:tabs>
              <w:spacing w:after="0" w:line="240" w:lineRule="auto"/>
              <w:rPr>
                <w:rFonts w:ascii="Arial" w:eastAsia="MS Mincho" w:hAnsi="Arial" w:cs="Arial"/>
              </w:rPr>
            </w:pPr>
            <w:r w:rsidRPr="00A153BD">
              <w:rPr>
                <w:rFonts w:ascii="Arial" w:eastAsia="MS Mincho" w:hAnsi="Arial" w:cs="Arial"/>
              </w:rPr>
              <w:t>Berechnung von Umsatzerlösen, Werbeaufwand und Wirtschaftlichkeit der Werbung</w:t>
            </w:r>
          </w:p>
        </w:tc>
      </w:tr>
      <w:tr w:rsidR="00A153BD" w:rsidRPr="00A153BD" w14:paraId="53C24915" w14:textId="77777777" w:rsidTr="00A153BD">
        <w:trPr>
          <w:trHeight w:val="593"/>
          <w:jc w:val="center"/>
        </w:trPr>
        <w:tc>
          <w:tcPr>
            <w:tcW w:w="14658" w:type="dxa"/>
            <w:gridSpan w:val="2"/>
            <w:tcBorders>
              <w:top w:val="single" w:sz="4" w:space="0" w:color="auto"/>
              <w:left w:val="single" w:sz="4" w:space="0" w:color="auto"/>
              <w:bottom w:val="single" w:sz="4" w:space="0" w:color="auto"/>
              <w:right w:val="single" w:sz="4" w:space="0" w:color="auto"/>
            </w:tcBorders>
            <w:hideMark/>
          </w:tcPr>
          <w:p w14:paraId="6ADD04AE" w14:textId="77777777" w:rsidR="00A153BD" w:rsidRPr="00A153BD" w:rsidRDefault="00A153BD" w:rsidP="00A153BD">
            <w:pPr>
              <w:tabs>
                <w:tab w:val="left" w:pos="708"/>
                <w:tab w:val="left" w:pos="1985"/>
                <w:tab w:val="left" w:pos="3402"/>
              </w:tabs>
              <w:spacing w:after="0"/>
              <w:rPr>
                <w:rFonts w:ascii="Arial" w:eastAsia="Times New Roman" w:hAnsi="Arial" w:cs="Arial"/>
                <w:b/>
              </w:rPr>
            </w:pPr>
            <w:r w:rsidRPr="00A153BD">
              <w:rPr>
                <w:rFonts w:ascii="Arial" w:eastAsia="Times New Roman" w:hAnsi="Arial" w:cs="Arial"/>
                <w:b/>
              </w:rPr>
              <w:t>Lern- und Arbeitstechniken</w:t>
            </w:r>
          </w:p>
          <w:p w14:paraId="3C0981B8" w14:textId="77777777" w:rsidR="00A153BD" w:rsidRPr="00A153BD" w:rsidRDefault="00A153BD" w:rsidP="00A153BD">
            <w:pPr>
              <w:tabs>
                <w:tab w:val="left" w:pos="708"/>
                <w:tab w:val="left" w:pos="1985"/>
                <w:tab w:val="left" w:pos="3402"/>
              </w:tabs>
              <w:spacing w:after="0"/>
              <w:rPr>
                <w:rFonts w:ascii="Arial" w:eastAsia="Times New Roman" w:hAnsi="Arial" w:cs="Arial"/>
              </w:rPr>
            </w:pPr>
            <w:r w:rsidRPr="00A153BD">
              <w:rPr>
                <w:rFonts w:ascii="Arial" w:eastAsia="Times New Roman" w:hAnsi="Arial" w:cs="Arial"/>
              </w:rPr>
              <w:t>Internetrecherche, Einzel- oder Partnerarbeit, ggf. PC-Arbeit, Diskussion im Plenum, Präsentation der Ergebnisse</w:t>
            </w:r>
          </w:p>
        </w:tc>
      </w:tr>
      <w:tr w:rsidR="00A153BD" w:rsidRPr="00A153BD" w14:paraId="571698C4" w14:textId="77777777" w:rsidTr="00A153BD">
        <w:trPr>
          <w:trHeight w:val="589"/>
          <w:jc w:val="center"/>
        </w:trPr>
        <w:tc>
          <w:tcPr>
            <w:tcW w:w="14658" w:type="dxa"/>
            <w:gridSpan w:val="2"/>
            <w:tcBorders>
              <w:top w:val="single" w:sz="4" w:space="0" w:color="auto"/>
              <w:left w:val="single" w:sz="4" w:space="0" w:color="auto"/>
              <w:bottom w:val="single" w:sz="4" w:space="0" w:color="auto"/>
              <w:right w:val="single" w:sz="4" w:space="0" w:color="auto"/>
            </w:tcBorders>
            <w:hideMark/>
          </w:tcPr>
          <w:p w14:paraId="5F7A9147" w14:textId="77777777" w:rsidR="00A153BD" w:rsidRPr="00A153BD" w:rsidRDefault="00A153BD" w:rsidP="00A153BD">
            <w:pPr>
              <w:tabs>
                <w:tab w:val="left" w:pos="708"/>
                <w:tab w:val="left" w:pos="1985"/>
                <w:tab w:val="left" w:pos="3402"/>
              </w:tabs>
              <w:spacing w:after="0"/>
              <w:rPr>
                <w:rFonts w:ascii="Arial" w:eastAsia="Times New Roman" w:hAnsi="Arial" w:cs="Arial"/>
                <w:b/>
              </w:rPr>
            </w:pPr>
            <w:r w:rsidRPr="00A153BD">
              <w:rPr>
                <w:rFonts w:ascii="Arial" w:eastAsia="Times New Roman" w:hAnsi="Arial" w:cs="Arial"/>
                <w:b/>
              </w:rPr>
              <w:t>Digitale Kompetenzen</w:t>
            </w:r>
          </w:p>
          <w:sdt>
            <w:sdtPr>
              <w:rPr>
                <w:rFonts w:ascii="Arial" w:eastAsia="Calibri" w:hAnsi="Arial" w:cs="Arial"/>
              </w:rPr>
              <w:id w:val="-1779939621"/>
              <w:placeholder>
                <w:docPart w:val="2B0555A702974169B85C879C57EB5924"/>
              </w:placeholder>
            </w:sdtPr>
            <w:sdtEndPr/>
            <w:sdtContent>
              <w:p w14:paraId="7C244B26" w14:textId="77777777" w:rsidR="00A153BD" w:rsidRPr="00A153BD" w:rsidRDefault="00A153BD" w:rsidP="008E4DB5">
                <w:pPr>
                  <w:numPr>
                    <w:ilvl w:val="0"/>
                    <w:numId w:val="50"/>
                  </w:numPr>
                  <w:tabs>
                    <w:tab w:val="left" w:pos="1985"/>
                    <w:tab w:val="left" w:pos="3402"/>
                  </w:tabs>
                  <w:spacing w:after="0" w:line="240" w:lineRule="auto"/>
                  <w:ind w:left="714" w:hanging="357"/>
                  <w:rPr>
                    <w:rFonts w:ascii="Arial" w:eastAsia="Times New Roman" w:hAnsi="Arial" w:cs="Arial"/>
                    <w:szCs w:val="20"/>
                  </w:rPr>
                </w:pPr>
                <w:r w:rsidRPr="00A153BD">
                  <w:rPr>
                    <w:rFonts w:ascii="Arial" w:eastAsia="Times New Roman" w:hAnsi="Arial" w:cs="Arial"/>
                    <w:szCs w:val="20"/>
                  </w:rPr>
                  <w:t>Nutzung informationstechnischer Systeme</w:t>
                </w:r>
              </w:p>
              <w:p w14:paraId="1763E266" w14:textId="77777777" w:rsidR="00A153BD" w:rsidRPr="00A153BD" w:rsidRDefault="00A153BD" w:rsidP="008E4DB5">
                <w:pPr>
                  <w:numPr>
                    <w:ilvl w:val="0"/>
                    <w:numId w:val="50"/>
                  </w:numPr>
                  <w:tabs>
                    <w:tab w:val="left" w:pos="1985"/>
                    <w:tab w:val="left" w:pos="3402"/>
                  </w:tabs>
                  <w:spacing w:after="0" w:line="240" w:lineRule="auto"/>
                  <w:ind w:left="714" w:hanging="357"/>
                  <w:rPr>
                    <w:rFonts w:ascii="Arial" w:eastAsia="Times New Roman" w:hAnsi="Arial" w:cs="Arial"/>
                    <w:szCs w:val="20"/>
                  </w:rPr>
                </w:pPr>
                <w:r w:rsidRPr="00A153BD">
                  <w:rPr>
                    <w:rFonts w:ascii="Arial" w:eastAsia="Times New Roman" w:hAnsi="Arial" w:cs="Arial"/>
                    <w:szCs w:val="20"/>
                  </w:rPr>
                  <w:t>Informationsbeschaffung aus dem Internet</w:t>
                </w:r>
              </w:p>
              <w:p w14:paraId="6DF1249D" w14:textId="77777777" w:rsidR="00A153BD" w:rsidRPr="00A153BD" w:rsidRDefault="00A153BD" w:rsidP="008E4DB5">
                <w:pPr>
                  <w:numPr>
                    <w:ilvl w:val="0"/>
                    <w:numId w:val="50"/>
                  </w:numPr>
                  <w:spacing w:after="0" w:line="240" w:lineRule="auto"/>
                  <w:ind w:left="714" w:hanging="357"/>
                  <w:contextualSpacing/>
                  <w:rPr>
                    <w:rFonts w:ascii="Arial" w:eastAsia="Calibri" w:hAnsi="Arial" w:cs="Arial"/>
                  </w:rPr>
                </w:pPr>
                <w:r w:rsidRPr="00A153BD">
                  <w:rPr>
                    <w:rFonts w:ascii="Arial" w:eastAsia="Calibri" w:hAnsi="Arial" w:cs="Arial"/>
                  </w:rPr>
                  <w:t>Erwerb von Sicherheit im Umgang mit digitalen Medien</w:t>
                </w:r>
              </w:p>
            </w:sdtContent>
          </w:sdt>
        </w:tc>
      </w:tr>
      <w:tr w:rsidR="00A153BD" w:rsidRPr="00A153BD" w14:paraId="00FA81EC" w14:textId="77777777" w:rsidTr="00A153BD">
        <w:trPr>
          <w:trHeight w:val="644"/>
          <w:jc w:val="center"/>
        </w:trPr>
        <w:tc>
          <w:tcPr>
            <w:tcW w:w="14658" w:type="dxa"/>
            <w:gridSpan w:val="2"/>
            <w:tcBorders>
              <w:top w:val="single" w:sz="4" w:space="0" w:color="auto"/>
              <w:left w:val="single" w:sz="4" w:space="0" w:color="auto"/>
              <w:bottom w:val="single" w:sz="4" w:space="0" w:color="auto"/>
              <w:right w:val="single" w:sz="4" w:space="0" w:color="auto"/>
            </w:tcBorders>
          </w:tcPr>
          <w:p w14:paraId="18EF6941" w14:textId="77777777" w:rsidR="00A153BD" w:rsidRPr="00A153BD" w:rsidRDefault="00A153BD" w:rsidP="00A153BD">
            <w:pPr>
              <w:tabs>
                <w:tab w:val="left" w:pos="708"/>
                <w:tab w:val="left" w:pos="1985"/>
                <w:tab w:val="left" w:pos="3402"/>
              </w:tabs>
              <w:spacing w:after="0"/>
              <w:rPr>
                <w:rFonts w:ascii="Arial" w:eastAsia="Times New Roman" w:hAnsi="Arial" w:cs="Arial"/>
                <w:b/>
              </w:rPr>
            </w:pPr>
            <w:r w:rsidRPr="00A153BD">
              <w:rPr>
                <w:rFonts w:ascii="Arial" w:eastAsia="Times New Roman" w:hAnsi="Arial" w:cs="Arial"/>
                <w:b/>
              </w:rPr>
              <w:lastRenderedPageBreak/>
              <w:t>Unterrichtsmaterialien/Fundstelle</w:t>
            </w:r>
          </w:p>
          <w:p w14:paraId="33A5921E" w14:textId="77777777" w:rsidR="00A153BD" w:rsidRPr="00A153BD" w:rsidRDefault="00A153BD" w:rsidP="00A153BD">
            <w:pPr>
              <w:spacing w:after="0"/>
              <w:rPr>
                <w:rFonts w:ascii="Arial" w:eastAsia="Times New Roman" w:hAnsi="Arial" w:cs="Arial"/>
              </w:rPr>
            </w:pPr>
            <w:r w:rsidRPr="00A153BD">
              <w:rPr>
                <w:rFonts w:ascii="Arial" w:eastAsia="Times New Roman" w:hAnsi="Arial" w:cs="Arial"/>
              </w:rPr>
              <w:t>Benen u.a.: Lernsituationen Büromanagement 2, Lehr-Lern-Arrangements für das 2. Ausbildungsjahr (Merkur-BN 1672)</w:t>
            </w:r>
          </w:p>
          <w:p w14:paraId="71E368E1" w14:textId="77777777" w:rsidR="00A153BD" w:rsidRPr="00A153BD" w:rsidRDefault="00A153BD" w:rsidP="00A153BD">
            <w:pPr>
              <w:spacing w:after="0"/>
              <w:rPr>
                <w:rFonts w:ascii="Arial" w:eastAsia="Times New Roman" w:hAnsi="Arial" w:cs="Arial"/>
              </w:rPr>
            </w:pPr>
          </w:p>
          <w:p w14:paraId="3C3B73BA" w14:textId="77777777" w:rsidR="00A153BD" w:rsidRPr="00A153BD" w:rsidRDefault="00A153BD" w:rsidP="00A153BD">
            <w:pPr>
              <w:spacing w:after="0"/>
              <w:rPr>
                <w:rFonts w:ascii="Arial" w:eastAsia="Times New Roman" w:hAnsi="Arial" w:cs="Arial"/>
                <w:i/>
              </w:rPr>
            </w:pPr>
            <w:r w:rsidRPr="00A153BD">
              <w:rPr>
                <w:rFonts w:ascii="Arial" w:eastAsia="Times New Roman" w:hAnsi="Arial" w:cs="Arial"/>
                <w:i/>
              </w:rPr>
              <w:t>Grundlagen bzw. zur Vertiefung:</w:t>
            </w:r>
          </w:p>
          <w:p w14:paraId="4FD3874D" w14:textId="77777777" w:rsidR="00A153BD" w:rsidRPr="00A153BD" w:rsidRDefault="00A153BD" w:rsidP="00A153BD">
            <w:pPr>
              <w:spacing w:after="0"/>
              <w:rPr>
                <w:rFonts w:ascii="Arial" w:eastAsia="Times New Roman" w:hAnsi="Arial" w:cs="Arial"/>
              </w:rPr>
            </w:pPr>
            <w:r w:rsidRPr="00A153BD">
              <w:rPr>
                <w:rFonts w:ascii="Arial" w:eastAsia="Times New Roman" w:hAnsi="Arial" w:cs="Arial"/>
              </w:rPr>
              <w:t>Hug u.a.: Büromanagement 2 (Merkur-BN 0672)</w:t>
            </w:r>
          </w:p>
        </w:tc>
      </w:tr>
      <w:tr w:rsidR="00A153BD" w:rsidRPr="00A153BD" w14:paraId="6017D4DE" w14:textId="77777777" w:rsidTr="00A153BD">
        <w:trPr>
          <w:trHeight w:val="642"/>
          <w:jc w:val="center"/>
        </w:trPr>
        <w:tc>
          <w:tcPr>
            <w:tcW w:w="14658" w:type="dxa"/>
            <w:gridSpan w:val="2"/>
            <w:tcBorders>
              <w:top w:val="single" w:sz="4" w:space="0" w:color="auto"/>
              <w:left w:val="single" w:sz="4" w:space="0" w:color="auto"/>
              <w:bottom w:val="single" w:sz="4" w:space="0" w:color="auto"/>
              <w:right w:val="single" w:sz="4" w:space="0" w:color="auto"/>
            </w:tcBorders>
            <w:hideMark/>
          </w:tcPr>
          <w:p w14:paraId="2556F242" w14:textId="77777777" w:rsidR="00A153BD" w:rsidRPr="00A153BD" w:rsidRDefault="00A153BD" w:rsidP="00A153BD">
            <w:pPr>
              <w:tabs>
                <w:tab w:val="left" w:pos="708"/>
                <w:tab w:val="left" w:pos="1985"/>
                <w:tab w:val="left" w:pos="3402"/>
              </w:tabs>
              <w:spacing w:after="0"/>
              <w:rPr>
                <w:rFonts w:ascii="Arial" w:eastAsia="Times New Roman" w:hAnsi="Arial" w:cs="Arial"/>
                <w:b/>
              </w:rPr>
            </w:pPr>
            <w:r w:rsidRPr="00A153BD">
              <w:rPr>
                <w:rFonts w:ascii="Arial" w:eastAsia="Times New Roman" w:hAnsi="Arial" w:cs="Arial"/>
                <w:b/>
              </w:rPr>
              <w:t>Organisatorische Hinweise</w:t>
            </w:r>
          </w:p>
          <w:p w14:paraId="1398984F" w14:textId="77777777" w:rsidR="00A153BD" w:rsidRPr="00A153BD" w:rsidRDefault="00A153BD" w:rsidP="00A153BD">
            <w:pPr>
              <w:tabs>
                <w:tab w:val="left" w:pos="708"/>
                <w:tab w:val="left" w:pos="1985"/>
                <w:tab w:val="left" w:pos="3402"/>
              </w:tabs>
              <w:spacing w:after="0"/>
              <w:rPr>
                <w:rFonts w:ascii="Arial" w:eastAsia="Times New Roman" w:hAnsi="Arial" w:cs="Arial"/>
                <w:bCs/>
              </w:rPr>
            </w:pPr>
            <w:r w:rsidRPr="00A153BD">
              <w:rPr>
                <w:rFonts w:ascii="Arial" w:eastAsia="Times New Roman" w:hAnsi="Arial" w:cs="Arial"/>
              </w:rPr>
              <w:t>PC-Raum, Medien zur Präsentation nach Wahl, ggf. Präsentationssoftware</w:t>
            </w:r>
          </w:p>
        </w:tc>
      </w:tr>
    </w:tbl>
    <w:p w14:paraId="0D4E39C2" w14:textId="77777777" w:rsidR="00A153BD" w:rsidRPr="00A153BD" w:rsidRDefault="00A153BD" w:rsidP="00A153BD">
      <w:pPr>
        <w:spacing w:after="0" w:line="240" w:lineRule="auto"/>
        <w:rPr>
          <w:rFonts w:ascii="Arial" w:eastAsia="Times New Roman" w:hAnsi="Arial" w:cs="Arial"/>
          <w:szCs w:val="20"/>
        </w:rPr>
      </w:pPr>
    </w:p>
    <w:p w14:paraId="0D0A6EE4" w14:textId="77777777" w:rsidR="00A153BD" w:rsidRPr="00A153BD" w:rsidRDefault="00A153BD" w:rsidP="00A153BD">
      <w:pPr>
        <w:rPr>
          <w:rFonts w:ascii="Arial" w:eastAsia="Calibri" w:hAnsi="Arial" w:cs="Arial"/>
        </w:rPr>
      </w:pPr>
      <w:r w:rsidRPr="00A153BD">
        <w:rPr>
          <w:rFonts w:ascii="Arial" w:eastAsia="Calibri" w:hAnsi="Arial" w:cs="Arial"/>
        </w:rPr>
        <w:br w:type="page"/>
      </w:r>
    </w:p>
    <w:p w14:paraId="644CE922" w14:textId="77777777" w:rsidR="00A153BD" w:rsidRPr="00A153BD" w:rsidRDefault="00A153BD" w:rsidP="00A153BD">
      <w:pPr>
        <w:jc w:val="center"/>
        <w:rPr>
          <w:rFonts w:ascii="Arial" w:hAnsi="Arial" w:cs="Arial"/>
          <w:b/>
          <w:sz w:val="36"/>
          <w:szCs w:val="36"/>
        </w:rPr>
      </w:pPr>
      <w:r w:rsidRPr="00A153BD">
        <w:rPr>
          <w:rFonts w:ascii="Arial" w:hAnsi="Arial" w:cs="Arial"/>
          <w:b/>
          <w:sz w:val="36"/>
          <w:szCs w:val="36"/>
        </w:rPr>
        <w:lastRenderedPageBreak/>
        <w:t>Modellhafte didaktische Jahresplanung für den Ausbildungsberuf</w:t>
      </w:r>
    </w:p>
    <w:p w14:paraId="7598A20D" w14:textId="77777777" w:rsidR="00A153BD" w:rsidRPr="00A153BD" w:rsidRDefault="00A153BD" w:rsidP="00A153BD">
      <w:pPr>
        <w:jc w:val="center"/>
        <w:rPr>
          <w:rFonts w:ascii="Arial" w:hAnsi="Arial" w:cs="Arial"/>
          <w:b/>
          <w:color w:val="1F497D" w:themeColor="text2"/>
          <w:sz w:val="36"/>
          <w:szCs w:val="36"/>
        </w:rPr>
      </w:pPr>
      <w:r w:rsidRPr="00A153BD">
        <w:rPr>
          <w:rFonts w:ascii="Arial" w:hAnsi="Arial" w:cs="Arial"/>
          <w:b/>
          <w:color w:val="1F497D" w:themeColor="text2"/>
          <w:sz w:val="36"/>
          <w:szCs w:val="36"/>
        </w:rPr>
        <w:t>Kaufmann für Büromanagement und Kauffrau für Büromanagement</w:t>
      </w:r>
    </w:p>
    <w:p w14:paraId="7B8DD1B8" w14:textId="77777777" w:rsidR="00A153BD" w:rsidRPr="00A153BD" w:rsidRDefault="00A153BD" w:rsidP="00A153BD">
      <w:pPr>
        <w:jc w:val="center"/>
        <w:rPr>
          <w:rFonts w:ascii="Arial" w:hAnsi="Arial" w:cs="Arial"/>
          <w:b/>
          <w:sz w:val="36"/>
          <w:szCs w:val="36"/>
        </w:rPr>
      </w:pPr>
      <w:r w:rsidRPr="00A153BD">
        <w:rPr>
          <w:rFonts w:ascii="Arial" w:hAnsi="Arial" w:cs="Arial"/>
          <w:b/>
          <w:sz w:val="36"/>
          <w:szCs w:val="36"/>
        </w:rPr>
        <w:t>auf Basis des Modellunternehmens Heinrich KG</w:t>
      </w:r>
    </w:p>
    <w:p w14:paraId="0AB36992" w14:textId="77777777" w:rsidR="00A153BD" w:rsidRPr="00A153BD" w:rsidRDefault="00A153BD" w:rsidP="00A153BD">
      <w:pPr>
        <w:rPr>
          <w:rFonts w:ascii="Arial" w:hAnsi="Arial" w:cs="Arial"/>
          <w:sz w:val="36"/>
          <w:szCs w:val="36"/>
        </w:rPr>
      </w:pPr>
    </w:p>
    <w:p w14:paraId="1FE5C4E8" w14:textId="77777777" w:rsidR="00A153BD" w:rsidRPr="00A153BD" w:rsidRDefault="00A153BD" w:rsidP="00A153BD">
      <w:pPr>
        <w:spacing w:line="240" w:lineRule="auto"/>
        <w:jc w:val="center"/>
        <w:rPr>
          <w:rFonts w:ascii="Arial" w:hAnsi="Arial" w:cs="Arial"/>
          <w:b/>
          <w:color w:val="1F497D" w:themeColor="text2"/>
          <w:sz w:val="48"/>
          <w:szCs w:val="48"/>
        </w:rPr>
      </w:pPr>
      <w:r w:rsidRPr="00A153BD">
        <w:rPr>
          <w:rFonts w:ascii="Arial" w:hAnsi="Arial" w:cs="Arial"/>
          <w:b/>
          <w:color w:val="1F497D" w:themeColor="text2"/>
          <w:sz w:val="48"/>
          <w:szCs w:val="48"/>
        </w:rPr>
        <w:t>Dokumentation von Lernsituationen</w:t>
      </w:r>
      <w:r w:rsidRPr="00A153BD">
        <w:rPr>
          <w:rFonts w:ascii="Arial" w:hAnsi="Arial" w:cs="Arial"/>
          <w:b/>
          <w:color w:val="1F497D" w:themeColor="text2"/>
          <w:sz w:val="48"/>
          <w:szCs w:val="48"/>
        </w:rPr>
        <w:tab/>
      </w:r>
      <w:r w:rsidRPr="00A153BD">
        <w:rPr>
          <w:rFonts w:ascii="Arial" w:hAnsi="Arial" w:cs="Arial"/>
          <w:b/>
          <w:color w:val="FFFFFF" w:themeColor="background1"/>
          <w:sz w:val="56"/>
          <w:szCs w:val="56"/>
          <w:shd w:val="clear" w:color="auto" w:fill="1F497D" w:themeFill="text2"/>
        </w:rPr>
        <w:t>LF 6</w:t>
      </w:r>
    </w:p>
    <w:p w14:paraId="4CBFBAF8" w14:textId="7191C53F" w:rsidR="00A153BD" w:rsidRPr="00A153BD" w:rsidRDefault="00A153BD" w:rsidP="00A153BD">
      <w:pPr>
        <w:spacing w:line="240" w:lineRule="auto"/>
        <w:jc w:val="center"/>
        <w:rPr>
          <w:rFonts w:ascii="Arial" w:hAnsi="Arial" w:cs="Arial"/>
          <w:b/>
          <w:color w:val="1F497D" w:themeColor="text2"/>
        </w:rPr>
      </w:pPr>
      <w:r w:rsidRPr="00A153BD">
        <w:rPr>
          <w:rFonts w:ascii="Arial" w:hAnsi="Arial" w:cs="Arial"/>
          <w:b/>
          <w:color w:val="1F497D" w:themeColor="text2"/>
        </w:rPr>
        <w:t>[Stand: 20</w:t>
      </w:r>
      <w:r w:rsidR="00CD45CF">
        <w:rPr>
          <w:rFonts w:ascii="Arial" w:hAnsi="Arial" w:cs="Arial"/>
          <w:b/>
          <w:color w:val="1F497D" w:themeColor="text2"/>
        </w:rPr>
        <w:t>2</w:t>
      </w:r>
      <w:r w:rsidR="0026158F">
        <w:rPr>
          <w:rFonts w:ascii="Arial" w:hAnsi="Arial" w:cs="Arial"/>
          <w:b/>
          <w:color w:val="1F497D" w:themeColor="text2"/>
        </w:rPr>
        <w:t>3</w:t>
      </w:r>
      <w:r w:rsidRPr="00A153BD">
        <w:rPr>
          <w:rFonts w:ascii="Arial" w:hAnsi="Arial" w:cs="Arial"/>
          <w:b/>
          <w:color w:val="1F497D" w:themeColor="text2"/>
        </w:rPr>
        <w:t>]</w:t>
      </w:r>
    </w:p>
    <w:p w14:paraId="727488E4" w14:textId="77777777" w:rsidR="00A153BD" w:rsidRPr="00A153BD" w:rsidRDefault="00A153BD" w:rsidP="00A153BD">
      <w:pPr>
        <w:rPr>
          <w:rFonts w:ascii="Arial" w:hAnsi="Arial" w:cs="Arial"/>
          <w:b/>
          <w:color w:val="1F497D" w:themeColor="text2"/>
        </w:rPr>
      </w:pPr>
    </w:p>
    <w:p w14:paraId="7BB499FF" w14:textId="77777777" w:rsidR="00A153BD" w:rsidRPr="00A153BD" w:rsidRDefault="00A153BD" w:rsidP="00A153BD">
      <w:pPr>
        <w:rPr>
          <w:rFonts w:ascii="Arial" w:hAnsi="Arial" w:cs="Arial"/>
          <w:b/>
          <w:color w:val="1F497D" w:themeColor="text2"/>
        </w:rPr>
      </w:pPr>
    </w:p>
    <w:p w14:paraId="5A84BF8D" w14:textId="77777777" w:rsidR="00A153BD" w:rsidRPr="00A153BD" w:rsidRDefault="00A153BD" w:rsidP="00A153BD">
      <w:pPr>
        <w:rPr>
          <w:rFonts w:ascii="Arial" w:hAnsi="Arial" w:cs="Arial"/>
          <w:b/>
          <w:color w:val="1F497D" w:themeColor="text2"/>
        </w:rPr>
      </w:pPr>
      <w:r w:rsidRPr="00A153BD">
        <w:rPr>
          <w:rFonts w:ascii="Arial" w:hAnsi="Arial" w:cs="Arial"/>
          <w:b/>
          <w:color w:val="1F497D" w:themeColor="text2"/>
        </w:rPr>
        <w:t>Vorbemerkung (allgemein):</w:t>
      </w:r>
    </w:p>
    <w:p w14:paraId="31B55E10" w14:textId="77777777" w:rsidR="00A153BD" w:rsidRPr="00A153BD" w:rsidRDefault="00A153BD" w:rsidP="008E4DB5">
      <w:pPr>
        <w:numPr>
          <w:ilvl w:val="0"/>
          <w:numId w:val="3"/>
        </w:numPr>
        <w:spacing w:after="0" w:line="240" w:lineRule="auto"/>
        <w:contextualSpacing/>
        <w:rPr>
          <w:rFonts w:ascii="Arial" w:hAnsi="Arial" w:cs="Arial"/>
        </w:rPr>
      </w:pPr>
      <w:r w:rsidRPr="00A153BD">
        <w:rPr>
          <w:rFonts w:ascii="Arial" w:hAnsi="Arial" w:cs="Arial"/>
        </w:rPr>
        <w:t xml:space="preserve">Die Erarbeitung und Umsetzung der didaktischen Jahresplanung ist zentrale Aufgabe einer dynamischen Bildungsgangarbeit. Daher ist die nachfolgende Dokumentation der Lernsituationen </w:t>
      </w:r>
      <w:r w:rsidRPr="00A153BD">
        <w:rPr>
          <w:rFonts w:ascii="Arial" w:hAnsi="Arial" w:cs="Arial"/>
          <w:b/>
        </w:rPr>
        <w:t>modellhaft</w:t>
      </w:r>
      <w:r w:rsidRPr="00A153BD">
        <w:rPr>
          <w:rFonts w:ascii="Arial" w:hAnsi="Arial" w:cs="Arial"/>
        </w:rPr>
        <w:t xml:space="preserve"> zu sehen.</w:t>
      </w:r>
    </w:p>
    <w:p w14:paraId="15E65D7D" w14:textId="77777777" w:rsidR="00A153BD" w:rsidRPr="00A153BD" w:rsidRDefault="00A153BD" w:rsidP="00A153BD">
      <w:pPr>
        <w:contextualSpacing/>
        <w:rPr>
          <w:rFonts w:ascii="Arial" w:hAnsi="Arial" w:cs="Arial"/>
        </w:rPr>
      </w:pPr>
    </w:p>
    <w:p w14:paraId="419D3770" w14:textId="77777777" w:rsidR="00A153BD" w:rsidRPr="00A153BD" w:rsidRDefault="00A153BD" w:rsidP="008E4DB5">
      <w:pPr>
        <w:numPr>
          <w:ilvl w:val="0"/>
          <w:numId w:val="3"/>
        </w:numPr>
        <w:spacing w:after="0" w:line="240" w:lineRule="auto"/>
        <w:contextualSpacing/>
        <w:rPr>
          <w:rFonts w:ascii="Arial" w:hAnsi="Arial" w:cs="Arial"/>
        </w:rPr>
      </w:pPr>
      <w:r w:rsidRPr="00A153BD">
        <w:rPr>
          <w:rFonts w:ascii="Arial" w:hAnsi="Arial" w:cs="Arial"/>
        </w:rPr>
        <w:t xml:space="preserve">Das verwendete Schema zur Dokumentation von Lernsituationen integriert die Kategorie </w:t>
      </w:r>
      <w:r w:rsidRPr="00A153BD">
        <w:rPr>
          <w:rFonts w:ascii="Arial" w:hAnsi="Arial" w:cs="Arial"/>
          <w:b/>
        </w:rPr>
        <w:t>Digitale Kompetenzen.</w:t>
      </w:r>
      <w:r w:rsidRPr="00A153BD">
        <w:rPr>
          <w:rFonts w:ascii="Arial" w:hAnsi="Arial" w:cs="Arial"/>
        </w:rPr>
        <w:t xml:space="preserve"> Dadurch wird für jede Lernsituation aufgezeigt, dass und in welcher Weise die Integration von Aspekten digitaler Kompetenzförderung erfolgt.</w:t>
      </w:r>
    </w:p>
    <w:p w14:paraId="476491EA" w14:textId="77777777" w:rsidR="00A153BD" w:rsidRPr="00A153BD" w:rsidRDefault="00A153BD" w:rsidP="00A153BD">
      <w:pPr>
        <w:contextualSpacing/>
        <w:rPr>
          <w:rFonts w:ascii="Arial" w:hAnsi="Arial" w:cs="Arial"/>
        </w:rPr>
      </w:pPr>
    </w:p>
    <w:p w14:paraId="783E89C2" w14:textId="77777777" w:rsidR="00A153BD" w:rsidRPr="00A153BD" w:rsidRDefault="00A153BD" w:rsidP="008E4DB5">
      <w:pPr>
        <w:numPr>
          <w:ilvl w:val="0"/>
          <w:numId w:val="3"/>
        </w:numPr>
        <w:spacing w:after="0" w:line="240" w:lineRule="auto"/>
        <w:contextualSpacing/>
        <w:rPr>
          <w:rFonts w:ascii="Arial" w:hAnsi="Arial" w:cs="Arial"/>
        </w:rPr>
      </w:pPr>
      <w:r w:rsidRPr="00A153BD">
        <w:rPr>
          <w:rFonts w:ascii="Arial" w:hAnsi="Arial" w:cs="Arial"/>
        </w:rPr>
        <w:t xml:space="preserve">Die angegebenen </w:t>
      </w:r>
      <w:r w:rsidRPr="00A153BD">
        <w:rPr>
          <w:rFonts w:ascii="Arial" w:hAnsi="Arial" w:cs="Arial"/>
          <w:b/>
        </w:rPr>
        <w:t>Zeitrichtwerte</w:t>
      </w:r>
      <w:r w:rsidRPr="00A153BD">
        <w:rPr>
          <w:rFonts w:ascii="Arial" w:hAnsi="Arial" w:cs="Arial"/>
        </w:rPr>
        <w:t xml:space="preserve"> sollten ggf. an die Bedingungen des Lernortes (z.B. an die schulorganisatorischen Rahmenbedingungen) angepasst werden. Lernsituationen, die einen textverarbeitenden bzw. tabellenkalkulatorischen Schwerpunkt setzen, sind in der Regel mit einem vergleichsweise hohen Zeitrichtwert ausgewiesen.</w:t>
      </w:r>
    </w:p>
    <w:p w14:paraId="1237C9D2" w14:textId="77777777" w:rsidR="00A153BD" w:rsidRPr="00A153BD" w:rsidRDefault="00A153BD" w:rsidP="00A153BD">
      <w:pPr>
        <w:contextualSpacing/>
        <w:rPr>
          <w:rFonts w:ascii="Arial" w:hAnsi="Arial" w:cs="Arial"/>
        </w:rPr>
      </w:pPr>
    </w:p>
    <w:p w14:paraId="014637F6" w14:textId="77777777" w:rsidR="00A153BD" w:rsidRPr="00A153BD" w:rsidRDefault="00A153BD" w:rsidP="008E4DB5">
      <w:pPr>
        <w:numPr>
          <w:ilvl w:val="0"/>
          <w:numId w:val="3"/>
        </w:numPr>
        <w:spacing w:after="0" w:line="240" w:lineRule="auto"/>
        <w:contextualSpacing/>
        <w:rPr>
          <w:rFonts w:ascii="Arial" w:hAnsi="Arial" w:cs="Arial"/>
        </w:rPr>
      </w:pPr>
      <w:r w:rsidRPr="00A153BD">
        <w:rPr>
          <w:rFonts w:ascii="Arial" w:hAnsi="Arial" w:cs="Arial"/>
        </w:rPr>
        <w:t xml:space="preserve">Zur Erarbeitung der </w:t>
      </w:r>
      <w:r w:rsidRPr="00A153BD">
        <w:rPr>
          <w:rFonts w:ascii="Arial" w:hAnsi="Arial" w:cs="Arial"/>
          <w:b/>
        </w:rPr>
        <w:t>Grundlagen in Word und Excel</w:t>
      </w:r>
      <w:r w:rsidRPr="00A153BD">
        <w:rPr>
          <w:rFonts w:ascii="Arial" w:hAnsi="Arial" w:cs="Arial"/>
        </w:rPr>
        <w:t xml:space="preserve"> und zur weiteren Differenzierung steht jeweils ein Arbeitsbuch zur Verfügung (siehe hierzu auch die Literaturangaben am Ende des Dokuments).</w:t>
      </w:r>
    </w:p>
    <w:p w14:paraId="7DDD9475" w14:textId="77777777" w:rsidR="00A153BD" w:rsidRDefault="00A153BD">
      <w:pPr>
        <w:rPr>
          <w:rFonts w:ascii="Arial" w:hAnsi="Arial" w:cs="Arial"/>
          <w:b/>
          <w:color w:val="1F497D" w:themeColor="text2"/>
        </w:rPr>
      </w:pPr>
      <w:r>
        <w:rPr>
          <w:rFonts w:ascii="Arial" w:hAnsi="Arial" w:cs="Arial"/>
          <w:b/>
          <w:color w:val="1F497D" w:themeColor="text2"/>
        </w:rPr>
        <w:br w:type="page"/>
      </w:r>
    </w:p>
    <w:p w14:paraId="38954045" w14:textId="77777777" w:rsidR="00A153BD" w:rsidRDefault="00A153BD" w:rsidP="00A153BD">
      <w:pPr>
        <w:contextualSpacing/>
        <w:rPr>
          <w:rFonts w:ascii="Arial" w:hAnsi="Arial" w:cs="Arial"/>
          <w:b/>
          <w:color w:val="1F497D" w:themeColor="text2"/>
        </w:rPr>
      </w:pPr>
      <w:r w:rsidRPr="00A153BD">
        <w:rPr>
          <w:rFonts w:ascii="Arial" w:hAnsi="Arial" w:cs="Arial"/>
          <w:b/>
          <w:color w:val="1F497D" w:themeColor="text2"/>
        </w:rPr>
        <w:lastRenderedPageBreak/>
        <w:t>Vorbemerkung zu Lernfeld 6:</w:t>
      </w:r>
    </w:p>
    <w:p w14:paraId="50CF6E82" w14:textId="77777777" w:rsidR="00A153BD" w:rsidRPr="00A153BD" w:rsidRDefault="00A153BD" w:rsidP="00A153BD">
      <w:pPr>
        <w:contextualSpacing/>
        <w:rPr>
          <w:rFonts w:ascii="Arial" w:hAnsi="Arial" w:cs="Arial"/>
          <w:b/>
          <w:color w:val="1F497D" w:themeColor="text2"/>
        </w:rPr>
      </w:pPr>
    </w:p>
    <w:p w14:paraId="40CF4A17" w14:textId="77777777" w:rsidR="00A153BD" w:rsidRPr="00A153BD" w:rsidRDefault="00A153BD" w:rsidP="008E4DB5">
      <w:pPr>
        <w:numPr>
          <w:ilvl w:val="0"/>
          <w:numId w:val="51"/>
        </w:numPr>
        <w:spacing w:after="0" w:line="240" w:lineRule="auto"/>
        <w:contextualSpacing/>
        <w:rPr>
          <w:rFonts w:ascii="Arial" w:hAnsi="Arial" w:cs="Arial"/>
        </w:rPr>
      </w:pPr>
      <w:r w:rsidRPr="00A153BD">
        <w:rPr>
          <w:rFonts w:ascii="Arial" w:hAnsi="Arial" w:cs="Arial"/>
        </w:rPr>
        <w:t xml:space="preserve">Die Einführung in die Buchführung folgt sowohl im Arbeitsheft (Benen u.a.: Lernsituationen Büromanagement 2, Merkur-BN 1672) als auch im Schulbuch (Hug u.a.: Büromanagement 2, Merkur-BN 0672) dem vom Rahmenlehrplan vorgegebenen Geschäftsprozess. Dieser sieht vor, dass in die Buchführung über die Buchungen auf Bestands- und Erfolgskonten anhand von Belegen eingeführt werden soll. </w:t>
      </w:r>
      <w:r w:rsidRPr="00A153BD">
        <w:rPr>
          <w:rFonts w:ascii="Arial" w:hAnsi="Arial" w:cs="Arial"/>
          <w:b/>
        </w:rPr>
        <w:t>Nach</w:t>
      </w:r>
      <w:r w:rsidRPr="00A153BD">
        <w:rPr>
          <w:rFonts w:ascii="Arial" w:hAnsi="Arial" w:cs="Arial"/>
        </w:rPr>
        <w:t xml:space="preserve"> Abschluss der Konten wird über die Durchführung der Inventur und dem Erstellen des Inventars festgestellt, ob die gebuchten Werte den tatsächlich ermittelten Werten entsprechen. Liegen Abweichungen zwischen Soll- und Istbeständen vor, müssen entsprechende Korrekturen in der Buchführung vorgenommen werden. Erst dann werden Bilanz sowie Gewinn- und Verlustrechnung erstellt und die Wirtschaftlichkeit des Betriebs überprüft.</w:t>
      </w:r>
    </w:p>
    <w:p w14:paraId="6B5A3E87" w14:textId="77777777" w:rsidR="00A153BD" w:rsidRPr="00A153BD" w:rsidRDefault="00A153BD" w:rsidP="00A153BD">
      <w:pPr>
        <w:contextualSpacing/>
        <w:rPr>
          <w:rFonts w:ascii="Arial" w:hAnsi="Arial" w:cs="Arial"/>
        </w:rPr>
      </w:pPr>
    </w:p>
    <w:p w14:paraId="001DA9A6" w14:textId="77777777" w:rsidR="00A153BD" w:rsidRPr="00A153BD" w:rsidRDefault="00A153BD" w:rsidP="008E4DB5">
      <w:pPr>
        <w:numPr>
          <w:ilvl w:val="0"/>
          <w:numId w:val="51"/>
        </w:numPr>
        <w:spacing w:after="0" w:line="240" w:lineRule="auto"/>
        <w:contextualSpacing/>
        <w:rPr>
          <w:rFonts w:ascii="Arial" w:hAnsi="Arial" w:cs="Arial"/>
        </w:rPr>
      </w:pPr>
      <w:r w:rsidRPr="00A153BD">
        <w:rPr>
          <w:rFonts w:ascii="Arial" w:hAnsi="Arial" w:cs="Arial"/>
        </w:rPr>
        <w:t xml:space="preserve">Es ist ebenso denk- und machbar, mit dem vorhandenen Unterrichtsmaterial nach der traditionellen </w:t>
      </w:r>
      <w:r w:rsidRPr="00A153BD">
        <w:rPr>
          <w:rFonts w:ascii="Arial" w:hAnsi="Arial" w:cs="Arial"/>
          <w:b/>
        </w:rPr>
        <w:t>Bilanzmethode</w:t>
      </w:r>
      <w:r w:rsidRPr="00A153BD">
        <w:rPr>
          <w:rFonts w:ascii="Arial" w:hAnsi="Arial" w:cs="Arial"/>
        </w:rPr>
        <w:t xml:space="preserve"> in die Buchführung einzuführen. In diesem Fall ist es sinnvoll, bereits vor der Lernsituation 3 die Lernsituationen 11 (Inventur/Inventar), 12 (Bilanzerstellung) und 13 (Bilanzveränderung) einzusetzen. Grundlagen und weiterführende Informationen über die Zusammenhänge von Inventur, Inventar und Bilanz bietet das Kapitel 9 im Schulbuch.</w:t>
      </w:r>
    </w:p>
    <w:p w14:paraId="0D01E84D" w14:textId="77777777" w:rsidR="00A153BD" w:rsidRPr="00A153BD" w:rsidRDefault="00A153BD" w:rsidP="00A153BD">
      <w:pPr>
        <w:contextualSpacing/>
        <w:rPr>
          <w:rFonts w:ascii="Arial" w:hAnsi="Arial" w:cs="Arial"/>
        </w:rPr>
      </w:pPr>
    </w:p>
    <w:p w14:paraId="1D397EC9" w14:textId="77777777" w:rsidR="00A153BD" w:rsidRPr="00A153BD" w:rsidRDefault="00A153BD" w:rsidP="008E4DB5">
      <w:pPr>
        <w:numPr>
          <w:ilvl w:val="0"/>
          <w:numId w:val="51"/>
        </w:numPr>
        <w:spacing w:after="0" w:line="240" w:lineRule="auto"/>
        <w:contextualSpacing/>
        <w:rPr>
          <w:rFonts w:ascii="Arial" w:hAnsi="Arial" w:cs="Arial"/>
        </w:rPr>
      </w:pPr>
      <w:r w:rsidRPr="00A153BD">
        <w:rPr>
          <w:rFonts w:ascii="Arial" w:hAnsi="Arial" w:cs="Arial"/>
          <w:b/>
        </w:rPr>
        <w:t>Alternativ bzw. ergänzend</w:t>
      </w:r>
      <w:r w:rsidRPr="00A153BD">
        <w:rPr>
          <w:rFonts w:ascii="Arial" w:hAnsi="Arial" w:cs="Arial"/>
        </w:rPr>
        <w:t xml:space="preserve"> kann auf den Buchführungslehrgang von Speth/Waltermann („Buchführung für Büroberufe – Bilanzmethode“, Merkur-BN 0676) zurückgegriffen werden. Das Buch enthält die Stoffinhalte aus dem Lernfeld 6 und vermittelt die Grundlagen der Handelsbuchführung auf Basis der Bilanzmethode.</w:t>
      </w:r>
    </w:p>
    <w:p w14:paraId="41C19856" w14:textId="77777777" w:rsidR="00A153BD" w:rsidRPr="00A153BD" w:rsidRDefault="00A153BD" w:rsidP="00A153BD">
      <w:pPr>
        <w:contextualSpacing/>
        <w:rPr>
          <w:rFonts w:ascii="Arial" w:hAnsi="Arial" w:cs="Arial"/>
        </w:rPr>
      </w:pPr>
    </w:p>
    <w:p w14:paraId="3AFDF618" w14:textId="63AF0043" w:rsidR="00A153BD" w:rsidRPr="00A153BD" w:rsidRDefault="00A153BD" w:rsidP="008E4DB5">
      <w:pPr>
        <w:numPr>
          <w:ilvl w:val="0"/>
          <w:numId w:val="51"/>
        </w:numPr>
        <w:spacing w:after="0" w:line="240" w:lineRule="auto"/>
        <w:contextualSpacing/>
        <w:rPr>
          <w:rFonts w:ascii="Arial" w:hAnsi="Arial" w:cs="Arial"/>
        </w:rPr>
      </w:pPr>
      <w:r w:rsidRPr="00A153BD">
        <w:rPr>
          <w:rFonts w:ascii="Arial" w:hAnsi="Arial" w:cs="Arial"/>
          <w:b/>
        </w:rPr>
        <w:t>Zusatzmaterial:</w:t>
      </w:r>
      <w:r w:rsidRPr="00A153BD">
        <w:rPr>
          <w:rFonts w:ascii="Arial" w:hAnsi="Arial" w:cs="Arial"/>
        </w:rPr>
        <w:t xml:space="preserve"> </w:t>
      </w:r>
      <w:bookmarkStart w:id="0" w:name="_Hlk134543978"/>
      <w:r w:rsidR="00E456B0">
        <w:rPr>
          <w:rFonts w:ascii="Arial" w:hAnsi="Arial" w:cs="Arial"/>
        </w:rPr>
        <w:t xml:space="preserve">Das digitale Lehrkraft-Begleitmaterial </w:t>
      </w:r>
      <w:r w:rsidRPr="00A153BD">
        <w:rPr>
          <w:rFonts w:ascii="Arial" w:hAnsi="Arial" w:cs="Arial"/>
        </w:rPr>
        <w:t xml:space="preserve">zu </w:t>
      </w:r>
      <w:bookmarkEnd w:id="0"/>
      <w:r w:rsidRPr="00A153BD">
        <w:rPr>
          <w:rFonts w:ascii="Arial" w:hAnsi="Arial" w:cs="Arial"/>
        </w:rPr>
        <w:t xml:space="preserve">„Lernsituationen Büromanagement 2“ (Merkur-BN 4672) </w:t>
      </w:r>
      <w:r w:rsidR="00E456B0">
        <w:rPr>
          <w:rFonts w:ascii="Arial" w:hAnsi="Arial" w:cs="Arial"/>
        </w:rPr>
        <w:t>bietet</w:t>
      </w:r>
      <w:r w:rsidRPr="00A153BD">
        <w:rPr>
          <w:rFonts w:ascii="Arial" w:hAnsi="Arial" w:cs="Arial"/>
        </w:rPr>
        <w:t xml:space="preserve"> </w:t>
      </w:r>
      <w:r w:rsidRPr="00A153BD">
        <w:rPr>
          <w:rFonts w:ascii="Arial" w:hAnsi="Arial" w:cs="Arial"/>
          <w:b/>
        </w:rPr>
        <w:t>weitere Lernsituationen</w:t>
      </w:r>
      <w:r w:rsidRPr="00A153BD">
        <w:rPr>
          <w:rFonts w:ascii="Arial" w:hAnsi="Arial" w:cs="Arial"/>
        </w:rPr>
        <w:t xml:space="preserve"> (inkl. Lösungen) zu den folgenden Themenkreisen:</w:t>
      </w:r>
    </w:p>
    <w:p w14:paraId="3BD6C698" w14:textId="77777777" w:rsidR="00A153BD" w:rsidRPr="00A153BD" w:rsidRDefault="00A153BD" w:rsidP="00A153BD">
      <w:pPr>
        <w:contextualSpacing/>
        <w:rPr>
          <w:rFonts w:ascii="Arial" w:hAnsi="Arial" w:cs="Arial"/>
          <w:b/>
        </w:rPr>
      </w:pPr>
    </w:p>
    <w:p w14:paraId="398D80D2" w14:textId="77777777" w:rsidR="00A153BD" w:rsidRPr="00A153BD" w:rsidRDefault="00A153BD" w:rsidP="008E4DB5">
      <w:pPr>
        <w:numPr>
          <w:ilvl w:val="0"/>
          <w:numId w:val="52"/>
        </w:numPr>
        <w:spacing w:after="0" w:line="240" w:lineRule="auto"/>
        <w:ind w:firstLine="828"/>
        <w:contextualSpacing/>
        <w:rPr>
          <w:rFonts w:ascii="Arial" w:hAnsi="Arial" w:cs="Arial"/>
          <w:b/>
          <w:color w:val="1F497D" w:themeColor="text2"/>
        </w:rPr>
      </w:pPr>
      <w:r w:rsidRPr="00A153BD">
        <w:rPr>
          <w:rFonts w:ascii="Arial" w:hAnsi="Arial" w:cs="Arial"/>
          <w:b/>
          <w:color w:val="1F497D" w:themeColor="text2"/>
        </w:rPr>
        <w:t>Debitoren- und Kreditorenkonten führen (Lernsituation 6a)</w:t>
      </w:r>
    </w:p>
    <w:p w14:paraId="0493DCB2" w14:textId="77777777" w:rsidR="00A153BD" w:rsidRPr="00A153BD" w:rsidRDefault="00A153BD" w:rsidP="008E4DB5">
      <w:pPr>
        <w:numPr>
          <w:ilvl w:val="0"/>
          <w:numId w:val="52"/>
        </w:numPr>
        <w:spacing w:after="0" w:line="240" w:lineRule="auto"/>
        <w:ind w:firstLine="828"/>
        <w:contextualSpacing/>
        <w:rPr>
          <w:rFonts w:ascii="Arial" w:hAnsi="Arial" w:cs="Arial"/>
          <w:b/>
          <w:color w:val="1F497D" w:themeColor="text2"/>
        </w:rPr>
      </w:pPr>
      <w:r w:rsidRPr="00A153BD">
        <w:rPr>
          <w:rFonts w:ascii="Arial" w:hAnsi="Arial" w:cs="Arial"/>
          <w:b/>
          <w:color w:val="1F497D" w:themeColor="text2"/>
        </w:rPr>
        <w:t>Einen Beleggeschäftsgang bearbeiten (Lernsituation 9a)</w:t>
      </w:r>
    </w:p>
    <w:p w14:paraId="37865B6D" w14:textId="77777777" w:rsidR="00A153BD" w:rsidRPr="00A153BD" w:rsidRDefault="00A153BD" w:rsidP="008E4DB5">
      <w:pPr>
        <w:numPr>
          <w:ilvl w:val="0"/>
          <w:numId w:val="52"/>
        </w:numPr>
        <w:spacing w:after="0" w:line="240" w:lineRule="auto"/>
        <w:ind w:firstLine="828"/>
        <w:contextualSpacing/>
        <w:rPr>
          <w:rFonts w:ascii="Arial" w:hAnsi="Arial" w:cs="Arial"/>
          <w:b/>
          <w:color w:val="1F497D" w:themeColor="text2"/>
        </w:rPr>
      </w:pPr>
      <w:r w:rsidRPr="00A153BD">
        <w:rPr>
          <w:rFonts w:ascii="Arial" w:hAnsi="Arial" w:cs="Arial"/>
          <w:b/>
          <w:color w:val="1F497D" w:themeColor="text2"/>
        </w:rPr>
        <w:t>Geringwertige Wirtschaftsgüter buchen (Lernsituation 10a)</w:t>
      </w:r>
    </w:p>
    <w:p w14:paraId="386E385E" w14:textId="77777777" w:rsidR="00A153BD" w:rsidRPr="00A153BD" w:rsidRDefault="00A153BD" w:rsidP="00A153BD">
      <w:pPr>
        <w:rPr>
          <w:rFonts w:ascii="Arial" w:hAnsi="Arial" w:cs="Arial"/>
        </w:rPr>
      </w:pPr>
      <w:r w:rsidRPr="00A153BD">
        <w:rPr>
          <w:rFonts w:ascii="Arial" w:hAnsi="Arial" w:cs="Arial"/>
        </w:rPr>
        <w:br w:type="page"/>
      </w:r>
    </w:p>
    <w:p w14:paraId="77754AD5" w14:textId="77777777" w:rsidR="00A153BD" w:rsidRPr="00A153BD" w:rsidRDefault="00A153BD" w:rsidP="00A153BD">
      <w:pPr>
        <w:keepNext/>
        <w:spacing w:after="120" w:line="240" w:lineRule="auto"/>
        <w:outlineLvl w:val="1"/>
        <w:rPr>
          <w:rFonts w:ascii="Arial" w:eastAsia="Times New Roman" w:hAnsi="Arial" w:cs="Arial"/>
          <w:b/>
          <w:kern w:val="28"/>
          <w:sz w:val="28"/>
          <w:szCs w:val="28"/>
        </w:rPr>
      </w:pPr>
      <w:r w:rsidRPr="00A153BD">
        <w:rPr>
          <w:rFonts w:ascii="Arial" w:eastAsia="Times New Roman" w:hAnsi="Arial" w:cs="Arial"/>
          <w:b/>
          <w:sz w:val="28"/>
          <w:szCs w:val="28"/>
        </w:rPr>
        <w:lastRenderedPageBreak/>
        <w:t>Didaktische Jahresplanung – Kaufmann für Büromanagement/Kauffrau für Büromanagement</w:t>
      </w:r>
    </w:p>
    <w:tbl>
      <w:tblPr>
        <w:tblW w:w="14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514"/>
        <w:gridCol w:w="7057"/>
      </w:tblGrid>
      <w:tr w:rsidR="00A153BD" w:rsidRPr="00A153BD" w14:paraId="090AD746" w14:textId="77777777" w:rsidTr="00A153BD">
        <w:trPr>
          <w:jc w:val="center"/>
        </w:trPr>
        <w:tc>
          <w:tcPr>
            <w:tcW w:w="14571" w:type="dxa"/>
            <w:gridSpan w:val="2"/>
            <w:shd w:val="clear" w:color="auto" w:fill="auto"/>
          </w:tcPr>
          <w:p w14:paraId="69C4C1AA" w14:textId="77777777" w:rsidR="00A153BD" w:rsidRPr="00A153BD" w:rsidRDefault="00A153BD" w:rsidP="00A153BD">
            <w:pPr>
              <w:tabs>
                <w:tab w:val="left" w:pos="2354"/>
              </w:tabs>
              <w:spacing w:before="60" w:after="60" w:line="240" w:lineRule="auto"/>
              <w:rPr>
                <w:rFonts w:ascii="Arial" w:eastAsia="Times New Roman" w:hAnsi="Arial" w:cs="Arial"/>
                <w:b/>
                <w:szCs w:val="20"/>
              </w:rPr>
            </w:pPr>
            <w:r w:rsidRPr="00A153BD">
              <w:rPr>
                <w:rFonts w:ascii="Arial" w:eastAsia="Times New Roman" w:hAnsi="Arial" w:cs="Arial"/>
                <w:b/>
                <w:szCs w:val="20"/>
              </w:rPr>
              <w:t>Ausbildungsjahr: 2</w:t>
            </w:r>
          </w:p>
          <w:p w14:paraId="3C46935D" w14:textId="77777777" w:rsidR="00A153BD" w:rsidRPr="00A153BD" w:rsidRDefault="00A153BD" w:rsidP="00A153BD">
            <w:pPr>
              <w:tabs>
                <w:tab w:val="left" w:pos="2411"/>
                <w:tab w:val="left" w:pos="3232"/>
                <w:tab w:val="left" w:pos="3806"/>
              </w:tabs>
              <w:spacing w:before="60" w:after="60" w:line="240" w:lineRule="auto"/>
              <w:rPr>
                <w:rFonts w:ascii="Arial" w:eastAsia="Times New Roman" w:hAnsi="Arial" w:cs="Arial"/>
                <w:szCs w:val="20"/>
              </w:rPr>
            </w:pPr>
            <w:r w:rsidRPr="00A153BD">
              <w:rPr>
                <w:rFonts w:ascii="Arial" w:eastAsia="Times New Roman" w:hAnsi="Arial" w:cs="Arial"/>
                <w:b/>
                <w:szCs w:val="20"/>
              </w:rPr>
              <w:t>Lernfeld Nr. 6</w:t>
            </w:r>
            <w:r w:rsidRPr="00A153BD">
              <w:rPr>
                <w:rFonts w:ascii="Arial" w:eastAsia="Times New Roman" w:hAnsi="Arial" w:cs="Arial"/>
                <w:szCs w:val="20"/>
              </w:rPr>
              <w:t xml:space="preserve"> </w:t>
            </w:r>
            <w:r w:rsidRPr="00A153BD">
              <w:rPr>
                <w:rFonts w:ascii="Arial" w:eastAsia="Times New Roman" w:hAnsi="Arial" w:cs="Arial"/>
                <w:szCs w:val="20"/>
              </w:rPr>
              <w:tab/>
              <w:t xml:space="preserve">(80 </w:t>
            </w:r>
            <w:proofErr w:type="spellStart"/>
            <w:r w:rsidRPr="00A153BD">
              <w:rPr>
                <w:rFonts w:ascii="Arial" w:eastAsia="Times New Roman" w:hAnsi="Arial" w:cs="Arial"/>
                <w:szCs w:val="20"/>
              </w:rPr>
              <w:t>UStd</w:t>
            </w:r>
            <w:proofErr w:type="spellEnd"/>
            <w:r w:rsidRPr="00A153BD">
              <w:rPr>
                <w:rFonts w:ascii="Arial" w:eastAsia="Times New Roman" w:hAnsi="Arial" w:cs="Arial"/>
                <w:szCs w:val="20"/>
              </w:rPr>
              <w:t>.)</w:t>
            </w:r>
            <w:r w:rsidRPr="00A153BD">
              <w:rPr>
                <w:rFonts w:ascii="Arial" w:eastAsia="Times New Roman" w:hAnsi="Arial" w:cs="Arial"/>
                <w:szCs w:val="20"/>
              </w:rPr>
              <w:tab/>
            </w:r>
            <w:r w:rsidRPr="00A153BD">
              <w:rPr>
                <w:rFonts w:ascii="Arial" w:eastAsia="Times New Roman" w:hAnsi="Arial" w:cs="Arial"/>
                <w:b/>
                <w:szCs w:val="20"/>
              </w:rPr>
              <w:t>Werteströme erfassen und beurteilen</w:t>
            </w:r>
          </w:p>
          <w:p w14:paraId="7A90333E" w14:textId="77777777" w:rsidR="00A153BD" w:rsidRPr="00A153BD" w:rsidRDefault="00A153BD" w:rsidP="00A153BD">
            <w:pPr>
              <w:tabs>
                <w:tab w:val="left" w:pos="2411"/>
                <w:tab w:val="left" w:pos="3806"/>
              </w:tabs>
              <w:spacing w:after="0" w:line="240" w:lineRule="auto"/>
              <w:rPr>
                <w:rFonts w:ascii="Arial" w:eastAsia="Times New Roman" w:hAnsi="Arial" w:cs="Arial"/>
                <w:b/>
                <w:szCs w:val="20"/>
              </w:rPr>
            </w:pPr>
            <w:r w:rsidRPr="00A153BD">
              <w:rPr>
                <w:rFonts w:ascii="Arial" w:eastAsia="Times New Roman" w:hAnsi="Arial" w:cs="Arial"/>
                <w:b/>
                <w:szCs w:val="20"/>
              </w:rPr>
              <w:t xml:space="preserve">Lernsituation Nr. 1 </w:t>
            </w:r>
            <w:r w:rsidRPr="00A153BD">
              <w:rPr>
                <w:rFonts w:ascii="Arial" w:eastAsia="Times New Roman" w:hAnsi="Arial" w:cs="Arial"/>
                <w:b/>
                <w:szCs w:val="20"/>
              </w:rPr>
              <w:tab/>
            </w:r>
            <w:r w:rsidRPr="00A153BD">
              <w:rPr>
                <w:rFonts w:ascii="Arial" w:eastAsia="Times New Roman" w:hAnsi="Arial" w:cs="Arial"/>
                <w:szCs w:val="20"/>
              </w:rPr>
              <w:t xml:space="preserve">(4 </w:t>
            </w:r>
            <w:proofErr w:type="spellStart"/>
            <w:r w:rsidRPr="00A153BD">
              <w:rPr>
                <w:rFonts w:ascii="Arial" w:eastAsia="Times New Roman" w:hAnsi="Arial" w:cs="Arial"/>
                <w:szCs w:val="20"/>
              </w:rPr>
              <w:t>UStd</w:t>
            </w:r>
            <w:proofErr w:type="spellEnd"/>
            <w:r w:rsidRPr="00A153BD">
              <w:rPr>
                <w:rFonts w:ascii="Arial" w:eastAsia="Times New Roman" w:hAnsi="Arial" w:cs="Arial"/>
                <w:szCs w:val="20"/>
              </w:rPr>
              <w:t>.)</w:t>
            </w:r>
            <w:r w:rsidRPr="00A153BD">
              <w:rPr>
                <w:rFonts w:ascii="Arial" w:eastAsia="Times New Roman" w:hAnsi="Arial" w:cs="Arial"/>
                <w:b/>
                <w:szCs w:val="20"/>
              </w:rPr>
              <w:tab/>
            </w:r>
            <w:r w:rsidRPr="00A153BD">
              <w:rPr>
                <w:rFonts w:ascii="Arial" w:eastAsia="Times New Roman" w:hAnsi="Arial" w:cs="Arial"/>
                <w:szCs w:val="20"/>
              </w:rPr>
              <w:t>Werteströme aus Belegen ableiten</w:t>
            </w:r>
          </w:p>
        </w:tc>
      </w:tr>
      <w:tr w:rsidR="00A153BD" w:rsidRPr="00A153BD" w14:paraId="0AFA54C6" w14:textId="77777777" w:rsidTr="00A153BD">
        <w:trPr>
          <w:trHeight w:val="1814"/>
          <w:jc w:val="center"/>
        </w:trPr>
        <w:tc>
          <w:tcPr>
            <w:tcW w:w="7514" w:type="dxa"/>
            <w:shd w:val="clear" w:color="auto" w:fill="auto"/>
          </w:tcPr>
          <w:p w14:paraId="7FF154BE" w14:textId="77777777" w:rsidR="00A153BD" w:rsidRPr="00A153BD" w:rsidRDefault="00A153BD" w:rsidP="00A153BD">
            <w:pPr>
              <w:spacing w:after="60" w:line="240" w:lineRule="auto"/>
              <w:rPr>
                <w:rFonts w:ascii="Arial" w:eastAsia="Times New Roman" w:hAnsi="Arial" w:cs="Arial"/>
                <w:b/>
                <w:color w:val="FF0000"/>
                <w:szCs w:val="20"/>
              </w:rPr>
            </w:pPr>
            <w:r w:rsidRPr="00A153BD">
              <w:rPr>
                <w:rFonts w:ascii="Arial" w:eastAsia="Times New Roman" w:hAnsi="Arial" w:cs="Arial"/>
                <w:b/>
                <w:szCs w:val="20"/>
              </w:rPr>
              <w:t>Einstiegsszenario</w:t>
            </w:r>
            <w:r w:rsidRPr="00A153BD">
              <w:rPr>
                <w:rFonts w:ascii="Arial" w:eastAsia="Times New Roman" w:hAnsi="Arial" w:cs="Arial"/>
                <w:b/>
                <w:color w:val="FF0000"/>
                <w:szCs w:val="20"/>
              </w:rPr>
              <w:t xml:space="preserve"> </w:t>
            </w:r>
          </w:p>
          <w:p w14:paraId="684D05B1" w14:textId="77777777" w:rsidR="00A153BD" w:rsidRPr="00A153BD" w:rsidRDefault="00A153BD" w:rsidP="00A153BD">
            <w:pPr>
              <w:spacing w:after="0" w:line="240" w:lineRule="auto"/>
              <w:rPr>
                <w:rFonts w:ascii="Arial" w:eastAsia="Times New Roman" w:hAnsi="Arial" w:cs="Arial"/>
                <w:color w:val="FF0000"/>
                <w:szCs w:val="20"/>
              </w:rPr>
            </w:pPr>
            <w:r w:rsidRPr="00A153BD">
              <w:rPr>
                <w:rFonts w:ascii="Arial" w:eastAsia="Times New Roman" w:hAnsi="Arial" w:cs="Arial"/>
                <w:color w:val="000000" w:themeColor="text1"/>
                <w:szCs w:val="20"/>
              </w:rPr>
              <w:t>Leon Laus, Auszubildender der Heinrich KG, steht vor der Aufgabe, Belege nach vorgegebenen Kriterien zu sortieren. Um dabei den rechtlichen Anforderungen gerecht zu werden, soll er sich die Grundlagen einer ordnungsmäßigen Buchführung erarbeiten.</w:t>
            </w:r>
          </w:p>
        </w:tc>
        <w:tc>
          <w:tcPr>
            <w:tcW w:w="7057" w:type="dxa"/>
            <w:shd w:val="clear" w:color="auto" w:fill="auto"/>
          </w:tcPr>
          <w:p w14:paraId="6DE03D20" w14:textId="77777777" w:rsidR="00A153BD" w:rsidRPr="00A153BD" w:rsidRDefault="00A153BD" w:rsidP="00A153BD">
            <w:pPr>
              <w:tabs>
                <w:tab w:val="left" w:pos="1985"/>
                <w:tab w:val="left" w:pos="3402"/>
              </w:tabs>
              <w:spacing w:after="60" w:line="240" w:lineRule="auto"/>
              <w:rPr>
                <w:rFonts w:ascii="Arial" w:eastAsia="Times New Roman" w:hAnsi="Arial" w:cs="Arial"/>
                <w:b/>
                <w:szCs w:val="20"/>
              </w:rPr>
            </w:pPr>
            <w:r w:rsidRPr="00A153BD">
              <w:rPr>
                <w:rFonts w:ascii="Arial" w:eastAsia="Times New Roman" w:hAnsi="Arial" w:cs="Arial"/>
                <w:b/>
                <w:szCs w:val="20"/>
              </w:rPr>
              <w:t>Handlungsprodukt/Lernergebnis</w:t>
            </w:r>
          </w:p>
          <w:p w14:paraId="4E95EF0F" w14:textId="77777777" w:rsidR="00A153BD" w:rsidRPr="00A153BD" w:rsidRDefault="00A153BD" w:rsidP="008701AE">
            <w:pPr>
              <w:numPr>
                <w:ilvl w:val="0"/>
                <w:numId w:val="173"/>
              </w:numPr>
              <w:spacing w:after="0" w:line="240" w:lineRule="auto"/>
              <w:contextualSpacing/>
              <w:rPr>
                <w:rFonts w:ascii="Arial" w:eastAsia="Times New Roman" w:hAnsi="Arial" w:cs="Arial"/>
              </w:rPr>
            </w:pPr>
            <w:r w:rsidRPr="00A153BD">
              <w:rPr>
                <w:rFonts w:ascii="Arial" w:eastAsia="Times New Roman" w:hAnsi="Arial" w:cs="Arial"/>
              </w:rPr>
              <w:t>Interpretation und Zuordnung von Belegen</w:t>
            </w:r>
          </w:p>
          <w:p w14:paraId="6900E4CB" w14:textId="77777777" w:rsidR="00A153BD" w:rsidRPr="00A153BD" w:rsidRDefault="00A153BD" w:rsidP="008701AE">
            <w:pPr>
              <w:numPr>
                <w:ilvl w:val="0"/>
                <w:numId w:val="173"/>
              </w:numPr>
              <w:spacing w:after="0" w:line="240" w:lineRule="auto"/>
              <w:contextualSpacing/>
              <w:rPr>
                <w:rFonts w:ascii="Arial" w:eastAsia="Times New Roman" w:hAnsi="Arial" w:cs="Arial"/>
              </w:rPr>
            </w:pPr>
            <w:r w:rsidRPr="00A153BD">
              <w:rPr>
                <w:rFonts w:ascii="Arial" w:eastAsia="Times New Roman" w:hAnsi="Arial" w:cs="Arial"/>
              </w:rPr>
              <w:t>Strukturbild „Grundlagen ordnungsgemäßer Buchführung“</w:t>
            </w:r>
          </w:p>
          <w:p w14:paraId="6256317C" w14:textId="77777777" w:rsidR="00A153BD" w:rsidRPr="00A153BD" w:rsidRDefault="00A153BD" w:rsidP="008701AE">
            <w:pPr>
              <w:numPr>
                <w:ilvl w:val="0"/>
                <w:numId w:val="173"/>
              </w:numPr>
              <w:spacing w:after="0" w:line="240" w:lineRule="auto"/>
              <w:contextualSpacing/>
              <w:rPr>
                <w:rFonts w:ascii="Arial" w:eastAsia="Times New Roman" w:hAnsi="Arial" w:cs="Arial"/>
              </w:rPr>
            </w:pPr>
            <w:r w:rsidRPr="00A153BD">
              <w:rPr>
                <w:rFonts w:ascii="Arial" w:eastAsia="Times New Roman" w:hAnsi="Arial" w:cs="Arial"/>
              </w:rPr>
              <w:t>Rechercheergebnis zu den Rechtsfolgen nicht ordnungsgemäßer Buchführung</w:t>
            </w:r>
          </w:p>
          <w:p w14:paraId="1FB557E9" w14:textId="77777777" w:rsidR="00A153BD" w:rsidRPr="00A153BD" w:rsidRDefault="00A153BD" w:rsidP="008701AE">
            <w:pPr>
              <w:numPr>
                <w:ilvl w:val="0"/>
                <w:numId w:val="173"/>
              </w:numPr>
              <w:spacing w:after="0" w:line="240" w:lineRule="auto"/>
              <w:contextualSpacing/>
              <w:rPr>
                <w:rFonts w:ascii="Arial" w:eastAsia="Times New Roman" w:hAnsi="Arial" w:cs="Arial"/>
              </w:rPr>
            </w:pPr>
            <w:r w:rsidRPr="00A153BD">
              <w:rPr>
                <w:rFonts w:ascii="Arial" w:eastAsia="Times New Roman" w:hAnsi="Arial" w:cs="Arial"/>
              </w:rPr>
              <w:t>Präsentation der Rechercheergebnisse (ggf. digital)</w:t>
            </w:r>
          </w:p>
        </w:tc>
      </w:tr>
      <w:tr w:rsidR="00A153BD" w:rsidRPr="00A153BD" w14:paraId="1D899E1B" w14:textId="77777777" w:rsidTr="00A153BD">
        <w:trPr>
          <w:trHeight w:val="1440"/>
          <w:jc w:val="center"/>
        </w:trPr>
        <w:tc>
          <w:tcPr>
            <w:tcW w:w="7514" w:type="dxa"/>
            <w:shd w:val="clear" w:color="auto" w:fill="auto"/>
          </w:tcPr>
          <w:p w14:paraId="4092DC36" w14:textId="77777777" w:rsidR="00A153BD" w:rsidRPr="00A153BD" w:rsidRDefault="00A153BD" w:rsidP="00A153BD">
            <w:pPr>
              <w:spacing w:after="60" w:line="360" w:lineRule="auto"/>
              <w:rPr>
                <w:rFonts w:ascii="Arial" w:eastAsia="Times New Roman" w:hAnsi="Arial" w:cs="Arial"/>
                <w:b/>
                <w:szCs w:val="20"/>
              </w:rPr>
            </w:pPr>
            <w:r w:rsidRPr="00A153BD">
              <w:rPr>
                <w:rFonts w:ascii="Arial" w:eastAsia="Times New Roman" w:hAnsi="Arial" w:cs="Arial"/>
                <w:b/>
                <w:szCs w:val="20"/>
              </w:rPr>
              <w:t>Wesentliche Kompetenzen</w:t>
            </w:r>
          </w:p>
          <w:p w14:paraId="5D16EADE" w14:textId="77777777" w:rsidR="00A153BD" w:rsidRPr="00A153BD" w:rsidRDefault="00A153BD" w:rsidP="00A153BD">
            <w:pPr>
              <w:spacing w:after="0" w:line="360" w:lineRule="auto"/>
              <w:rPr>
                <w:rFonts w:ascii="Arial" w:eastAsia="MS Mincho" w:hAnsi="Arial" w:cs="Arial"/>
                <w:szCs w:val="20"/>
              </w:rPr>
            </w:pPr>
            <w:r w:rsidRPr="00A153BD">
              <w:rPr>
                <w:rFonts w:ascii="Arial" w:eastAsia="MS Mincho" w:hAnsi="Arial" w:cs="Arial"/>
                <w:szCs w:val="20"/>
              </w:rPr>
              <w:t>Die Schülerinnen und Schüler sind in der Lage ...</w:t>
            </w:r>
          </w:p>
          <w:p w14:paraId="533D2C07" w14:textId="77777777" w:rsidR="00A153BD" w:rsidRPr="00A153BD" w:rsidRDefault="00A153BD" w:rsidP="008E4DB5">
            <w:pPr>
              <w:numPr>
                <w:ilvl w:val="0"/>
                <w:numId w:val="54"/>
              </w:numPr>
              <w:spacing w:after="0" w:line="240" w:lineRule="auto"/>
              <w:contextualSpacing/>
              <w:rPr>
                <w:rFonts w:ascii="Arial" w:eastAsia="MS Mincho" w:hAnsi="Arial" w:cs="Arial"/>
              </w:rPr>
            </w:pPr>
            <w:r w:rsidRPr="00A153BD">
              <w:rPr>
                <w:rFonts w:ascii="Arial" w:eastAsia="MS Mincho" w:hAnsi="Arial" w:cs="Arial"/>
              </w:rPr>
              <w:t>Eigen- und Fremdbelege zu unterscheiden.</w:t>
            </w:r>
          </w:p>
          <w:p w14:paraId="6CCED92A" w14:textId="77777777" w:rsidR="00A153BD" w:rsidRPr="00A153BD" w:rsidRDefault="00A153BD" w:rsidP="008E4DB5">
            <w:pPr>
              <w:numPr>
                <w:ilvl w:val="0"/>
                <w:numId w:val="54"/>
              </w:numPr>
              <w:spacing w:after="0" w:line="240" w:lineRule="auto"/>
              <w:contextualSpacing/>
              <w:rPr>
                <w:rFonts w:ascii="Arial" w:eastAsia="MS Mincho" w:hAnsi="Arial" w:cs="Arial"/>
              </w:rPr>
            </w:pPr>
            <w:r w:rsidRPr="00A153BD">
              <w:rPr>
                <w:rFonts w:ascii="Arial" w:eastAsia="MS Mincho" w:hAnsi="Arial" w:cs="Arial"/>
              </w:rPr>
              <w:t>aus Belegen die zugrunde liegenden Werteströme abzuleiten.</w:t>
            </w:r>
          </w:p>
          <w:p w14:paraId="566E0B2E" w14:textId="77777777" w:rsidR="00A153BD" w:rsidRPr="00A153BD" w:rsidRDefault="00A153BD" w:rsidP="008E4DB5">
            <w:pPr>
              <w:numPr>
                <w:ilvl w:val="0"/>
                <w:numId w:val="54"/>
              </w:numPr>
              <w:spacing w:after="0" w:line="240" w:lineRule="auto"/>
              <w:contextualSpacing/>
              <w:rPr>
                <w:rFonts w:ascii="Arial" w:eastAsia="MS Mincho" w:hAnsi="Arial" w:cs="Arial"/>
              </w:rPr>
            </w:pPr>
            <w:r w:rsidRPr="00A153BD">
              <w:rPr>
                <w:rFonts w:ascii="Arial" w:eastAsia="MS Mincho" w:hAnsi="Arial" w:cs="Arial"/>
              </w:rPr>
              <w:t>unter Zuhilfenahme geeigneter Medien (z.B. Internet) nach Rechtsfolgen einer nicht ordnungsgemäßen Buchführung zu recherchieren.</w:t>
            </w:r>
          </w:p>
          <w:p w14:paraId="56AFC557" w14:textId="77777777" w:rsidR="00A153BD" w:rsidRPr="00A153BD" w:rsidRDefault="00A153BD" w:rsidP="008E4DB5">
            <w:pPr>
              <w:numPr>
                <w:ilvl w:val="0"/>
                <w:numId w:val="54"/>
              </w:numPr>
              <w:spacing w:after="0" w:line="240" w:lineRule="auto"/>
              <w:contextualSpacing/>
              <w:rPr>
                <w:rFonts w:ascii="Arial" w:eastAsia="MS Mincho" w:hAnsi="Arial" w:cs="Arial"/>
              </w:rPr>
            </w:pPr>
            <w:r w:rsidRPr="00A153BD">
              <w:rPr>
                <w:rFonts w:ascii="Arial" w:eastAsia="MS Mincho" w:hAnsi="Arial" w:cs="Arial"/>
              </w:rPr>
              <w:t>steuerrechtliche Vorgaben für die Aufbewahrungsfristen zu nennen und anzuwenden.</w:t>
            </w:r>
          </w:p>
          <w:p w14:paraId="30328E72" w14:textId="77777777" w:rsidR="00A153BD" w:rsidRPr="00A153BD" w:rsidRDefault="00A153BD" w:rsidP="008E4DB5">
            <w:pPr>
              <w:numPr>
                <w:ilvl w:val="0"/>
                <w:numId w:val="54"/>
              </w:numPr>
              <w:spacing w:after="0" w:line="240" w:lineRule="auto"/>
              <w:contextualSpacing/>
              <w:rPr>
                <w:rFonts w:ascii="Arial" w:eastAsia="MS Mincho" w:hAnsi="Arial" w:cs="Arial"/>
              </w:rPr>
            </w:pPr>
            <w:r w:rsidRPr="00A153BD">
              <w:rPr>
                <w:rFonts w:ascii="Arial" w:eastAsia="MS Mincho" w:hAnsi="Arial" w:cs="Arial"/>
              </w:rPr>
              <w:t xml:space="preserve">die Buchführungspflicht nach HGB zu beschreiben. </w:t>
            </w:r>
          </w:p>
          <w:p w14:paraId="1E8F7E36" w14:textId="77777777" w:rsidR="00A153BD" w:rsidRPr="00A153BD" w:rsidRDefault="00A153BD" w:rsidP="008E4DB5">
            <w:pPr>
              <w:numPr>
                <w:ilvl w:val="0"/>
                <w:numId w:val="54"/>
              </w:numPr>
              <w:spacing w:after="0" w:line="240" w:lineRule="auto"/>
              <w:contextualSpacing/>
              <w:rPr>
                <w:rFonts w:ascii="Arial" w:eastAsia="MS Mincho" w:hAnsi="Arial" w:cs="Arial"/>
              </w:rPr>
            </w:pPr>
            <w:r w:rsidRPr="00A153BD">
              <w:rPr>
                <w:rFonts w:ascii="Arial" w:eastAsia="MS Mincho" w:hAnsi="Arial" w:cs="Arial"/>
              </w:rPr>
              <w:t>wichtige Grundsätze ordnungsgemäßer Buchführung zu erläutern.</w:t>
            </w:r>
          </w:p>
          <w:p w14:paraId="01E9AC72" w14:textId="77777777" w:rsidR="00A153BD" w:rsidRPr="00A153BD" w:rsidRDefault="00A153BD" w:rsidP="008E4DB5">
            <w:pPr>
              <w:numPr>
                <w:ilvl w:val="0"/>
                <w:numId w:val="54"/>
              </w:numPr>
              <w:spacing w:after="0" w:line="240" w:lineRule="auto"/>
              <w:contextualSpacing/>
              <w:rPr>
                <w:rFonts w:ascii="Arial" w:eastAsia="MS Mincho" w:hAnsi="Arial" w:cs="Arial"/>
              </w:rPr>
            </w:pPr>
            <w:r w:rsidRPr="00A153BD">
              <w:rPr>
                <w:rFonts w:ascii="Arial" w:eastAsia="MS Mincho" w:hAnsi="Arial" w:cs="Arial"/>
              </w:rPr>
              <w:t>zu erkennen, welche Folgen Verstöße gegen die GoB haben.</w:t>
            </w:r>
          </w:p>
          <w:p w14:paraId="7C89482F" w14:textId="77777777" w:rsidR="00A153BD" w:rsidRPr="00A153BD" w:rsidRDefault="00A153BD" w:rsidP="008E4DB5">
            <w:pPr>
              <w:numPr>
                <w:ilvl w:val="0"/>
                <w:numId w:val="54"/>
              </w:numPr>
              <w:spacing w:after="0" w:line="240" w:lineRule="auto"/>
              <w:contextualSpacing/>
              <w:rPr>
                <w:rFonts w:ascii="Arial" w:eastAsia="MS Mincho" w:hAnsi="Arial" w:cs="Arial"/>
              </w:rPr>
            </w:pPr>
            <w:r w:rsidRPr="00A153BD">
              <w:rPr>
                <w:rFonts w:ascii="Arial" w:eastAsia="MS Mincho" w:hAnsi="Arial" w:cs="Arial"/>
              </w:rPr>
              <w:t>die Bedeutung der Einhaltung der rechtlichen Vorschriften für das Unternehmen zu realisieren.</w:t>
            </w:r>
          </w:p>
          <w:p w14:paraId="39A32AD0" w14:textId="77777777" w:rsidR="00A153BD" w:rsidRPr="00A153BD" w:rsidRDefault="00A153BD" w:rsidP="008E4DB5">
            <w:pPr>
              <w:numPr>
                <w:ilvl w:val="0"/>
                <w:numId w:val="54"/>
              </w:numPr>
              <w:spacing w:after="0" w:line="240" w:lineRule="auto"/>
              <w:contextualSpacing/>
              <w:rPr>
                <w:rFonts w:ascii="Arial" w:eastAsia="MS Mincho" w:hAnsi="Arial" w:cs="Arial"/>
              </w:rPr>
            </w:pPr>
            <w:r w:rsidRPr="00A153BD">
              <w:rPr>
                <w:rFonts w:ascii="Arial" w:eastAsia="MS Mincho" w:hAnsi="Arial" w:cs="Arial"/>
              </w:rPr>
              <w:t>ihre Ergebnisse angemessen (ggf. digital) zu präsentieren.</w:t>
            </w:r>
          </w:p>
          <w:p w14:paraId="43AE4228" w14:textId="77777777" w:rsidR="00A153BD" w:rsidRPr="00A153BD" w:rsidRDefault="00A153BD" w:rsidP="00A153BD">
            <w:pPr>
              <w:spacing w:after="0" w:line="240" w:lineRule="auto"/>
              <w:contextualSpacing/>
              <w:rPr>
                <w:rFonts w:ascii="Arial" w:eastAsia="MS Mincho" w:hAnsi="Arial" w:cs="Arial"/>
              </w:rPr>
            </w:pPr>
          </w:p>
        </w:tc>
        <w:tc>
          <w:tcPr>
            <w:tcW w:w="7057" w:type="dxa"/>
            <w:shd w:val="clear" w:color="auto" w:fill="auto"/>
          </w:tcPr>
          <w:p w14:paraId="0F2CD525" w14:textId="77777777" w:rsidR="00A153BD" w:rsidRPr="00A153BD" w:rsidRDefault="00A153BD" w:rsidP="00A153BD">
            <w:pPr>
              <w:spacing w:after="60" w:line="240" w:lineRule="auto"/>
              <w:rPr>
                <w:rFonts w:ascii="Arial" w:eastAsia="Times New Roman" w:hAnsi="Arial" w:cs="Arial"/>
                <w:b/>
                <w:szCs w:val="20"/>
              </w:rPr>
            </w:pPr>
            <w:r w:rsidRPr="00A153BD">
              <w:rPr>
                <w:rFonts w:ascii="Arial" w:eastAsia="Times New Roman" w:hAnsi="Arial" w:cs="Arial"/>
                <w:b/>
                <w:szCs w:val="20"/>
              </w:rPr>
              <w:t>Konkretisierung der Inhalte</w:t>
            </w:r>
          </w:p>
          <w:p w14:paraId="45F9B366" w14:textId="77777777" w:rsidR="00A153BD" w:rsidRPr="00A153BD" w:rsidRDefault="00A153BD" w:rsidP="008E4DB5">
            <w:pPr>
              <w:numPr>
                <w:ilvl w:val="0"/>
                <w:numId w:val="56"/>
              </w:numPr>
              <w:spacing w:after="0" w:line="240" w:lineRule="auto"/>
              <w:contextualSpacing/>
              <w:rPr>
                <w:rFonts w:ascii="Arial" w:eastAsia="Times New Roman" w:hAnsi="Arial" w:cs="Arial"/>
              </w:rPr>
            </w:pPr>
            <w:r w:rsidRPr="00A153BD">
              <w:rPr>
                <w:rFonts w:ascii="Arial" w:eastAsia="Times New Roman" w:hAnsi="Arial" w:cs="Arial"/>
              </w:rPr>
              <w:t>Eigen- und Fremdbelege</w:t>
            </w:r>
          </w:p>
          <w:p w14:paraId="17642A6C" w14:textId="77777777" w:rsidR="00A153BD" w:rsidRPr="00A153BD" w:rsidRDefault="00A153BD" w:rsidP="008E4DB5">
            <w:pPr>
              <w:numPr>
                <w:ilvl w:val="0"/>
                <w:numId w:val="56"/>
              </w:numPr>
              <w:spacing w:after="0" w:line="240" w:lineRule="auto"/>
              <w:contextualSpacing/>
              <w:rPr>
                <w:rFonts w:ascii="Arial" w:eastAsia="Times New Roman" w:hAnsi="Arial" w:cs="Arial"/>
              </w:rPr>
            </w:pPr>
            <w:r w:rsidRPr="00A153BD">
              <w:rPr>
                <w:rFonts w:ascii="Arial" w:eastAsia="Times New Roman" w:hAnsi="Arial" w:cs="Arial"/>
              </w:rPr>
              <w:t>Eingangsrechnung und Ausgangsrechnung</w:t>
            </w:r>
          </w:p>
          <w:p w14:paraId="78BC26F4" w14:textId="77777777" w:rsidR="00A153BD" w:rsidRPr="00A153BD" w:rsidRDefault="00A153BD" w:rsidP="008E4DB5">
            <w:pPr>
              <w:numPr>
                <w:ilvl w:val="0"/>
                <w:numId w:val="56"/>
              </w:numPr>
              <w:spacing w:after="0" w:line="240" w:lineRule="auto"/>
              <w:contextualSpacing/>
              <w:rPr>
                <w:rFonts w:ascii="Arial" w:eastAsia="Times New Roman" w:hAnsi="Arial" w:cs="Arial"/>
              </w:rPr>
            </w:pPr>
            <w:r w:rsidRPr="00A153BD">
              <w:rPr>
                <w:rFonts w:ascii="Arial" w:eastAsia="Times New Roman" w:hAnsi="Arial" w:cs="Arial"/>
              </w:rPr>
              <w:t>Werteströme (Eingang bzw. Ausgang von Gütern bzw. Geld)</w:t>
            </w:r>
          </w:p>
          <w:p w14:paraId="652F67E8" w14:textId="77777777" w:rsidR="00A153BD" w:rsidRPr="00A153BD" w:rsidRDefault="00A153BD" w:rsidP="008E4DB5">
            <w:pPr>
              <w:numPr>
                <w:ilvl w:val="0"/>
                <w:numId w:val="56"/>
              </w:numPr>
              <w:spacing w:after="0" w:line="240" w:lineRule="auto"/>
              <w:contextualSpacing/>
              <w:rPr>
                <w:rFonts w:ascii="Arial" w:eastAsia="Times New Roman" w:hAnsi="Arial" w:cs="Arial"/>
              </w:rPr>
            </w:pPr>
            <w:r w:rsidRPr="00A153BD">
              <w:rPr>
                <w:rFonts w:ascii="Arial" w:eastAsia="Times New Roman" w:hAnsi="Arial" w:cs="Arial"/>
              </w:rPr>
              <w:t>Abgabenordnung (AO)</w:t>
            </w:r>
          </w:p>
          <w:p w14:paraId="66B2267D" w14:textId="77777777" w:rsidR="00A153BD" w:rsidRPr="00A153BD" w:rsidRDefault="00A153BD" w:rsidP="008E4DB5">
            <w:pPr>
              <w:numPr>
                <w:ilvl w:val="0"/>
                <w:numId w:val="56"/>
              </w:numPr>
              <w:spacing w:after="0" w:line="240" w:lineRule="auto"/>
              <w:contextualSpacing/>
              <w:rPr>
                <w:rFonts w:ascii="Arial" w:eastAsia="Times New Roman" w:hAnsi="Arial" w:cs="Arial"/>
              </w:rPr>
            </w:pPr>
            <w:r w:rsidRPr="00A153BD">
              <w:rPr>
                <w:rFonts w:ascii="Arial" w:eastAsia="Times New Roman" w:hAnsi="Arial" w:cs="Arial"/>
              </w:rPr>
              <w:t>Handelsgesetzbuch (HGB)</w:t>
            </w:r>
          </w:p>
          <w:p w14:paraId="5B7B893D" w14:textId="77777777" w:rsidR="00A153BD" w:rsidRPr="00A153BD" w:rsidRDefault="00A153BD" w:rsidP="008E4DB5">
            <w:pPr>
              <w:numPr>
                <w:ilvl w:val="0"/>
                <w:numId w:val="56"/>
              </w:numPr>
              <w:spacing w:after="0" w:line="240" w:lineRule="auto"/>
              <w:contextualSpacing/>
              <w:rPr>
                <w:rFonts w:ascii="Arial" w:eastAsia="Times New Roman" w:hAnsi="Arial" w:cs="Arial"/>
              </w:rPr>
            </w:pPr>
            <w:r w:rsidRPr="00A153BD">
              <w:rPr>
                <w:rFonts w:ascii="Arial" w:eastAsia="Times New Roman" w:hAnsi="Arial" w:cs="Arial"/>
              </w:rPr>
              <w:t>Aufbewahrungsfristen</w:t>
            </w:r>
          </w:p>
          <w:p w14:paraId="2D4CBE5B" w14:textId="77777777" w:rsidR="00A153BD" w:rsidRPr="00A153BD" w:rsidRDefault="00A153BD" w:rsidP="008E4DB5">
            <w:pPr>
              <w:numPr>
                <w:ilvl w:val="0"/>
                <w:numId w:val="56"/>
              </w:numPr>
              <w:spacing w:after="0" w:line="240" w:lineRule="auto"/>
              <w:contextualSpacing/>
              <w:rPr>
                <w:rFonts w:ascii="Arial" w:eastAsia="MS Mincho" w:hAnsi="Arial" w:cs="Arial"/>
              </w:rPr>
            </w:pPr>
            <w:r w:rsidRPr="00A153BD">
              <w:rPr>
                <w:rFonts w:ascii="Arial" w:eastAsia="MS Mincho" w:hAnsi="Arial" w:cs="Arial"/>
              </w:rPr>
              <w:t>Buchführungspflicht laut HGB</w:t>
            </w:r>
          </w:p>
          <w:p w14:paraId="742F70B0" w14:textId="77777777" w:rsidR="00A153BD" w:rsidRPr="00A153BD" w:rsidRDefault="00A153BD" w:rsidP="008E4DB5">
            <w:pPr>
              <w:numPr>
                <w:ilvl w:val="0"/>
                <w:numId w:val="56"/>
              </w:numPr>
              <w:spacing w:after="0" w:line="240" w:lineRule="auto"/>
              <w:contextualSpacing/>
              <w:rPr>
                <w:rFonts w:ascii="Arial" w:eastAsia="MS Mincho" w:hAnsi="Arial" w:cs="Arial"/>
              </w:rPr>
            </w:pPr>
            <w:r w:rsidRPr="00A153BD">
              <w:rPr>
                <w:rFonts w:ascii="Arial" w:eastAsia="MS Mincho" w:hAnsi="Arial" w:cs="Arial"/>
              </w:rPr>
              <w:t>Grundsätze ordnungsgemäßer Buchführung (GoB)</w:t>
            </w:r>
          </w:p>
          <w:p w14:paraId="5B0302A7" w14:textId="77777777" w:rsidR="00A153BD" w:rsidRPr="00A153BD" w:rsidRDefault="00A153BD" w:rsidP="008E4DB5">
            <w:pPr>
              <w:numPr>
                <w:ilvl w:val="0"/>
                <w:numId w:val="56"/>
              </w:numPr>
              <w:spacing w:after="0" w:line="240" w:lineRule="auto"/>
              <w:contextualSpacing/>
              <w:rPr>
                <w:rFonts w:ascii="Arial" w:eastAsia="MS Mincho" w:hAnsi="Arial" w:cs="Arial"/>
              </w:rPr>
            </w:pPr>
            <w:r w:rsidRPr="00A153BD">
              <w:rPr>
                <w:rFonts w:ascii="Arial" w:eastAsia="MS Mincho" w:hAnsi="Arial" w:cs="Arial"/>
              </w:rPr>
              <w:t>Rechtsfolgen von Verstößen gegen die GoB</w:t>
            </w:r>
          </w:p>
        </w:tc>
      </w:tr>
      <w:tr w:rsidR="00A153BD" w:rsidRPr="00A153BD" w14:paraId="7A07D9DE" w14:textId="77777777" w:rsidTr="00A153BD">
        <w:trPr>
          <w:trHeight w:val="517"/>
          <w:jc w:val="center"/>
        </w:trPr>
        <w:tc>
          <w:tcPr>
            <w:tcW w:w="14571" w:type="dxa"/>
            <w:gridSpan w:val="2"/>
            <w:shd w:val="clear" w:color="auto" w:fill="auto"/>
          </w:tcPr>
          <w:p w14:paraId="438338B1" w14:textId="77777777" w:rsidR="00A153BD" w:rsidRPr="00A153BD" w:rsidRDefault="00A153BD" w:rsidP="00A153BD">
            <w:pPr>
              <w:spacing w:after="0" w:line="240" w:lineRule="auto"/>
              <w:rPr>
                <w:rFonts w:ascii="Arial" w:eastAsia="Times New Roman" w:hAnsi="Arial" w:cs="Arial"/>
                <w:b/>
                <w:szCs w:val="20"/>
              </w:rPr>
            </w:pPr>
            <w:r w:rsidRPr="00A153BD">
              <w:rPr>
                <w:rFonts w:ascii="Arial" w:eastAsia="Times New Roman" w:hAnsi="Arial" w:cs="Arial"/>
                <w:b/>
                <w:szCs w:val="20"/>
              </w:rPr>
              <w:t>Lern- und Arbeitstechniken</w:t>
            </w:r>
          </w:p>
          <w:p w14:paraId="1C22B1B3" w14:textId="77777777" w:rsidR="00A153BD" w:rsidRPr="00A153BD" w:rsidRDefault="00A153BD" w:rsidP="00A153BD">
            <w:pPr>
              <w:spacing w:after="0" w:line="240" w:lineRule="auto"/>
              <w:rPr>
                <w:rFonts w:ascii="Arial" w:eastAsia="Times New Roman" w:hAnsi="Arial" w:cs="Arial"/>
                <w:szCs w:val="20"/>
              </w:rPr>
            </w:pPr>
            <w:r w:rsidRPr="00A153BD">
              <w:rPr>
                <w:rFonts w:ascii="Arial" w:eastAsia="Times New Roman" w:hAnsi="Arial" w:cs="Arial"/>
                <w:szCs w:val="20"/>
              </w:rPr>
              <w:t>Informationsbeschaffung im Internet, PC-Arbeit, Arbeit mit Gesetzestexten, Einzel-/Partnerarbeit, Ergebnispräsentation</w:t>
            </w:r>
          </w:p>
        </w:tc>
      </w:tr>
      <w:tr w:rsidR="00A153BD" w:rsidRPr="00A153BD" w14:paraId="0031AD87" w14:textId="77777777" w:rsidTr="00A153BD">
        <w:trPr>
          <w:trHeight w:val="569"/>
          <w:jc w:val="center"/>
        </w:trPr>
        <w:tc>
          <w:tcPr>
            <w:tcW w:w="14571" w:type="dxa"/>
            <w:gridSpan w:val="2"/>
            <w:shd w:val="clear" w:color="auto" w:fill="auto"/>
          </w:tcPr>
          <w:p w14:paraId="1A3E228C" w14:textId="77777777" w:rsidR="00A153BD" w:rsidRPr="00A153BD" w:rsidRDefault="00A153BD" w:rsidP="00A153BD">
            <w:pPr>
              <w:spacing w:after="0" w:line="240" w:lineRule="auto"/>
              <w:rPr>
                <w:rFonts w:ascii="Arial" w:eastAsia="Times New Roman" w:hAnsi="Arial" w:cs="Arial"/>
                <w:b/>
                <w:lang w:eastAsia="de-DE"/>
              </w:rPr>
            </w:pPr>
            <w:r w:rsidRPr="00A153BD">
              <w:rPr>
                <w:rFonts w:ascii="Arial" w:eastAsia="Times New Roman" w:hAnsi="Arial" w:cs="Arial"/>
                <w:b/>
                <w:lang w:eastAsia="de-DE"/>
              </w:rPr>
              <w:lastRenderedPageBreak/>
              <w:t>Digitale Kompetenzen</w:t>
            </w:r>
          </w:p>
          <w:sdt>
            <w:sdtPr>
              <w:rPr>
                <w:rFonts w:ascii="Arial" w:eastAsia="Calibri" w:hAnsi="Arial" w:cs="Arial"/>
                <w:szCs w:val="20"/>
              </w:rPr>
              <w:id w:val="-688531501"/>
              <w:placeholder>
                <w:docPart w:val="791A7C5981704EC99540DC6147CCEB5A"/>
              </w:placeholder>
            </w:sdtPr>
            <w:sdtEndPr/>
            <w:sdtContent>
              <w:p w14:paraId="5CC002F0" w14:textId="77777777" w:rsidR="00A153BD" w:rsidRPr="00A153BD" w:rsidRDefault="00A153BD" w:rsidP="008E4DB5">
                <w:pPr>
                  <w:numPr>
                    <w:ilvl w:val="0"/>
                    <w:numId w:val="55"/>
                  </w:numPr>
                  <w:tabs>
                    <w:tab w:val="left" w:pos="1985"/>
                    <w:tab w:val="left" w:pos="3402"/>
                  </w:tabs>
                  <w:spacing w:after="0" w:line="240" w:lineRule="auto"/>
                  <w:ind w:left="714" w:hanging="357"/>
                  <w:rPr>
                    <w:rFonts w:ascii="Arial" w:eastAsia="Times New Roman" w:hAnsi="Arial" w:cs="Arial"/>
                    <w:szCs w:val="20"/>
                  </w:rPr>
                </w:pPr>
                <w:r w:rsidRPr="00A153BD">
                  <w:rPr>
                    <w:rFonts w:ascii="Arial" w:eastAsia="Times New Roman" w:hAnsi="Arial" w:cs="Arial"/>
                    <w:szCs w:val="20"/>
                  </w:rPr>
                  <w:t>Nutzung informationstechnischer Systeme</w:t>
                </w:r>
              </w:p>
              <w:p w14:paraId="4D3DA63A" w14:textId="77777777" w:rsidR="00A153BD" w:rsidRPr="00A153BD" w:rsidRDefault="00A153BD" w:rsidP="008E4DB5">
                <w:pPr>
                  <w:numPr>
                    <w:ilvl w:val="0"/>
                    <w:numId w:val="55"/>
                  </w:numPr>
                  <w:tabs>
                    <w:tab w:val="left" w:pos="1985"/>
                    <w:tab w:val="left" w:pos="3402"/>
                  </w:tabs>
                  <w:spacing w:after="0" w:line="240" w:lineRule="auto"/>
                  <w:ind w:left="714" w:hanging="357"/>
                  <w:rPr>
                    <w:rFonts w:ascii="Arial" w:eastAsia="Times New Roman" w:hAnsi="Arial" w:cs="Arial"/>
                    <w:szCs w:val="20"/>
                  </w:rPr>
                </w:pPr>
                <w:r w:rsidRPr="00A153BD">
                  <w:rPr>
                    <w:rFonts w:ascii="Arial" w:eastAsia="Times New Roman" w:hAnsi="Arial" w:cs="Arial"/>
                    <w:szCs w:val="20"/>
                  </w:rPr>
                  <w:t>Informationsbeschaffung aus dem Internet</w:t>
                </w:r>
              </w:p>
              <w:p w14:paraId="511ECE45" w14:textId="77777777" w:rsidR="00A153BD" w:rsidRPr="00A153BD" w:rsidRDefault="00A153BD" w:rsidP="008E4DB5">
                <w:pPr>
                  <w:numPr>
                    <w:ilvl w:val="0"/>
                    <w:numId w:val="55"/>
                  </w:numPr>
                  <w:spacing w:after="0" w:line="240" w:lineRule="auto"/>
                  <w:ind w:left="714" w:hanging="357"/>
                  <w:contextualSpacing/>
                  <w:rPr>
                    <w:rFonts w:ascii="Arial" w:eastAsia="Calibri" w:hAnsi="Arial" w:cs="Arial"/>
                    <w:szCs w:val="20"/>
                  </w:rPr>
                </w:pPr>
                <w:r w:rsidRPr="00A153BD">
                  <w:rPr>
                    <w:rFonts w:ascii="Arial" w:eastAsia="Calibri" w:hAnsi="Arial" w:cs="Arial"/>
                    <w:szCs w:val="20"/>
                  </w:rPr>
                  <w:t>Erwerb von Sicherheit im Umgang mit digitalen Medien</w:t>
                </w:r>
              </w:p>
              <w:p w14:paraId="25DC06AF" w14:textId="77777777" w:rsidR="00A153BD" w:rsidRPr="00A153BD" w:rsidRDefault="00A153BD" w:rsidP="008E4DB5">
                <w:pPr>
                  <w:numPr>
                    <w:ilvl w:val="0"/>
                    <w:numId w:val="55"/>
                  </w:numPr>
                  <w:spacing w:after="0" w:line="240" w:lineRule="auto"/>
                  <w:ind w:left="714" w:hanging="357"/>
                  <w:contextualSpacing/>
                  <w:rPr>
                    <w:rFonts w:ascii="Arial" w:eastAsia="Calibri" w:hAnsi="Arial" w:cs="Arial"/>
                    <w:szCs w:val="20"/>
                  </w:rPr>
                </w:pPr>
                <w:r w:rsidRPr="00A153BD">
                  <w:rPr>
                    <w:rFonts w:ascii="Arial" w:eastAsia="Calibri" w:hAnsi="Arial" w:cs="Arial"/>
                    <w:szCs w:val="20"/>
                  </w:rPr>
                  <w:t>Reflexion der Vertrauenswürdigkeit von Internetrecherchen</w:t>
                </w:r>
              </w:p>
            </w:sdtContent>
          </w:sdt>
          <w:p w14:paraId="04F92458" w14:textId="77777777" w:rsidR="00A153BD" w:rsidRPr="00A153BD" w:rsidRDefault="00A153BD" w:rsidP="008E4DB5">
            <w:pPr>
              <w:numPr>
                <w:ilvl w:val="0"/>
                <w:numId w:val="55"/>
              </w:numPr>
              <w:spacing w:after="0" w:line="240" w:lineRule="auto"/>
              <w:ind w:left="714" w:hanging="357"/>
              <w:contextualSpacing/>
              <w:rPr>
                <w:rFonts w:ascii="Arial" w:eastAsia="Times New Roman" w:hAnsi="Arial" w:cs="Arial"/>
                <w:szCs w:val="20"/>
              </w:rPr>
            </w:pPr>
            <w:r w:rsidRPr="00A153BD">
              <w:rPr>
                <w:rFonts w:ascii="Arial" w:eastAsia="Calibri" w:hAnsi="Arial" w:cs="Arial"/>
                <w:szCs w:val="20"/>
              </w:rPr>
              <w:t>Berücksichtigung der Veränderung von Arbeitsabläufen durch Digitalisierung und Vernetzung</w:t>
            </w:r>
          </w:p>
          <w:p w14:paraId="64F4035B" w14:textId="77777777" w:rsidR="00A153BD" w:rsidRPr="00A153BD" w:rsidRDefault="00A153BD" w:rsidP="008E4DB5">
            <w:pPr>
              <w:numPr>
                <w:ilvl w:val="0"/>
                <w:numId w:val="55"/>
              </w:numPr>
              <w:spacing w:after="0" w:line="240" w:lineRule="auto"/>
              <w:ind w:left="714" w:hanging="357"/>
              <w:contextualSpacing/>
              <w:rPr>
                <w:rFonts w:ascii="Arial" w:eastAsia="Times New Roman" w:hAnsi="Arial" w:cs="Arial"/>
                <w:szCs w:val="20"/>
              </w:rPr>
            </w:pPr>
            <w:r w:rsidRPr="00A153BD">
              <w:rPr>
                <w:rFonts w:ascii="Arial" w:eastAsia="Times New Roman" w:hAnsi="Arial" w:cs="Arial"/>
                <w:szCs w:val="20"/>
              </w:rPr>
              <w:t>Anwendung von Grundlagen eines Präsentationsprogramms (im Falle digitaler Ergebnispräsentation)</w:t>
            </w:r>
          </w:p>
        </w:tc>
      </w:tr>
      <w:tr w:rsidR="00A153BD" w:rsidRPr="00A153BD" w14:paraId="61271AD3" w14:textId="77777777" w:rsidTr="00A153BD">
        <w:trPr>
          <w:trHeight w:val="636"/>
          <w:jc w:val="center"/>
        </w:trPr>
        <w:tc>
          <w:tcPr>
            <w:tcW w:w="14571" w:type="dxa"/>
            <w:gridSpan w:val="2"/>
            <w:shd w:val="clear" w:color="auto" w:fill="auto"/>
          </w:tcPr>
          <w:p w14:paraId="0CDAC400" w14:textId="77777777" w:rsidR="00A153BD" w:rsidRPr="00A153BD" w:rsidRDefault="00A153BD" w:rsidP="00A153BD">
            <w:pPr>
              <w:spacing w:after="0" w:line="240" w:lineRule="auto"/>
              <w:rPr>
                <w:rFonts w:ascii="Arial" w:eastAsia="Times New Roman" w:hAnsi="Arial" w:cs="Arial"/>
                <w:b/>
                <w:szCs w:val="20"/>
              </w:rPr>
            </w:pPr>
            <w:r w:rsidRPr="00A153BD">
              <w:rPr>
                <w:rFonts w:ascii="Arial" w:eastAsia="Times New Roman" w:hAnsi="Arial" w:cs="Arial"/>
                <w:b/>
                <w:szCs w:val="20"/>
              </w:rPr>
              <w:t>Unterrichtsmaterialien/Fundstelle</w:t>
            </w:r>
          </w:p>
          <w:p w14:paraId="3F9DF112" w14:textId="77777777" w:rsidR="00A153BD" w:rsidRPr="00A153BD" w:rsidRDefault="00A153BD" w:rsidP="00A153BD">
            <w:pPr>
              <w:spacing w:after="0" w:line="240" w:lineRule="auto"/>
              <w:rPr>
                <w:rFonts w:ascii="Arial" w:eastAsia="Times New Roman" w:hAnsi="Arial" w:cs="Arial"/>
                <w:szCs w:val="20"/>
              </w:rPr>
            </w:pPr>
            <w:r w:rsidRPr="00A153BD">
              <w:rPr>
                <w:rFonts w:ascii="Arial" w:eastAsia="Times New Roman" w:hAnsi="Arial" w:cs="Arial"/>
                <w:szCs w:val="20"/>
              </w:rPr>
              <w:t>Benen u.a.: Lernsituationen Büromanagement 2, Lehr-Lern-Arrangements für das 2. Ausbildungsjahr (Merkur-BN 1672)</w:t>
            </w:r>
          </w:p>
          <w:p w14:paraId="293602D1" w14:textId="77777777" w:rsidR="00A153BD" w:rsidRPr="00A153BD" w:rsidRDefault="00A153BD" w:rsidP="00A153BD">
            <w:pPr>
              <w:spacing w:after="0" w:line="240" w:lineRule="auto"/>
              <w:rPr>
                <w:rFonts w:ascii="Arial" w:eastAsia="Times New Roman" w:hAnsi="Arial" w:cs="Arial"/>
                <w:szCs w:val="20"/>
              </w:rPr>
            </w:pPr>
          </w:p>
          <w:p w14:paraId="1816DAD4" w14:textId="77777777" w:rsidR="00A153BD" w:rsidRPr="00A153BD" w:rsidRDefault="00A153BD" w:rsidP="00A153BD">
            <w:pPr>
              <w:spacing w:after="0" w:line="240" w:lineRule="auto"/>
              <w:rPr>
                <w:rFonts w:ascii="Arial" w:eastAsia="Times New Roman" w:hAnsi="Arial" w:cs="Arial"/>
                <w:i/>
                <w:szCs w:val="20"/>
              </w:rPr>
            </w:pPr>
            <w:r w:rsidRPr="00A153BD">
              <w:rPr>
                <w:rFonts w:ascii="Arial" w:eastAsia="Times New Roman" w:hAnsi="Arial" w:cs="Arial"/>
                <w:i/>
                <w:szCs w:val="20"/>
              </w:rPr>
              <w:t>Grundlagen bzw. zur Vertiefung:</w:t>
            </w:r>
          </w:p>
          <w:p w14:paraId="3FD5B4C2" w14:textId="77777777" w:rsidR="00A153BD" w:rsidRPr="00A153BD" w:rsidRDefault="00A153BD" w:rsidP="00A153BD">
            <w:pPr>
              <w:spacing w:after="0" w:line="240" w:lineRule="auto"/>
              <w:rPr>
                <w:rFonts w:ascii="Arial" w:eastAsia="Times New Roman" w:hAnsi="Arial" w:cs="Arial"/>
                <w:szCs w:val="20"/>
              </w:rPr>
            </w:pPr>
            <w:r w:rsidRPr="00A153BD">
              <w:rPr>
                <w:rFonts w:ascii="Arial" w:eastAsia="Times New Roman" w:hAnsi="Arial" w:cs="Arial"/>
                <w:szCs w:val="20"/>
              </w:rPr>
              <w:t>Hug u.a.: Büromanagement 2 (Merkur-BN 0672)</w:t>
            </w:r>
          </w:p>
          <w:p w14:paraId="048443BB" w14:textId="77777777" w:rsidR="00A153BD" w:rsidRPr="00A153BD" w:rsidRDefault="00A153BD" w:rsidP="00A153BD">
            <w:pPr>
              <w:spacing w:after="0" w:line="240" w:lineRule="auto"/>
              <w:rPr>
                <w:rFonts w:ascii="Arial" w:eastAsia="Times New Roman" w:hAnsi="Arial" w:cs="Arial"/>
                <w:szCs w:val="20"/>
              </w:rPr>
            </w:pPr>
            <w:r w:rsidRPr="00A153BD">
              <w:rPr>
                <w:rFonts w:ascii="Arial" w:eastAsia="Times New Roman" w:hAnsi="Arial" w:cs="Arial"/>
                <w:szCs w:val="20"/>
              </w:rPr>
              <w:t>Speth/Waltermann: Buchführung für Büroberufe – Bilanzmethode (Merkur-BN 0676)</w:t>
            </w:r>
          </w:p>
        </w:tc>
      </w:tr>
      <w:tr w:rsidR="00A153BD" w:rsidRPr="00A153BD" w14:paraId="7DBD21D5" w14:textId="77777777" w:rsidTr="00A153BD">
        <w:trPr>
          <w:trHeight w:val="636"/>
          <w:jc w:val="center"/>
        </w:trPr>
        <w:tc>
          <w:tcPr>
            <w:tcW w:w="14571" w:type="dxa"/>
            <w:gridSpan w:val="2"/>
            <w:shd w:val="clear" w:color="auto" w:fill="auto"/>
          </w:tcPr>
          <w:p w14:paraId="343CEBD7" w14:textId="77777777" w:rsidR="00A153BD" w:rsidRPr="00A153BD" w:rsidRDefault="00A153BD" w:rsidP="00A153BD">
            <w:pPr>
              <w:spacing w:after="0" w:line="240" w:lineRule="auto"/>
              <w:rPr>
                <w:rFonts w:ascii="Arial" w:eastAsia="Times New Roman" w:hAnsi="Arial" w:cs="Arial"/>
                <w:b/>
                <w:szCs w:val="20"/>
              </w:rPr>
            </w:pPr>
            <w:r w:rsidRPr="00A153BD">
              <w:rPr>
                <w:rFonts w:ascii="Arial" w:eastAsia="Times New Roman" w:hAnsi="Arial" w:cs="Arial"/>
                <w:b/>
                <w:szCs w:val="20"/>
              </w:rPr>
              <w:t>Organisatorische Hinweise</w:t>
            </w:r>
          </w:p>
          <w:p w14:paraId="2030731F" w14:textId="77777777" w:rsidR="00A153BD" w:rsidRPr="00A153BD" w:rsidRDefault="00A153BD" w:rsidP="00A153BD">
            <w:pPr>
              <w:spacing w:after="0" w:line="240" w:lineRule="auto"/>
              <w:rPr>
                <w:rFonts w:ascii="Arial" w:eastAsia="Times New Roman" w:hAnsi="Arial" w:cs="Arial"/>
                <w:b/>
                <w:szCs w:val="20"/>
              </w:rPr>
            </w:pPr>
            <w:r w:rsidRPr="00A153BD">
              <w:rPr>
                <w:rFonts w:ascii="Arial" w:eastAsia="Times New Roman" w:hAnsi="Arial" w:cs="Arial"/>
                <w:szCs w:val="20"/>
              </w:rPr>
              <w:t>PC-Raum, Internetzugang, ggf. Präsentationssoftware</w:t>
            </w:r>
          </w:p>
        </w:tc>
      </w:tr>
    </w:tbl>
    <w:p w14:paraId="5BC7E3B6" w14:textId="77777777" w:rsidR="00A153BD" w:rsidRPr="00A153BD" w:rsidRDefault="00A153BD" w:rsidP="00A153BD">
      <w:pPr>
        <w:spacing w:after="0" w:line="240" w:lineRule="auto"/>
        <w:rPr>
          <w:rFonts w:ascii="Arial" w:eastAsia="Times New Roman" w:hAnsi="Arial" w:cs="Arial"/>
          <w:szCs w:val="20"/>
        </w:rPr>
      </w:pPr>
    </w:p>
    <w:p w14:paraId="1E77965C" w14:textId="77777777" w:rsidR="00A153BD" w:rsidRPr="00A153BD" w:rsidRDefault="00A153BD" w:rsidP="00A153BD">
      <w:pPr>
        <w:rPr>
          <w:rFonts w:ascii="Arial" w:hAnsi="Arial" w:cs="Arial"/>
        </w:rPr>
      </w:pPr>
      <w:r w:rsidRPr="00A153BD">
        <w:rPr>
          <w:rFonts w:ascii="Arial" w:hAnsi="Arial" w:cs="Arial"/>
        </w:rPr>
        <w:br w:type="page"/>
      </w:r>
    </w:p>
    <w:p w14:paraId="6CD007B5" w14:textId="77777777" w:rsidR="00A153BD" w:rsidRPr="00A153BD" w:rsidRDefault="00A153BD" w:rsidP="00A153BD">
      <w:pPr>
        <w:keepNext/>
        <w:spacing w:after="120" w:line="240" w:lineRule="auto"/>
        <w:outlineLvl w:val="1"/>
        <w:rPr>
          <w:rFonts w:ascii="Arial" w:eastAsia="Times New Roman" w:hAnsi="Arial" w:cs="Arial"/>
          <w:b/>
          <w:kern w:val="28"/>
          <w:sz w:val="28"/>
          <w:szCs w:val="28"/>
        </w:rPr>
      </w:pPr>
      <w:r w:rsidRPr="00A153BD">
        <w:rPr>
          <w:rFonts w:ascii="Arial" w:eastAsia="Times New Roman" w:hAnsi="Arial" w:cs="Arial"/>
          <w:b/>
          <w:sz w:val="28"/>
          <w:szCs w:val="28"/>
        </w:rPr>
        <w:lastRenderedPageBreak/>
        <w:t>Didaktische Jahresplanung – Kaufmann für Büromanagement/Kauffrau für Büromanagement</w:t>
      </w:r>
    </w:p>
    <w:tbl>
      <w:tblPr>
        <w:tblW w:w="14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514"/>
        <w:gridCol w:w="7057"/>
      </w:tblGrid>
      <w:tr w:rsidR="00A153BD" w:rsidRPr="00A153BD" w14:paraId="5F88F475" w14:textId="77777777" w:rsidTr="00A153BD">
        <w:trPr>
          <w:jc w:val="center"/>
        </w:trPr>
        <w:tc>
          <w:tcPr>
            <w:tcW w:w="14571" w:type="dxa"/>
            <w:gridSpan w:val="2"/>
            <w:shd w:val="clear" w:color="auto" w:fill="auto"/>
          </w:tcPr>
          <w:p w14:paraId="03C4A51E" w14:textId="77777777" w:rsidR="00A153BD" w:rsidRPr="00A153BD" w:rsidRDefault="00A153BD" w:rsidP="00A153BD">
            <w:pPr>
              <w:tabs>
                <w:tab w:val="left" w:pos="2354"/>
              </w:tabs>
              <w:spacing w:before="60" w:after="60" w:line="240" w:lineRule="auto"/>
              <w:rPr>
                <w:rFonts w:ascii="Arial" w:eastAsia="Times New Roman" w:hAnsi="Arial" w:cs="Arial"/>
                <w:b/>
                <w:szCs w:val="20"/>
              </w:rPr>
            </w:pPr>
            <w:r w:rsidRPr="00A153BD">
              <w:rPr>
                <w:rFonts w:ascii="Arial" w:eastAsia="Times New Roman" w:hAnsi="Arial" w:cs="Arial"/>
                <w:b/>
                <w:szCs w:val="20"/>
              </w:rPr>
              <w:t>Ausbildungsjahr: 2</w:t>
            </w:r>
          </w:p>
          <w:p w14:paraId="29FF14D7" w14:textId="77777777" w:rsidR="00A153BD" w:rsidRPr="00A153BD" w:rsidRDefault="00A153BD" w:rsidP="00A153BD">
            <w:pPr>
              <w:tabs>
                <w:tab w:val="left" w:pos="2411"/>
                <w:tab w:val="left" w:pos="3232"/>
                <w:tab w:val="left" w:pos="3806"/>
              </w:tabs>
              <w:spacing w:before="60" w:after="60" w:line="240" w:lineRule="auto"/>
              <w:rPr>
                <w:rFonts w:ascii="Arial" w:eastAsia="Times New Roman" w:hAnsi="Arial" w:cs="Arial"/>
                <w:szCs w:val="20"/>
              </w:rPr>
            </w:pPr>
            <w:r w:rsidRPr="00A153BD">
              <w:rPr>
                <w:rFonts w:ascii="Arial" w:eastAsia="Times New Roman" w:hAnsi="Arial" w:cs="Arial"/>
                <w:b/>
                <w:szCs w:val="20"/>
              </w:rPr>
              <w:t>Lernfeld Nr. 6</w:t>
            </w:r>
            <w:r w:rsidRPr="00A153BD">
              <w:rPr>
                <w:rFonts w:ascii="Arial" w:eastAsia="Times New Roman" w:hAnsi="Arial" w:cs="Arial"/>
                <w:szCs w:val="20"/>
              </w:rPr>
              <w:t xml:space="preserve"> </w:t>
            </w:r>
            <w:r w:rsidRPr="00A153BD">
              <w:rPr>
                <w:rFonts w:ascii="Arial" w:eastAsia="Times New Roman" w:hAnsi="Arial" w:cs="Arial"/>
                <w:szCs w:val="20"/>
              </w:rPr>
              <w:tab/>
              <w:t xml:space="preserve">(80 </w:t>
            </w:r>
            <w:proofErr w:type="spellStart"/>
            <w:r w:rsidRPr="00A153BD">
              <w:rPr>
                <w:rFonts w:ascii="Arial" w:eastAsia="Times New Roman" w:hAnsi="Arial" w:cs="Arial"/>
                <w:szCs w:val="20"/>
              </w:rPr>
              <w:t>UStd</w:t>
            </w:r>
            <w:proofErr w:type="spellEnd"/>
            <w:r w:rsidRPr="00A153BD">
              <w:rPr>
                <w:rFonts w:ascii="Arial" w:eastAsia="Times New Roman" w:hAnsi="Arial" w:cs="Arial"/>
                <w:szCs w:val="20"/>
              </w:rPr>
              <w:t>.)</w:t>
            </w:r>
            <w:r w:rsidRPr="00A153BD">
              <w:rPr>
                <w:rFonts w:ascii="Arial" w:eastAsia="Times New Roman" w:hAnsi="Arial" w:cs="Arial"/>
                <w:szCs w:val="20"/>
              </w:rPr>
              <w:tab/>
            </w:r>
            <w:r w:rsidRPr="00A153BD">
              <w:rPr>
                <w:rFonts w:ascii="Arial" w:eastAsia="Times New Roman" w:hAnsi="Arial" w:cs="Arial"/>
                <w:b/>
                <w:szCs w:val="20"/>
              </w:rPr>
              <w:t>Werteströme erfassen und beurteilen</w:t>
            </w:r>
          </w:p>
          <w:p w14:paraId="39CF44A3" w14:textId="77777777" w:rsidR="00A153BD" w:rsidRPr="00A153BD" w:rsidRDefault="00A153BD" w:rsidP="00A153BD">
            <w:pPr>
              <w:tabs>
                <w:tab w:val="left" w:pos="2411"/>
                <w:tab w:val="left" w:pos="3806"/>
              </w:tabs>
              <w:spacing w:after="0" w:line="240" w:lineRule="auto"/>
              <w:rPr>
                <w:rFonts w:ascii="Arial" w:eastAsia="Times New Roman" w:hAnsi="Arial" w:cs="Arial"/>
                <w:b/>
                <w:szCs w:val="20"/>
              </w:rPr>
            </w:pPr>
            <w:r w:rsidRPr="00A153BD">
              <w:rPr>
                <w:rFonts w:ascii="Arial" w:eastAsia="Times New Roman" w:hAnsi="Arial" w:cs="Arial"/>
                <w:b/>
                <w:szCs w:val="20"/>
              </w:rPr>
              <w:t xml:space="preserve">Lernsituation Nr. 2 </w:t>
            </w:r>
            <w:r w:rsidRPr="00A153BD">
              <w:rPr>
                <w:rFonts w:ascii="Arial" w:eastAsia="Times New Roman" w:hAnsi="Arial" w:cs="Arial"/>
                <w:b/>
                <w:szCs w:val="20"/>
              </w:rPr>
              <w:tab/>
            </w:r>
            <w:r w:rsidRPr="00A153BD">
              <w:rPr>
                <w:rFonts w:ascii="Arial" w:eastAsia="Times New Roman" w:hAnsi="Arial" w:cs="Arial"/>
                <w:szCs w:val="20"/>
              </w:rPr>
              <w:t xml:space="preserve">(3 </w:t>
            </w:r>
            <w:proofErr w:type="spellStart"/>
            <w:r w:rsidRPr="00A153BD">
              <w:rPr>
                <w:rFonts w:ascii="Arial" w:eastAsia="Times New Roman" w:hAnsi="Arial" w:cs="Arial"/>
                <w:szCs w:val="20"/>
              </w:rPr>
              <w:t>UStd</w:t>
            </w:r>
            <w:proofErr w:type="spellEnd"/>
            <w:r w:rsidRPr="00A153BD">
              <w:rPr>
                <w:rFonts w:ascii="Arial" w:eastAsia="Times New Roman" w:hAnsi="Arial" w:cs="Arial"/>
                <w:szCs w:val="20"/>
              </w:rPr>
              <w:t>.)</w:t>
            </w:r>
            <w:r w:rsidRPr="00A153BD">
              <w:rPr>
                <w:rFonts w:ascii="Arial" w:eastAsia="Times New Roman" w:hAnsi="Arial" w:cs="Arial"/>
                <w:b/>
                <w:szCs w:val="20"/>
              </w:rPr>
              <w:tab/>
            </w:r>
            <w:r w:rsidRPr="00A153BD">
              <w:rPr>
                <w:rFonts w:ascii="Arial" w:eastAsia="Times New Roman" w:hAnsi="Arial" w:cs="Arial"/>
                <w:szCs w:val="20"/>
              </w:rPr>
              <w:t>Kassenbuch und Kassenkonto führen</w:t>
            </w:r>
          </w:p>
        </w:tc>
      </w:tr>
      <w:tr w:rsidR="00A153BD" w:rsidRPr="00A153BD" w14:paraId="079CF0C1" w14:textId="77777777" w:rsidTr="00A153BD">
        <w:trPr>
          <w:trHeight w:val="1112"/>
          <w:jc w:val="center"/>
        </w:trPr>
        <w:tc>
          <w:tcPr>
            <w:tcW w:w="7514" w:type="dxa"/>
            <w:shd w:val="clear" w:color="auto" w:fill="auto"/>
          </w:tcPr>
          <w:p w14:paraId="24172524" w14:textId="77777777" w:rsidR="00A153BD" w:rsidRPr="00A153BD" w:rsidRDefault="00A153BD" w:rsidP="00A153BD">
            <w:pPr>
              <w:spacing w:after="60" w:line="240" w:lineRule="auto"/>
              <w:rPr>
                <w:rFonts w:ascii="Arial" w:eastAsia="Times New Roman" w:hAnsi="Arial" w:cs="Arial"/>
                <w:b/>
                <w:szCs w:val="20"/>
              </w:rPr>
            </w:pPr>
            <w:r w:rsidRPr="00A153BD">
              <w:rPr>
                <w:rFonts w:ascii="Arial" w:eastAsia="Times New Roman" w:hAnsi="Arial" w:cs="Arial"/>
                <w:b/>
                <w:szCs w:val="20"/>
              </w:rPr>
              <w:t xml:space="preserve">Einstiegsszenario </w:t>
            </w:r>
          </w:p>
          <w:p w14:paraId="26F89A7D" w14:textId="77777777" w:rsidR="00A153BD" w:rsidRPr="00A153BD" w:rsidRDefault="00A153BD" w:rsidP="00A153BD">
            <w:pPr>
              <w:spacing w:after="0" w:line="240" w:lineRule="auto"/>
              <w:rPr>
                <w:rFonts w:ascii="Arial" w:eastAsia="Times New Roman" w:hAnsi="Arial" w:cs="Arial"/>
                <w:szCs w:val="20"/>
              </w:rPr>
            </w:pPr>
            <w:r w:rsidRPr="00A153BD">
              <w:rPr>
                <w:rFonts w:ascii="Arial" w:eastAsia="Times New Roman" w:hAnsi="Arial" w:cs="Arial"/>
                <w:szCs w:val="20"/>
              </w:rPr>
              <w:t>Im Kassenkonto der Heinrich KG sind noch einige Eintragungen vorzunehmen. Danach gilt es, das Kassenkonto abzuschließen und den Schlussbestand zu ermitteln.</w:t>
            </w:r>
          </w:p>
          <w:p w14:paraId="2A4B8108" w14:textId="77777777" w:rsidR="00A153BD" w:rsidRDefault="00A153BD" w:rsidP="00A153BD">
            <w:pPr>
              <w:spacing w:after="0" w:line="240" w:lineRule="auto"/>
              <w:rPr>
                <w:rFonts w:ascii="Arial" w:eastAsia="Times New Roman" w:hAnsi="Arial" w:cs="Arial"/>
                <w:szCs w:val="20"/>
              </w:rPr>
            </w:pPr>
          </w:p>
          <w:p w14:paraId="2DA1DEA8" w14:textId="77777777" w:rsidR="00A153BD" w:rsidRDefault="00A153BD" w:rsidP="00A153BD">
            <w:pPr>
              <w:spacing w:after="0" w:line="240" w:lineRule="auto"/>
              <w:rPr>
                <w:rFonts w:ascii="Arial" w:eastAsia="Times New Roman" w:hAnsi="Arial" w:cs="Arial"/>
                <w:szCs w:val="20"/>
              </w:rPr>
            </w:pPr>
          </w:p>
          <w:p w14:paraId="35E7A933" w14:textId="77777777" w:rsidR="00A153BD" w:rsidRPr="00A153BD" w:rsidRDefault="00A153BD" w:rsidP="00A153BD">
            <w:pPr>
              <w:spacing w:after="0" w:line="240" w:lineRule="auto"/>
              <w:rPr>
                <w:rFonts w:ascii="Arial" w:eastAsia="Times New Roman" w:hAnsi="Arial" w:cs="Arial"/>
                <w:szCs w:val="20"/>
              </w:rPr>
            </w:pPr>
          </w:p>
        </w:tc>
        <w:tc>
          <w:tcPr>
            <w:tcW w:w="7057" w:type="dxa"/>
            <w:shd w:val="clear" w:color="auto" w:fill="auto"/>
          </w:tcPr>
          <w:p w14:paraId="1352DF06" w14:textId="77777777" w:rsidR="00A153BD" w:rsidRPr="00A153BD" w:rsidRDefault="00A153BD" w:rsidP="00A153BD">
            <w:pPr>
              <w:tabs>
                <w:tab w:val="left" w:pos="1985"/>
                <w:tab w:val="left" w:pos="3402"/>
              </w:tabs>
              <w:spacing w:after="60" w:line="240" w:lineRule="auto"/>
              <w:rPr>
                <w:rFonts w:ascii="Arial" w:eastAsia="Times New Roman" w:hAnsi="Arial" w:cs="Arial"/>
                <w:b/>
                <w:szCs w:val="20"/>
              </w:rPr>
            </w:pPr>
            <w:r w:rsidRPr="00A153BD">
              <w:rPr>
                <w:rFonts w:ascii="Arial" w:eastAsia="Times New Roman" w:hAnsi="Arial" w:cs="Arial"/>
                <w:b/>
                <w:szCs w:val="20"/>
              </w:rPr>
              <w:t>Handlungsprodukt/Lernergebnis</w:t>
            </w:r>
          </w:p>
          <w:p w14:paraId="6D42A652" w14:textId="77777777" w:rsidR="00A153BD" w:rsidRPr="00A153BD" w:rsidRDefault="00A153BD" w:rsidP="008701AE">
            <w:pPr>
              <w:numPr>
                <w:ilvl w:val="0"/>
                <w:numId w:val="174"/>
              </w:numPr>
              <w:spacing w:after="0" w:line="240" w:lineRule="auto"/>
              <w:contextualSpacing/>
              <w:rPr>
                <w:rFonts w:ascii="Arial" w:eastAsia="Times New Roman" w:hAnsi="Arial" w:cs="Arial"/>
              </w:rPr>
            </w:pPr>
            <w:r w:rsidRPr="00A153BD">
              <w:rPr>
                <w:rFonts w:ascii="Arial" w:eastAsia="Times New Roman" w:hAnsi="Arial" w:cs="Arial"/>
              </w:rPr>
              <w:t>Schema zur Ermittlung der Tageseinnahmen</w:t>
            </w:r>
          </w:p>
          <w:p w14:paraId="30F37A05" w14:textId="77777777" w:rsidR="00A153BD" w:rsidRPr="00A153BD" w:rsidRDefault="00A153BD" w:rsidP="008701AE">
            <w:pPr>
              <w:numPr>
                <w:ilvl w:val="0"/>
                <w:numId w:val="174"/>
              </w:numPr>
              <w:spacing w:after="0" w:line="240" w:lineRule="auto"/>
              <w:contextualSpacing/>
              <w:rPr>
                <w:rFonts w:ascii="Arial" w:eastAsia="Times New Roman" w:hAnsi="Arial" w:cs="Arial"/>
              </w:rPr>
            </w:pPr>
            <w:r w:rsidRPr="00A153BD">
              <w:rPr>
                <w:rFonts w:ascii="Arial" w:eastAsia="Times New Roman" w:hAnsi="Arial" w:cs="Arial"/>
              </w:rPr>
              <w:t>Kassenkonto der Heinrich KG inkl. Schlussbestand</w:t>
            </w:r>
          </w:p>
        </w:tc>
      </w:tr>
      <w:tr w:rsidR="00A153BD" w:rsidRPr="00A153BD" w14:paraId="1845A8B4" w14:textId="77777777" w:rsidTr="00A153BD">
        <w:trPr>
          <w:trHeight w:val="2433"/>
          <w:jc w:val="center"/>
        </w:trPr>
        <w:tc>
          <w:tcPr>
            <w:tcW w:w="7514" w:type="dxa"/>
            <w:shd w:val="clear" w:color="auto" w:fill="auto"/>
          </w:tcPr>
          <w:p w14:paraId="2ACCD4E9" w14:textId="77777777" w:rsidR="00A153BD" w:rsidRPr="00A153BD" w:rsidRDefault="00A153BD" w:rsidP="00A153BD">
            <w:pPr>
              <w:spacing w:after="60" w:line="360" w:lineRule="auto"/>
              <w:rPr>
                <w:rFonts w:ascii="Arial" w:eastAsia="Times New Roman" w:hAnsi="Arial" w:cs="Arial"/>
                <w:b/>
                <w:szCs w:val="20"/>
              </w:rPr>
            </w:pPr>
            <w:r w:rsidRPr="00A153BD">
              <w:rPr>
                <w:rFonts w:ascii="Arial" w:eastAsia="Times New Roman" w:hAnsi="Arial" w:cs="Arial"/>
                <w:b/>
                <w:szCs w:val="20"/>
              </w:rPr>
              <w:t>Wesentliche Kompetenzen</w:t>
            </w:r>
          </w:p>
          <w:p w14:paraId="0F10BC59" w14:textId="77777777" w:rsidR="00A153BD" w:rsidRPr="00A153BD" w:rsidRDefault="00A153BD" w:rsidP="00A153BD">
            <w:pPr>
              <w:spacing w:after="0" w:line="360" w:lineRule="auto"/>
              <w:rPr>
                <w:rFonts w:ascii="Arial" w:eastAsia="MS Mincho" w:hAnsi="Arial" w:cs="Arial"/>
                <w:szCs w:val="20"/>
              </w:rPr>
            </w:pPr>
            <w:r w:rsidRPr="00A153BD">
              <w:rPr>
                <w:rFonts w:ascii="Arial" w:eastAsia="MS Mincho" w:hAnsi="Arial" w:cs="Arial"/>
                <w:szCs w:val="20"/>
              </w:rPr>
              <w:t>Die Schülerinnen und Schüler sind in der Lage ...</w:t>
            </w:r>
          </w:p>
          <w:p w14:paraId="101663AC" w14:textId="77777777" w:rsidR="00A153BD" w:rsidRPr="00A153BD" w:rsidRDefault="00A153BD" w:rsidP="008E4DB5">
            <w:pPr>
              <w:numPr>
                <w:ilvl w:val="0"/>
                <w:numId w:val="57"/>
              </w:numPr>
              <w:spacing w:after="0" w:line="240" w:lineRule="auto"/>
              <w:contextualSpacing/>
              <w:rPr>
                <w:rFonts w:ascii="Arial" w:eastAsia="MS Mincho" w:hAnsi="Arial" w:cs="Arial"/>
              </w:rPr>
            </w:pPr>
            <w:r w:rsidRPr="00A153BD">
              <w:rPr>
                <w:rFonts w:ascii="Arial" w:eastAsia="MS Mincho" w:hAnsi="Arial" w:cs="Arial"/>
              </w:rPr>
              <w:t>Kassenbewegungen korrekt in das Kassenkonto einzutragen.</w:t>
            </w:r>
          </w:p>
          <w:p w14:paraId="45FA7FF2" w14:textId="77777777" w:rsidR="00A153BD" w:rsidRPr="00A153BD" w:rsidRDefault="00A153BD" w:rsidP="008E4DB5">
            <w:pPr>
              <w:numPr>
                <w:ilvl w:val="0"/>
                <w:numId w:val="57"/>
              </w:numPr>
              <w:spacing w:after="0" w:line="240" w:lineRule="auto"/>
              <w:contextualSpacing/>
              <w:rPr>
                <w:rFonts w:ascii="Arial" w:eastAsia="MS Mincho" w:hAnsi="Arial" w:cs="Arial"/>
              </w:rPr>
            </w:pPr>
            <w:r w:rsidRPr="00A153BD">
              <w:rPr>
                <w:rFonts w:ascii="Arial" w:eastAsia="MS Mincho" w:hAnsi="Arial" w:cs="Arial"/>
              </w:rPr>
              <w:t>das Kassenkonto abzuschließen und den Schlussbestand zu ermitteln.</w:t>
            </w:r>
          </w:p>
          <w:p w14:paraId="360B452D" w14:textId="77777777" w:rsidR="00A153BD" w:rsidRPr="00A153BD" w:rsidRDefault="00A153BD" w:rsidP="008E4DB5">
            <w:pPr>
              <w:numPr>
                <w:ilvl w:val="0"/>
                <w:numId w:val="57"/>
              </w:numPr>
              <w:spacing w:after="0" w:line="240" w:lineRule="auto"/>
              <w:contextualSpacing/>
              <w:rPr>
                <w:rFonts w:ascii="Arial" w:eastAsia="MS Mincho" w:hAnsi="Arial" w:cs="Arial"/>
              </w:rPr>
            </w:pPr>
            <w:r w:rsidRPr="00A153BD">
              <w:rPr>
                <w:rFonts w:ascii="Arial" w:eastAsia="MS Mincho" w:hAnsi="Arial" w:cs="Arial"/>
              </w:rPr>
              <w:t>die verschiedenen Elemente der Kassenbuchführung zu unterscheiden.</w:t>
            </w:r>
          </w:p>
          <w:p w14:paraId="69699627" w14:textId="77777777" w:rsidR="00A153BD" w:rsidRPr="00A153BD" w:rsidRDefault="00A153BD" w:rsidP="008E4DB5">
            <w:pPr>
              <w:numPr>
                <w:ilvl w:val="0"/>
                <w:numId w:val="57"/>
              </w:numPr>
              <w:spacing w:after="0" w:line="240" w:lineRule="auto"/>
              <w:contextualSpacing/>
              <w:rPr>
                <w:rFonts w:ascii="Arial" w:eastAsia="MS Mincho" w:hAnsi="Arial" w:cs="Arial"/>
              </w:rPr>
            </w:pPr>
            <w:r w:rsidRPr="00A153BD">
              <w:rPr>
                <w:rFonts w:ascii="Arial" w:eastAsia="MS Mincho" w:hAnsi="Arial" w:cs="Arial"/>
              </w:rPr>
              <w:t>Begriffe der Kassenbuchführung systematisch zu ordnen.</w:t>
            </w:r>
          </w:p>
          <w:p w14:paraId="12B248F6" w14:textId="77777777" w:rsidR="00A153BD" w:rsidRPr="00A153BD" w:rsidRDefault="00A153BD" w:rsidP="008E4DB5">
            <w:pPr>
              <w:numPr>
                <w:ilvl w:val="0"/>
                <w:numId w:val="57"/>
              </w:numPr>
              <w:spacing w:after="0" w:line="240" w:lineRule="auto"/>
              <w:contextualSpacing/>
              <w:rPr>
                <w:rFonts w:ascii="Arial" w:eastAsia="MS Mincho" w:hAnsi="Arial" w:cs="Arial"/>
              </w:rPr>
            </w:pPr>
            <w:r w:rsidRPr="00A153BD">
              <w:rPr>
                <w:rFonts w:ascii="Arial" w:eastAsia="MS Mincho" w:hAnsi="Arial" w:cs="Arial"/>
              </w:rPr>
              <w:t>das Schema für die Ermittlung der Tageseinnahmen zu erläutern.</w:t>
            </w:r>
          </w:p>
          <w:p w14:paraId="5CA5C355" w14:textId="77777777" w:rsidR="00A153BD" w:rsidRPr="00A153BD" w:rsidRDefault="00A153BD" w:rsidP="008E4DB5">
            <w:pPr>
              <w:numPr>
                <w:ilvl w:val="0"/>
                <w:numId w:val="57"/>
              </w:numPr>
              <w:spacing w:after="0" w:line="240" w:lineRule="auto"/>
              <w:contextualSpacing/>
              <w:rPr>
                <w:rFonts w:ascii="Arial" w:eastAsia="MS Mincho" w:hAnsi="Arial" w:cs="Arial"/>
              </w:rPr>
            </w:pPr>
            <w:r w:rsidRPr="00A153BD">
              <w:rPr>
                <w:rFonts w:ascii="Arial" w:eastAsia="MS Mincho" w:hAnsi="Arial" w:cs="Arial"/>
              </w:rPr>
              <w:t>ihre Ergebnisse angemessen (ggf. digital) zu präsentieren.</w:t>
            </w:r>
          </w:p>
          <w:p w14:paraId="5E437609" w14:textId="77777777" w:rsidR="00A153BD" w:rsidRPr="00A153BD" w:rsidRDefault="00A153BD" w:rsidP="00A153BD">
            <w:pPr>
              <w:spacing w:after="0" w:line="240" w:lineRule="auto"/>
              <w:contextualSpacing/>
              <w:rPr>
                <w:rFonts w:ascii="Arial" w:eastAsia="MS Mincho" w:hAnsi="Arial" w:cs="Arial"/>
              </w:rPr>
            </w:pPr>
          </w:p>
        </w:tc>
        <w:tc>
          <w:tcPr>
            <w:tcW w:w="7057" w:type="dxa"/>
            <w:shd w:val="clear" w:color="auto" w:fill="auto"/>
          </w:tcPr>
          <w:p w14:paraId="5D140F29" w14:textId="77777777" w:rsidR="00A153BD" w:rsidRPr="00A153BD" w:rsidRDefault="00A153BD" w:rsidP="00A153BD">
            <w:pPr>
              <w:spacing w:after="60" w:line="240" w:lineRule="auto"/>
              <w:rPr>
                <w:rFonts w:ascii="Arial" w:eastAsia="Times New Roman" w:hAnsi="Arial" w:cs="Arial"/>
                <w:b/>
                <w:szCs w:val="20"/>
              </w:rPr>
            </w:pPr>
            <w:r w:rsidRPr="00A153BD">
              <w:rPr>
                <w:rFonts w:ascii="Arial" w:eastAsia="Times New Roman" w:hAnsi="Arial" w:cs="Arial"/>
                <w:b/>
                <w:szCs w:val="20"/>
              </w:rPr>
              <w:t>Konkretisierung der Inhalte</w:t>
            </w:r>
          </w:p>
          <w:p w14:paraId="65967434" w14:textId="77777777" w:rsidR="00A153BD" w:rsidRPr="00A153BD" w:rsidRDefault="00A153BD" w:rsidP="008E4DB5">
            <w:pPr>
              <w:numPr>
                <w:ilvl w:val="0"/>
                <w:numId w:val="58"/>
              </w:numPr>
              <w:spacing w:after="0" w:line="240" w:lineRule="auto"/>
              <w:contextualSpacing/>
              <w:rPr>
                <w:rFonts w:ascii="Arial" w:eastAsia="Times New Roman" w:hAnsi="Arial" w:cs="Arial"/>
              </w:rPr>
            </w:pPr>
            <w:r w:rsidRPr="00A153BD">
              <w:rPr>
                <w:rFonts w:ascii="Arial" w:eastAsia="Times New Roman" w:hAnsi="Arial" w:cs="Arial"/>
              </w:rPr>
              <w:t>Geschäftsvorfälle im Bereich Kassenkonto</w:t>
            </w:r>
          </w:p>
          <w:p w14:paraId="57F4E6B3" w14:textId="77777777" w:rsidR="00A153BD" w:rsidRPr="00A153BD" w:rsidRDefault="00A153BD" w:rsidP="008E4DB5">
            <w:pPr>
              <w:numPr>
                <w:ilvl w:val="0"/>
                <w:numId w:val="58"/>
              </w:numPr>
              <w:spacing w:after="0" w:line="240" w:lineRule="auto"/>
              <w:contextualSpacing/>
              <w:rPr>
                <w:rFonts w:ascii="Arial" w:eastAsia="Times New Roman" w:hAnsi="Arial" w:cs="Arial"/>
              </w:rPr>
            </w:pPr>
            <w:r w:rsidRPr="00A153BD">
              <w:rPr>
                <w:rFonts w:ascii="Arial" w:eastAsia="Times New Roman" w:hAnsi="Arial" w:cs="Arial"/>
              </w:rPr>
              <w:t>Kassenbewegungen</w:t>
            </w:r>
          </w:p>
          <w:p w14:paraId="69434BDF" w14:textId="77777777" w:rsidR="00A153BD" w:rsidRPr="00A153BD" w:rsidRDefault="00A153BD" w:rsidP="008E4DB5">
            <w:pPr>
              <w:numPr>
                <w:ilvl w:val="0"/>
                <w:numId w:val="58"/>
              </w:numPr>
              <w:spacing w:after="0" w:line="240" w:lineRule="auto"/>
              <w:contextualSpacing/>
              <w:rPr>
                <w:rFonts w:ascii="Arial" w:eastAsia="Times New Roman" w:hAnsi="Arial" w:cs="Arial"/>
              </w:rPr>
            </w:pPr>
            <w:r w:rsidRPr="00A153BD">
              <w:rPr>
                <w:rFonts w:ascii="Arial" w:eastAsia="Times New Roman" w:hAnsi="Arial" w:cs="Arial"/>
              </w:rPr>
              <w:t>Abschluss des (Geschäfts-)Kassenkontos</w:t>
            </w:r>
          </w:p>
          <w:p w14:paraId="55C2AAF6" w14:textId="77777777" w:rsidR="00A153BD" w:rsidRPr="00A153BD" w:rsidRDefault="00A153BD" w:rsidP="008E4DB5">
            <w:pPr>
              <w:numPr>
                <w:ilvl w:val="0"/>
                <w:numId w:val="58"/>
              </w:numPr>
              <w:spacing w:after="0" w:line="240" w:lineRule="auto"/>
              <w:contextualSpacing/>
              <w:rPr>
                <w:rFonts w:ascii="Arial" w:eastAsia="Times New Roman" w:hAnsi="Arial" w:cs="Arial"/>
              </w:rPr>
            </w:pPr>
            <w:r w:rsidRPr="00A153BD">
              <w:rPr>
                <w:rFonts w:ascii="Arial" w:eastAsia="Times New Roman" w:hAnsi="Arial" w:cs="Arial"/>
              </w:rPr>
              <w:t>Ermittlung des Schlussbestands</w:t>
            </w:r>
          </w:p>
          <w:p w14:paraId="2825905C" w14:textId="77777777" w:rsidR="00A153BD" w:rsidRPr="00A153BD" w:rsidRDefault="00A153BD" w:rsidP="008E4DB5">
            <w:pPr>
              <w:numPr>
                <w:ilvl w:val="0"/>
                <w:numId w:val="58"/>
              </w:numPr>
              <w:spacing w:after="0" w:line="240" w:lineRule="auto"/>
              <w:contextualSpacing/>
              <w:rPr>
                <w:rFonts w:ascii="Arial" w:eastAsia="MS Mincho" w:hAnsi="Arial" w:cs="Arial"/>
              </w:rPr>
            </w:pPr>
            <w:r w:rsidRPr="00A153BD">
              <w:rPr>
                <w:rFonts w:ascii="Arial" w:eastAsia="MS Mincho" w:hAnsi="Arial" w:cs="Arial"/>
              </w:rPr>
              <w:t xml:space="preserve">Begriffe der Kassenbuchführung (z.B. Bareinlagen, Barentnahmen) </w:t>
            </w:r>
          </w:p>
          <w:p w14:paraId="441FEFF7" w14:textId="77777777" w:rsidR="00A153BD" w:rsidRPr="00A153BD" w:rsidRDefault="00A153BD" w:rsidP="008E4DB5">
            <w:pPr>
              <w:numPr>
                <w:ilvl w:val="0"/>
                <w:numId w:val="58"/>
              </w:numPr>
              <w:spacing w:after="0" w:line="240" w:lineRule="auto"/>
              <w:contextualSpacing/>
              <w:rPr>
                <w:rFonts w:ascii="Arial" w:eastAsia="MS Mincho" w:hAnsi="Arial" w:cs="Arial"/>
              </w:rPr>
            </w:pPr>
            <w:r w:rsidRPr="00A153BD">
              <w:rPr>
                <w:rFonts w:ascii="Arial" w:eastAsia="MS Mincho" w:hAnsi="Arial" w:cs="Arial"/>
              </w:rPr>
              <w:t>Aufbau eines Schemas, mit dem sich die Tageseinnahmen ermitteln lassen</w:t>
            </w:r>
          </w:p>
        </w:tc>
      </w:tr>
      <w:tr w:rsidR="00A153BD" w:rsidRPr="00A153BD" w14:paraId="4E8BDE26" w14:textId="77777777" w:rsidTr="00A153BD">
        <w:trPr>
          <w:trHeight w:val="517"/>
          <w:jc w:val="center"/>
        </w:trPr>
        <w:tc>
          <w:tcPr>
            <w:tcW w:w="14571" w:type="dxa"/>
            <w:gridSpan w:val="2"/>
            <w:shd w:val="clear" w:color="auto" w:fill="auto"/>
          </w:tcPr>
          <w:p w14:paraId="4365D04A" w14:textId="77777777" w:rsidR="00A153BD" w:rsidRPr="00A153BD" w:rsidRDefault="00A153BD" w:rsidP="00A153BD">
            <w:pPr>
              <w:spacing w:after="0" w:line="240" w:lineRule="auto"/>
              <w:rPr>
                <w:rFonts w:ascii="Arial" w:eastAsia="Times New Roman" w:hAnsi="Arial" w:cs="Arial"/>
                <w:b/>
                <w:szCs w:val="20"/>
              </w:rPr>
            </w:pPr>
            <w:r w:rsidRPr="00A153BD">
              <w:rPr>
                <w:rFonts w:ascii="Arial" w:eastAsia="Times New Roman" w:hAnsi="Arial" w:cs="Arial"/>
                <w:b/>
                <w:szCs w:val="20"/>
              </w:rPr>
              <w:t>Lern- und Arbeitstechniken</w:t>
            </w:r>
          </w:p>
          <w:p w14:paraId="33F48AFD" w14:textId="77777777" w:rsidR="00A153BD" w:rsidRPr="00A153BD" w:rsidRDefault="00A153BD" w:rsidP="00A153BD">
            <w:pPr>
              <w:spacing w:after="0" w:line="240" w:lineRule="auto"/>
              <w:rPr>
                <w:rFonts w:ascii="Arial" w:eastAsia="Times New Roman" w:hAnsi="Arial" w:cs="Arial"/>
                <w:szCs w:val="20"/>
              </w:rPr>
            </w:pPr>
            <w:r w:rsidRPr="00A153BD">
              <w:rPr>
                <w:rFonts w:ascii="Arial" w:eastAsia="Times New Roman" w:hAnsi="Arial" w:cs="Arial"/>
                <w:szCs w:val="20"/>
              </w:rPr>
              <w:t>Informationsbeschaffung, Einzel-/Partnerarbeit, Ergebnispräsentation</w:t>
            </w:r>
          </w:p>
          <w:p w14:paraId="4784D929" w14:textId="77777777" w:rsidR="00A153BD" w:rsidRPr="00A153BD" w:rsidRDefault="00A153BD" w:rsidP="00A153BD">
            <w:pPr>
              <w:spacing w:after="0" w:line="240" w:lineRule="auto"/>
              <w:rPr>
                <w:rFonts w:ascii="Arial" w:eastAsia="Times New Roman" w:hAnsi="Arial" w:cs="Arial"/>
                <w:szCs w:val="20"/>
              </w:rPr>
            </w:pPr>
          </w:p>
        </w:tc>
      </w:tr>
      <w:tr w:rsidR="00A153BD" w:rsidRPr="00A153BD" w14:paraId="2D427424" w14:textId="77777777" w:rsidTr="00A153BD">
        <w:trPr>
          <w:trHeight w:val="569"/>
          <w:jc w:val="center"/>
        </w:trPr>
        <w:tc>
          <w:tcPr>
            <w:tcW w:w="14571" w:type="dxa"/>
            <w:gridSpan w:val="2"/>
            <w:shd w:val="clear" w:color="auto" w:fill="auto"/>
          </w:tcPr>
          <w:p w14:paraId="66D632FE" w14:textId="77777777" w:rsidR="00A153BD" w:rsidRPr="00A153BD" w:rsidRDefault="00A153BD" w:rsidP="00A153BD">
            <w:pPr>
              <w:spacing w:after="0" w:line="240" w:lineRule="auto"/>
              <w:rPr>
                <w:rFonts w:ascii="Arial" w:eastAsia="Times New Roman" w:hAnsi="Arial" w:cs="Arial"/>
                <w:b/>
                <w:lang w:eastAsia="de-DE"/>
              </w:rPr>
            </w:pPr>
            <w:r w:rsidRPr="00A153BD">
              <w:rPr>
                <w:rFonts w:ascii="Arial" w:eastAsia="Times New Roman" w:hAnsi="Arial" w:cs="Arial"/>
                <w:b/>
                <w:lang w:eastAsia="de-DE"/>
              </w:rPr>
              <w:t>Digitale Kompetenzen</w:t>
            </w:r>
          </w:p>
          <w:sdt>
            <w:sdtPr>
              <w:rPr>
                <w:rFonts w:ascii="Arial" w:eastAsia="Calibri" w:hAnsi="Arial" w:cs="Arial"/>
                <w:szCs w:val="20"/>
              </w:rPr>
              <w:id w:val="-728067916"/>
              <w:placeholder>
                <w:docPart w:val="242CFB7A3D334EAAAE86B329EB5CA626"/>
              </w:placeholder>
            </w:sdtPr>
            <w:sdtEndPr/>
            <w:sdtContent>
              <w:p w14:paraId="426F1649" w14:textId="77777777" w:rsidR="00A153BD" w:rsidRPr="00A153BD" w:rsidRDefault="00A153BD" w:rsidP="008E4DB5">
                <w:pPr>
                  <w:numPr>
                    <w:ilvl w:val="0"/>
                    <w:numId w:val="55"/>
                  </w:numPr>
                  <w:tabs>
                    <w:tab w:val="left" w:pos="1985"/>
                    <w:tab w:val="left" w:pos="3402"/>
                  </w:tabs>
                  <w:spacing w:after="0" w:line="240" w:lineRule="auto"/>
                  <w:ind w:left="714" w:hanging="357"/>
                  <w:rPr>
                    <w:rFonts w:ascii="Arial" w:eastAsia="Times New Roman" w:hAnsi="Arial" w:cs="Arial"/>
                    <w:szCs w:val="20"/>
                  </w:rPr>
                </w:pPr>
                <w:r w:rsidRPr="00A153BD">
                  <w:rPr>
                    <w:rFonts w:ascii="Arial" w:eastAsia="Times New Roman" w:hAnsi="Arial" w:cs="Arial"/>
                    <w:szCs w:val="20"/>
                  </w:rPr>
                  <w:t>Nutzung informationstechnischer Systeme</w:t>
                </w:r>
              </w:p>
              <w:p w14:paraId="3AB6CA75" w14:textId="77777777" w:rsidR="00A153BD" w:rsidRPr="00A153BD" w:rsidRDefault="00A153BD" w:rsidP="008E4DB5">
                <w:pPr>
                  <w:numPr>
                    <w:ilvl w:val="0"/>
                    <w:numId w:val="55"/>
                  </w:numPr>
                  <w:tabs>
                    <w:tab w:val="left" w:pos="1985"/>
                    <w:tab w:val="left" w:pos="3402"/>
                  </w:tabs>
                  <w:spacing w:after="0" w:line="240" w:lineRule="auto"/>
                  <w:ind w:left="714" w:hanging="357"/>
                  <w:rPr>
                    <w:rFonts w:ascii="Arial" w:eastAsia="Times New Roman" w:hAnsi="Arial" w:cs="Arial"/>
                    <w:szCs w:val="20"/>
                  </w:rPr>
                </w:pPr>
                <w:r w:rsidRPr="00A153BD">
                  <w:rPr>
                    <w:rFonts w:ascii="Arial" w:eastAsia="Times New Roman" w:hAnsi="Arial" w:cs="Arial"/>
                    <w:szCs w:val="20"/>
                  </w:rPr>
                  <w:t>Informationsbeschaffung aus dem Internet</w:t>
                </w:r>
              </w:p>
              <w:p w14:paraId="1181BF7A" w14:textId="77777777" w:rsidR="00A153BD" w:rsidRPr="00A153BD" w:rsidRDefault="00A153BD" w:rsidP="008E4DB5">
                <w:pPr>
                  <w:numPr>
                    <w:ilvl w:val="0"/>
                    <w:numId w:val="55"/>
                  </w:numPr>
                  <w:spacing w:after="0" w:line="240" w:lineRule="auto"/>
                  <w:ind w:left="714" w:hanging="357"/>
                  <w:contextualSpacing/>
                  <w:rPr>
                    <w:rFonts w:ascii="Arial" w:eastAsia="Calibri" w:hAnsi="Arial" w:cs="Arial"/>
                    <w:szCs w:val="20"/>
                  </w:rPr>
                </w:pPr>
                <w:r w:rsidRPr="00A153BD">
                  <w:rPr>
                    <w:rFonts w:ascii="Arial" w:eastAsia="Calibri" w:hAnsi="Arial" w:cs="Arial"/>
                    <w:szCs w:val="20"/>
                  </w:rPr>
                  <w:t>Erwerb von Sicherheit im Umgang mit digitalen Medien</w:t>
                </w:r>
              </w:p>
            </w:sdtContent>
          </w:sdt>
          <w:p w14:paraId="399B5E0C" w14:textId="77777777" w:rsidR="00A153BD" w:rsidRPr="00A153BD" w:rsidRDefault="00A153BD" w:rsidP="008E4DB5">
            <w:pPr>
              <w:numPr>
                <w:ilvl w:val="0"/>
                <w:numId w:val="55"/>
              </w:numPr>
              <w:spacing w:after="0" w:line="240" w:lineRule="auto"/>
              <w:ind w:left="714" w:hanging="357"/>
              <w:contextualSpacing/>
              <w:rPr>
                <w:rFonts w:ascii="Arial" w:eastAsia="Times New Roman" w:hAnsi="Arial" w:cs="Arial"/>
                <w:szCs w:val="20"/>
              </w:rPr>
            </w:pPr>
            <w:r w:rsidRPr="00A153BD">
              <w:rPr>
                <w:rFonts w:ascii="Arial" w:eastAsia="Times New Roman" w:hAnsi="Arial" w:cs="Arial"/>
                <w:szCs w:val="20"/>
              </w:rPr>
              <w:t>Anwendung von Grundlagen eines Präsentationsprogramms (im Falle digitaler Ergebnispräsentation)</w:t>
            </w:r>
          </w:p>
          <w:p w14:paraId="1873CB14" w14:textId="77777777" w:rsidR="00A153BD" w:rsidRPr="00A153BD" w:rsidRDefault="00A153BD" w:rsidP="00A153BD">
            <w:pPr>
              <w:spacing w:after="0" w:line="240" w:lineRule="auto"/>
              <w:contextualSpacing/>
              <w:rPr>
                <w:rFonts w:ascii="Arial" w:eastAsia="Times New Roman" w:hAnsi="Arial" w:cs="Arial"/>
                <w:szCs w:val="20"/>
              </w:rPr>
            </w:pPr>
          </w:p>
        </w:tc>
      </w:tr>
      <w:tr w:rsidR="00A153BD" w:rsidRPr="00A153BD" w14:paraId="4072C188" w14:textId="77777777" w:rsidTr="00A153BD">
        <w:trPr>
          <w:trHeight w:val="368"/>
          <w:jc w:val="center"/>
        </w:trPr>
        <w:tc>
          <w:tcPr>
            <w:tcW w:w="14571" w:type="dxa"/>
            <w:gridSpan w:val="2"/>
            <w:shd w:val="clear" w:color="auto" w:fill="auto"/>
          </w:tcPr>
          <w:p w14:paraId="696E538E" w14:textId="77777777" w:rsidR="00A153BD" w:rsidRPr="00A153BD" w:rsidRDefault="00A153BD" w:rsidP="00A153BD">
            <w:pPr>
              <w:spacing w:after="0" w:line="240" w:lineRule="auto"/>
              <w:rPr>
                <w:rFonts w:ascii="Arial" w:eastAsia="Times New Roman" w:hAnsi="Arial" w:cs="Arial"/>
                <w:b/>
                <w:szCs w:val="20"/>
              </w:rPr>
            </w:pPr>
            <w:r w:rsidRPr="00A153BD">
              <w:rPr>
                <w:rFonts w:ascii="Arial" w:eastAsia="Times New Roman" w:hAnsi="Arial" w:cs="Arial"/>
                <w:b/>
                <w:szCs w:val="20"/>
              </w:rPr>
              <w:lastRenderedPageBreak/>
              <w:t>Unterrichtsmaterialien/Fundstelle</w:t>
            </w:r>
          </w:p>
          <w:p w14:paraId="48885D8E" w14:textId="77777777" w:rsidR="00A153BD" w:rsidRPr="00A153BD" w:rsidRDefault="00A153BD" w:rsidP="00A153BD">
            <w:pPr>
              <w:spacing w:after="0" w:line="240" w:lineRule="auto"/>
              <w:rPr>
                <w:rFonts w:ascii="Arial" w:eastAsia="Times New Roman" w:hAnsi="Arial" w:cs="Arial"/>
                <w:szCs w:val="20"/>
              </w:rPr>
            </w:pPr>
            <w:r w:rsidRPr="00A153BD">
              <w:rPr>
                <w:rFonts w:ascii="Arial" w:eastAsia="Times New Roman" w:hAnsi="Arial" w:cs="Arial"/>
                <w:szCs w:val="20"/>
              </w:rPr>
              <w:t>Benen u.a.: Lernsituationen Büromanagement 2, Lehr-Lern-Arrangements für das 2. Ausbildungsjahr (Merkur-BN 1672)</w:t>
            </w:r>
          </w:p>
          <w:p w14:paraId="3279EACD" w14:textId="77777777" w:rsidR="00A153BD" w:rsidRPr="00A153BD" w:rsidRDefault="00A153BD" w:rsidP="00A153BD">
            <w:pPr>
              <w:spacing w:after="0" w:line="240" w:lineRule="auto"/>
              <w:rPr>
                <w:rFonts w:ascii="Arial" w:eastAsia="Times New Roman" w:hAnsi="Arial" w:cs="Arial"/>
                <w:szCs w:val="20"/>
              </w:rPr>
            </w:pPr>
          </w:p>
          <w:p w14:paraId="0A3188A0" w14:textId="77777777" w:rsidR="00A153BD" w:rsidRPr="00A153BD" w:rsidRDefault="00A153BD" w:rsidP="00A153BD">
            <w:pPr>
              <w:spacing w:after="0" w:line="240" w:lineRule="auto"/>
              <w:rPr>
                <w:rFonts w:ascii="Arial" w:eastAsia="Times New Roman" w:hAnsi="Arial" w:cs="Arial"/>
                <w:i/>
                <w:szCs w:val="20"/>
              </w:rPr>
            </w:pPr>
            <w:r w:rsidRPr="00A153BD">
              <w:rPr>
                <w:rFonts w:ascii="Arial" w:eastAsia="Times New Roman" w:hAnsi="Arial" w:cs="Arial"/>
                <w:i/>
                <w:szCs w:val="20"/>
              </w:rPr>
              <w:t>Grundlagen bzw. zur Vertiefung:</w:t>
            </w:r>
          </w:p>
          <w:p w14:paraId="295326E9" w14:textId="77777777" w:rsidR="00A153BD" w:rsidRPr="00A153BD" w:rsidRDefault="00A153BD" w:rsidP="00A153BD">
            <w:pPr>
              <w:spacing w:after="0" w:line="240" w:lineRule="auto"/>
              <w:rPr>
                <w:rFonts w:ascii="Arial" w:eastAsia="Times New Roman" w:hAnsi="Arial" w:cs="Arial"/>
                <w:szCs w:val="20"/>
              </w:rPr>
            </w:pPr>
            <w:r w:rsidRPr="00A153BD">
              <w:rPr>
                <w:rFonts w:ascii="Arial" w:eastAsia="Times New Roman" w:hAnsi="Arial" w:cs="Arial"/>
                <w:szCs w:val="20"/>
              </w:rPr>
              <w:t>Hug u.a.: Büromanagement 2 (Merkur-BN 0672)</w:t>
            </w:r>
          </w:p>
          <w:p w14:paraId="760888BD" w14:textId="77777777" w:rsidR="00A153BD" w:rsidRPr="00A153BD" w:rsidRDefault="00A153BD" w:rsidP="00A153BD">
            <w:pPr>
              <w:spacing w:after="0" w:line="240" w:lineRule="auto"/>
              <w:rPr>
                <w:rFonts w:ascii="Arial" w:eastAsia="Times New Roman" w:hAnsi="Arial" w:cs="Arial"/>
                <w:szCs w:val="20"/>
              </w:rPr>
            </w:pPr>
            <w:r w:rsidRPr="00A153BD">
              <w:rPr>
                <w:rFonts w:ascii="Arial" w:eastAsia="Times New Roman" w:hAnsi="Arial" w:cs="Arial"/>
                <w:szCs w:val="20"/>
              </w:rPr>
              <w:t>Speth/Waltermann: Buchführung für Büroberufe – Bilanzmethode (Merkur-BN 0676)</w:t>
            </w:r>
          </w:p>
        </w:tc>
      </w:tr>
      <w:tr w:rsidR="00A153BD" w:rsidRPr="00A153BD" w14:paraId="40166BF7" w14:textId="77777777" w:rsidTr="00A153BD">
        <w:trPr>
          <w:trHeight w:val="636"/>
          <w:jc w:val="center"/>
        </w:trPr>
        <w:tc>
          <w:tcPr>
            <w:tcW w:w="14571" w:type="dxa"/>
            <w:gridSpan w:val="2"/>
            <w:shd w:val="clear" w:color="auto" w:fill="auto"/>
          </w:tcPr>
          <w:p w14:paraId="0D775673" w14:textId="77777777" w:rsidR="00A153BD" w:rsidRPr="00A153BD" w:rsidRDefault="00A153BD" w:rsidP="00A153BD">
            <w:pPr>
              <w:spacing w:after="0" w:line="240" w:lineRule="auto"/>
              <w:rPr>
                <w:rFonts w:ascii="Arial" w:eastAsia="Times New Roman" w:hAnsi="Arial" w:cs="Arial"/>
                <w:b/>
                <w:szCs w:val="20"/>
              </w:rPr>
            </w:pPr>
            <w:r w:rsidRPr="00A153BD">
              <w:rPr>
                <w:rFonts w:ascii="Arial" w:eastAsia="Times New Roman" w:hAnsi="Arial" w:cs="Arial"/>
                <w:b/>
                <w:szCs w:val="20"/>
              </w:rPr>
              <w:t>Organisatorische Hinweise</w:t>
            </w:r>
          </w:p>
          <w:p w14:paraId="363C3DAA" w14:textId="77777777" w:rsidR="00A153BD" w:rsidRPr="00A153BD" w:rsidRDefault="00A153BD" w:rsidP="00A153BD">
            <w:pPr>
              <w:spacing w:after="0" w:line="240" w:lineRule="auto"/>
              <w:rPr>
                <w:rFonts w:ascii="Arial" w:eastAsia="Times New Roman" w:hAnsi="Arial" w:cs="Arial"/>
                <w:b/>
                <w:szCs w:val="20"/>
              </w:rPr>
            </w:pPr>
            <w:r w:rsidRPr="00A153BD">
              <w:rPr>
                <w:rFonts w:ascii="Arial" w:eastAsia="Times New Roman" w:hAnsi="Arial" w:cs="Arial"/>
                <w:szCs w:val="20"/>
              </w:rPr>
              <w:t>Internetzugang, ggf. Präsentationssoftware</w:t>
            </w:r>
          </w:p>
        </w:tc>
      </w:tr>
    </w:tbl>
    <w:p w14:paraId="3738A7F7" w14:textId="77777777" w:rsidR="00A153BD" w:rsidRPr="00A153BD" w:rsidRDefault="00A153BD" w:rsidP="00A153BD">
      <w:pPr>
        <w:spacing w:after="0" w:line="240" w:lineRule="auto"/>
        <w:rPr>
          <w:rFonts w:ascii="Arial" w:eastAsia="Times New Roman" w:hAnsi="Arial" w:cs="Arial"/>
          <w:szCs w:val="20"/>
        </w:rPr>
      </w:pPr>
    </w:p>
    <w:p w14:paraId="13908247" w14:textId="77777777" w:rsidR="00A153BD" w:rsidRPr="00A153BD" w:rsidRDefault="00A153BD" w:rsidP="00A153BD">
      <w:pPr>
        <w:rPr>
          <w:rFonts w:ascii="Arial" w:hAnsi="Arial" w:cs="Arial"/>
        </w:rPr>
      </w:pPr>
      <w:r w:rsidRPr="00A153BD">
        <w:rPr>
          <w:rFonts w:ascii="Arial" w:hAnsi="Arial" w:cs="Arial"/>
        </w:rPr>
        <w:br w:type="page"/>
      </w:r>
    </w:p>
    <w:p w14:paraId="29E2A593" w14:textId="77777777" w:rsidR="00A153BD" w:rsidRPr="00A153BD" w:rsidRDefault="00A153BD" w:rsidP="00A153BD">
      <w:pPr>
        <w:keepNext/>
        <w:spacing w:after="120" w:line="240" w:lineRule="auto"/>
        <w:outlineLvl w:val="1"/>
        <w:rPr>
          <w:rFonts w:ascii="Arial" w:eastAsia="Times New Roman" w:hAnsi="Arial" w:cs="Arial"/>
          <w:b/>
          <w:kern w:val="28"/>
          <w:sz w:val="28"/>
          <w:szCs w:val="28"/>
        </w:rPr>
      </w:pPr>
      <w:r w:rsidRPr="00A153BD">
        <w:rPr>
          <w:rFonts w:ascii="Arial" w:eastAsia="Times New Roman" w:hAnsi="Arial" w:cs="Arial"/>
          <w:b/>
          <w:sz w:val="28"/>
          <w:szCs w:val="28"/>
        </w:rPr>
        <w:lastRenderedPageBreak/>
        <w:t>Didaktische Jahresplanung – Kaufmann für Büromanagement/Kauffrau für Büromanagement</w:t>
      </w:r>
    </w:p>
    <w:tbl>
      <w:tblPr>
        <w:tblW w:w="14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514"/>
        <w:gridCol w:w="7057"/>
      </w:tblGrid>
      <w:tr w:rsidR="00A153BD" w:rsidRPr="00A153BD" w14:paraId="4223A81A" w14:textId="77777777" w:rsidTr="00A153BD">
        <w:trPr>
          <w:jc w:val="center"/>
        </w:trPr>
        <w:tc>
          <w:tcPr>
            <w:tcW w:w="14571" w:type="dxa"/>
            <w:gridSpan w:val="2"/>
            <w:shd w:val="clear" w:color="auto" w:fill="auto"/>
          </w:tcPr>
          <w:p w14:paraId="76F6D2B0" w14:textId="77777777" w:rsidR="00A153BD" w:rsidRPr="00A153BD" w:rsidRDefault="00A153BD" w:rsidP="00A153BD">
            <w:pPr>
              <w:tabs>
                <w:tab w:val="left" w:pos="2354"/>
              </w:tabs>
              <w:spacing w:before="60" w:after="60" w:line="240" w:lineRule="auto"/>
              <w:rPr>
                <w:rFonts w:ascii="Arial" w:eastAsia="Times New Roman" w:hAnsi="Arial" w:cs="Arial"/>
                <w:b/>
                <w:szCs w:val="20"/>
              </w:rPr>
            </w:pPr>
            <w:r w:rsidRPr="00A153BD">
              <w:rPr>
                <w:rFonts w:ascii="Arial" w:eastAsia="Times New Roman" w:hAnsi="Arial" w:cs="Arial"/>
                <w:b/>
                <w:szCs w:val="20"/>
              </w:rPr>
              <w:t>Ausbildungsjahr: 2</w:t>
            </w:r>
          </w:p>
          <w:p w14:paraId="75FDA56B" w14:textId="77777777" w:rsidR="00A153BD" w:rsidRPr="00A153BD" w:rsidRDefault="00A153BD" w:rsidP="00A153BD">
            <w:pPr>
              <w:tabs>
                <w:tab w:val="left" w:pos="2411"/>
                <w:tab w:val="left" w:pos="3232"/>
                <w:tab w:val="left" w:pos="3806"/>
              </w:tabs>
              <w:spacing w:before="60" w:after="60" w:line="240" w:lineRule="auto"/>
              <w:rPr>
                <w:rFonts w:ascii="Arial" w:eastAsia="Times New Roman" w:hAnsi="Arial" w:cs="Arial"/>
                <w:szCs w:val="20"/>
              </w:rPr>
            </w:pPr>
            <w:r w:rsidRPr="00A153BD">
              <w:rPr>
                <w:rFonts w:ascii="Arial" w:eastAsia="Times New Roman" w:hAnsi="Arial" w:cs="Arial"/>
                <w:b/>
                <w:szCs w:val="20"/>
              </w:rPr>
              <w:t>Lernfeld Nr. 6</w:t>
            </w:r>
            <w:r w:rsidRPr="00A153BD">
              <w:rPr>
                <w:rFonts w:ascii="Arial" w:eastAsia="Times New Roman" w:hAnsi="Arial" w:cs="Arial"/>
                <w:szCs w:val="20"/>
              </w:rPr>
              <w:t xml:space="preserve"> </w:t>
            </w:r>
            <w:r w:rsidRPr="00A153BD">
              <w:rPr>
                <w:rFonts w:ascii="Arial" w:eastAsia="Times New Roman" w:hAnsi="Arial" w:cs="Arial"/>
                <w:szCs w:val="20"/>
              </w:rPr>
              <w:tab/>
              <w:t xml:space="preserve">(80 </w:t>
            </w:r>
            <w:proofErr w:type="spellStart"/>
            <w:r w:rsidRPr="00A153BD">
              <w:rPr>
                <w:rFonts w:ascii="Arial" w:eastAsia="Times New Roman" w:hAnsi="Arial" w:cs="Arial"/>
                <w:szCs w:val="20"/>
              </w:rPr>
              <w:t>UStd</w:t>
            </w:r>
            <w:proofErr w:type="spellEnd"/>
            <w:r w:rsidRPr="00A153BD">
              <w:rPr>
                <w:rFonts w:ascii="Arial" w:eastAsia="Times New Roman" w:hAnsi="Arial" w:cs="Arial"/>
                <w:szCs w:val="20"/>
              </w:rPr>
              <w:t>.)</w:t>
            </w:r>
            <w:r w:rsidRPr="00A153BD">
              <w:rPr>
                <w:rFonts w:ascii="Arial" w:eastAsia="Times New Roman" w:hAnsi="Arial" w:cs="Arial"/>
                <w:szCs w:val="20"/>
              </w:rPr>
              <w:tab/>
            </w:r>
            <w:r w:rsidRPr="00A153BD">
              <w:rPr>
                <w:rFonts w:ascii="Arial" w:eastAsia="Times New Roman" w:hAnsi="Arial" w:cs="Arial"/>
                <w:b/>
                <w:szCs w:val="20"/>
              </w:rPr>
              <w:t>Werteströme erfassen und beurteilen</w:t>
            </w:r>
          </w:p>
          <w:p w14:paraId="1EBFE0E6" w14:textId="77777777" w:rsidR="00A153BD" w:rsidRPr="00A153BD" w:rsidRDefault="00A153BD" w:rsidP="00A153BD">
            <w:pPr>
              <w:tabs>
                <w:tab w:val="left" w:pos="2411"/>
                <w:tab w:val="left" w:pos="3806"/>
              </w:tabs>
              <w:spacing w:after="0" w:line="240" w:lineRule="auto"/>
              <w:rPr>
                <w:rFonts w:ascii="Arial" w:eastAsia="Times New Roman" w:hAnsi="Arial" w:cs="Arial"/>
                <w:b/>
                <w:szCs w:val="20"/>
              </w:rPr>
            </w:pPr>
            <w:r w:rsidRPr="00A153BD">
              <w:rPr>
                <w:rFonts w:ascii="Arial" w:eastAsia="Times New Roman" w:hAnsi="Arial" w:cs="Arial"/>
                <w:b/>
                <w:szCs w:val="20"/>
              </w:rPr>
              <w:t xml:space="preserve">Lernsituation Nr. 3 </w:t>
            </w:r>
            <w:r w:rsidRPr="00A153BD">
              <w:rPr>
                <w:rFonts w:ascii="Arial" w:eastAsia="Times New Roman" w:hAnsi="Arial" w:cs="Arial"/>
                <w:b/>
                <w:szCs w:val="20"/>
              </w:rPr>
              <w:tab/>
            </w:r>
            <w:r w:rsidRPr="00A153BD">
              <w:rPr>
                <w:rFonts w:ascii="Arial" w:eastAsia="Times New Roman" w:hAnsi="Arial" w:cs="Arial"/>
                <w:szCs w:val="20"/>
              </w:rPr>
              <w:t xml:space="preserve">(10 </w:t>
            </w:r>
            <w:proofErr w:type="spellStart"/>
            <w:r w:rsidRPr="00A153BD">
              <w:rPr>
                <w:rFonts w:ascii="Arial" w:eastAsia="Times New Roman" w:hAnsi="Arial" w:cs="Arial"/>
                <w:szCs w:val="20"/>
              </w:rPr>
              <w:t>UStd</w:t>
            </w:r>
            <w:proofErr w:type="spellEnd"/>
            <w:r w:rsidRPr="00A153BD">
              <w:rPr>
                <w:rFonts w:ascii="Arial" w:eastAsia="Times New Roman" w:hAnsi="Arial" w:cs="Arial"/>
                <w:szCs w:val="20"/>
              </w:rPr>
              <w:t>.)</w:t>
            </w:r>
            <w:r w:rsidRPr="00A153BD">
              <w:rPr>
                <w:rFonts w:ascii="Arial" w:eastAsia="Times New Roman" w:hAnsi="Arial" w:cs="Arial"/>
                <w:b/>
                <w:szCs w:val="20"/>
              </w:rPr>
              <w:tab/>
            </w:r>
            <w:r w:rsidRPr="00A153BD">
              <w:rPr>
                <w:rFonts w:ascii="Arial" w:eastAsia="Times New Roman" w:hAnsi="Arial" w:cs="Arial"/>
                <w:szCs w:val="20"/>
              </w:rPr>
              <w:t>Auf Bestandskonten buchen</w:t>
            </w:r>
          </w:p>
        </w:tc>
      </w:tr>
      <w:tr w:rsidR="00A153BD" w:rsidRPr="00A153BD" w14:paraId="6F94A031" w14:textId="77777777" w:rsidTr="00A153BD">
        <w:trPr>
          <w:trHeight w:val="1814"/>
          <w:jc w:val="center"/>
        </w:trPr>
        <w:tc>
          <w:tcPr>
            <w:tcW w:w="7514" w:type="dxa"/>
            <w:shd w:val="clear" w:color="auto" w:fill="auto"/>
          </w:tcPr>
          <w:p w14:paraId="6CF4D166" w14:textId="77777777" w:rsidR="00A153BD" w:rsidRPr="00A153BD" w:rsidRDefault="00A153BD" w:rsidP="00A153BD">
            <w:pPr>
              <w:spacing w:after="60" w:line="240" w:lineRule="auto"/>
              <w:rPr>
                <w:rFonts w:ascii="Arial" w:eastAsia="Times New Roman" w:hAnsi="Arial" w:cs="Arial"/>
                <w:b/>
                <w:szCs w:val="20"/>
              </w:rPr>
            </w:pPr>
            <w:r w:rsidRPr="00A153BD">
              <w:rPr>
                <w:rFonts w:ascii="Arial" w:eastAsia="Times New Roman" w:hAnsi="Arial" w:cs="Arial"/>
                <w:b/>
                <w:szCs w:val="20"/>
              </w:rPr>
              <w:t xml:space="preserve">Einstiegsszenario </w:t>
            </w:r>
          </w:p>
          <w:p w14:paraId="07121BBC" w14:textId="77777777" w:rsidR="00A153BD" w:rsidRPr="00A153BD" w:rsidRDefault="00A153BD" w:rsidP="00A153BD">
            <w:pPr>
              <w:spacing w:after="0" w:line="240" w:lineRule="auto"/>
              <w:rPr>
                <w:rFonts w:ascii="Arial" w:eastAsia="Times New Roman" w:hAnsi="Arial" w:cs="Arial"/>
                <w:szCs w:val="20"/>
              </w:rPr>
            </w:pPr>
            <w:r w:rsidRPr="00A153BD">
              <w:rPr>
                <w:rFonts w:ascii="Arial" w:eastAsia="Times New Roman" w:hAnsi="Arial" w:cs="Arial"/>
                <w:szCs w:val="20"/>
              </w:rPr>
              <w:t>Leon Laus, Auszubildender der Heinrich KG, erfährt, nach welcher Systematik in der Buchführung Konten aufgebaut sind und Buchungen vorgenommen werden. Nun ist er gefordert, Bestandskonten einzurichten und anhand von Belegen das Grund- und das Hauptbuch der Heinrich KG zu führen. Nach Abschluss der Buchungen soll eine Schlussbilanz erstellt werden.</w:t>
            </w:r>
          </w:p>
          <w:p w14:paraId="5CBEC181" w14:textId="77777777" w:rsidR="00A153BD" w:rsidRDefault="00A153BD" w:rsidP="00A153BD">
            <w:pPr>
              <w:spacing w:after="0" w:line="240" w:lineRule="auto"/>
              <w:rPr>
                <w:rFonts w:ascii="Arial" w:eastAsia="Times New Roman" w:hAnsi="Arial" w:cs="Arial"/>
                <w:szCs w:val="20"/>
              </w:rPr>
            </w:pPr>
          </w:p>
          <w:p w14:paraId="1D125346" w14:textId="77777777" w:rsidR="00A153BD" w:rsidRPr="00A153BD" w:rsidRDefault="00A153BD" w:rsidP="00A153BD">
            <w:pPr>
              <w:spacing w:after="0" w:line="240" w:lineRule="auto"/>
              <w:rPr>
                <w:rFonts w:ascii="Arial" w:eastAsia="Times New Roman" w:hAnsi="Arial" w:cs="Arial"/>
                <w:szCs w:val="20"/>
              </w:rPr>
            </w:pPr>
          </w:p>
        </w:tc>
        <w:tc>
          <w:tcPr>
            <w:tcW w:w="7057" w:type="dxa"/>
            <w:shd w:val="clear" w:color="auto" w:fill="auto"/>
          </w:tcPr>
          <w:p w14:paraId="63115D00" w14:textId="77777777" w:rsidR="00A153BD" w:rsidRPr="00A153BD" w:rsidRDefault="00A153BD" w:rsidP="00A153BD">
            <w:pPr>
              <w:tabs>
                <w:tab w:val="left" w:pos="1985"/>
                <w:tab w:val="left" w:pos="3402"/>
              </w:tabs>
              <w:spacing w:after="60" w:line="240" w:lineRule="auto"/>
              <w:rPr>
                <w:rFonts w:ascii="Arial" w:eastAsia="Times New Roman" w:hAnsi="Arial" w:cs="Arial"/>
                <w:b/>
                <w:szCs w:val="20"/>
              </w:rPr>
            </w:pPr>
            <w:r w:rsidRPr="00A153BD">
              <w:rPr>
                <w:rFonts w:ascii="Arial" w:eastAsia="Times New Roman" w:hAnsi="Arial" w:cs="Arial"/>
                <w:b/>
                <w:szCs w:val="20"/>
              </w:rPr>
              <w:t>Handlungsprodukt/Lernergebnis</w:t>
            </w:r>
          </w:p>
          <w:p w14:paraId="2C29A829" w14:textId="77777777" w:rsidR="00A153BD" w:rsidRPr="00A153BD" w:rsidRDefault="00A153BD" w:rsidP="008701AE">
            <w:pPr>
              <w:numPr>
                <w:ilvl w:val="0"/>
                <w:numId w:val="175"/>
              </w:numPr>
              <w:spacing w:after="0" w:line="240" w:lineRule="auto"/>
              <w:contextualSpacing/>
              <w:rPr>
                <w:rFonts w:ascii="Arial" w:eastAsia="Times New Roman" w:hAnsi="Arial" w:cs="Arial"/>
              </w:rPr>
            </w:pPr>
            <w:r w:rsidRPr="00A153BD">
              <w:rPr>
                <w:rFonts w:ascii="Arial" w:eastAsia="Times New Roman" w:hAnsi="Arial" w:cs="Arial"/>
              </w:rPr>
              <w:t>Hauptbuch der Heinrich KG (Auszug)</w:t>
            </w:r>
          </w:p>
          <w:p w14:paraId="5524FA98" w14:textId="77777777" w:rsidR="00A153BD" w:rsidRPr="00A153BD" w:rsidRDefault="00A153BD" w:rsidP="008701AE">
            <w:pPr>
              <w:numPr>
                <w:ilvl w:val="0"/>
                <w:numId w:val="175"/>
              </w:numPr>
              <w:spacing w:after="0" w:line="240" w:lineRule="auto"/>
              <w:contextualSpacing/>
              <w:rPr>
                <w:rFonts w:ascii="Arial" w:eastAsia="Times New Roman" w:hAnsi="Arial" w:cs="Arial"/>
              </w:rPr>
            </w:pPr>
            <w:r w:rsidRPr="00A153BD">
              <w:rPr>
                <w:rFonts w:ascii="Arial" w:eastAsia="Times New Roman" w:hAnsi="Arial" w:cs="Arial"/>
              </w:rPr>
              <w:t>Grundbuch der Heinrich KG (Auszug)</w:t>
            </w:r>
          </w:p>
          <w:p w14:paraId="06AE80EC" w14:textId="77777777" w:rsidR="00A153BD" w:rsidRPr="00A153BD" w:rsidRDefault="00A153BD" w:rsidP="008701AE">
            <w:pPr>
              <w:numPr>
                <w:ilvl w:val="0"/>
                <w:numId w:val="175"/>
              </w:numPr>
              <w:spacing w:after="0" w:line="240" w:lineRule="auto"/>
              <w:contextualSpacing/>
              <w:rPr>
                <w:rFonts w:ascii="Arial" w:eastAsia="Times New Roman" w:hAnsi="Arial" w:cs="Arial"/>
              </w:rPr>
            </w:pPr>
            <w:r w:rsidRPr="00A153BD">
              <w:rPr>
                <w:rFonts w:ascii="Arial" w:eastAsia="Times New Roman" w:hAnsi="Arial" w:cs="Arial"/>
              </w:rPr>
              <w:t xml:space="preserve">Schlussbilanz der Heinrich KG </w:t>
            </w:r>
          </w:p>
        </w:tc>
      </w:tr>
      <w:tr w:rsidR="00A153BD" w:rsidRPr="00A153BD" w14:paraId="6786CEE8" w14:textId="77777777" w:rsidTr="00A153BD">
        <w:trPr>
          <w:trHeight w:val="1440"/>
          <w:jc w:val="center"/>
        </w:trPr>
        <w:tc>
          <w:tcPr>
            <w:tcW w:w="7514" w:type="dxa"/>
            <w:shd w:val="clear" w:color="auto" w:fill="auto"/>
          </w:tcPr>
          <w:p w14:paraId="33D27C6D" w14:textId="77777777" w:rsidR="00A153BD" w:rsidRPr="00A153BD" w:rsidRDefault="00A153BD" w:rsidP="00A153BD">
            <w:pPr>
              <w:spacing w:after="60" w:line="240" w:lineRule="auto"/>
              <w:rPr>
                <w:rFonts w:ascii="Arial" w:eastAsia="Times New Roman" w:hAnsi="Arial" w:cs="Arial"/>
                <w:b/>
                <w:szCs w:val="20"/>
              </w:rPr>
            </w:pPr>
            <w:r w:rsidRPr="00A153BD">
              <w:rPr>
                <w:rFonts w:ascii="Arial" w:eastAsia="Times New Roman" w:hAnsi="Arial" w:cs="Arial"/>
                <w:b/>
                <w:szCs w:val="20"/>
              </w:rPr>
              <w:t>Wesentliche Kompetenzen</w:t>
            </w:r>
          </w:p>
          <w:p w14:paraId="2CFC288E" w14:textId="77777777" w:rsidR="00A153BD" w:rsidRPr="00A153BD" w:rsidRDefault="00A153BD" w:rsidP="00A153BD">
            <w:pPr>
              <w:spacing w:after="0" w:line="240" w:lineRule="auto"/>
              <w:rPr>
                <w:rFonts w:ascii="Arial" w:eastAsia="MS Mincho" w:hAnsi="Arial" w:cs="Arial"/>
                <w:szCs w:val="20"/>
              </w:rPr>
            </w:pPr>
            <w:r w:rsidRPr="00A153BD">
              <w:rPr>
                <w:rFonts w:ascii="Arial" w:eastAsia="MS Mincho" w:hAnsi="Arial" w:cs="Arial"/>
                <w:szCs w:val="20"/>
              </w:rPr>
              <w:t>Die Schülerinnen und Schüler sind in der Lage ...</w:t>
            </w:r>
          </w:p>
          <w:p w14:paraId="60ACA9F3" w14:textId="77777777" w:rsidR="00A153BD" w:rsidRPr="00A153BD" w:rsidRDefault="00A153BD" w:rsidP="00A153BD">
            <w:pPr>
              <w:spacing w:after="0" w:line="240" w:lineRule="auto"/>
              <w:contextualSpacing/>
              <w:rPr>
                <w:rFonts w:ascii="Arial" w:eastAsia="MS Mincho" w:hAnsi="Arial" w:cs="Arial"/>
              </w:rPr>
            </w:pPr>
          </w:p>
          <w:p w14:paraId="5B00AB5D" w14:textId="77777777" w:rsidR="00A153BD" w:rsidRPr="00A153BD" w:rsidRDefault="00A153BD" w:rsidP="008E4DB5">
            <w:pPr>
              <w:numPr>
                <w:ilvl w:val="0"/>
                <w:numId w:val="59"/>
              </w:numPr>
              <w:spacing w:after="0" w:line="240" w:lineRule="auto"/>
              <w:contextualSpacing/>
              <w:rPr>
                <w:rFonts w:ascii="Arial" w:eastAsia="MS Mincho" w:hAnsi="Arial" w:cs="Arial"/>
              </w:rPr>
            </w:pPr>
            <w:r w:rsidRPr="00A153BD">
              <w:rPr>
                <w:rFonts w:ascii="Arial" w:eastAsia="MS Mincho" w:hAnsi="Arial" w:cs="Arial"/>
              </w:rPr>
              <w:t>den Aufbau von Aktiv- und Passivkonten zu erläutern.</w:t>
            </w:r>
          </w:p>
          <w:p w14:paraId="43BAF1B1" w14:textId="77777777" w:rsidR="00A153BD" w:rsidRPr="00A153BD" w:rsidRDefault="00A153BD" w:rsidP="008E4DB5">
            <w:pPr>
              <w:numPr>
                <w:ilvl w:val="0"/>
                <w:numId w:val="59"/>
              </w:numPr>
              <w:spacing w:after="0" w:line="240" w:lineRule="auto"/>
              <w:contextualSpacing/>
              <w:rPr>
                <w:rFonts w:ascii="Arial" w:eastAsia="MS Mincho" w:hAnsi="Arial" w:cs="Arial"/>
              </w:rPr>
            </w:pPr>
            <w:r w:rsidRPr="00A153BD">
              <w:rPr>
                <w:rFonts w:ascii="Arial" w:eastAsia="MS Mincho" w:hAnsi="Arial" w:cs="Arial"/>
              </w:rPr>
              <w:t>Konten einzurichten und deren Anfangsbestände einzutragen.</w:t>
            </w:r>
          </w:p>
          <w:p w14:paraId="75D6E425" w14:textId="77777777" w:rsidR="00A153BD" w:rsidRPr="00A153BD" w:rsidRDefault="00A153BD" w:rsidP="008E4DB5">
            <w:pPr>
              <w:numPr>
                <w:ilvl w:val="0"/>
                <w:numId w:val="59"/>
              </w:numPr>
              <w:spacing w:after="0" w:line="240" w:lineRule="auto"/>
              <w:contextualSpacing/>
              <w:rPr>
                <w:rFonts w:ascii="Arial" w:eastAsia="MS Mincho" w:hAnsi="Arial" w:cs="Arial"/>
              </w:rPr>
            </w:pPr>
            <w:r w:rsidRPr="00A153BD">
              <w:rPr>
                <w:rFonts w:ascii="Arial" w:eastAsia="MS Mincho" w:hAnsi="Arial" w:cs="Arial"/>
              </w:rPr>
              <w:t>das System der doppelten Buchführung anzuwenden.</w:t>
            </w:r>
          </w:p>
          <w:p w14:paraId="4FFB5F45" w14:textId="77777777" w:rsidR="00A153BD" w:rsidRPr="00A153BD" w:rsidRDefault="00A153BD" w:rsidP="008E4DB5">
            <w:pPr>
              <w:numPr>
                <w:ilvl w:val="0"/>
                <w:numId w:val="59"/>
              </w:numPr>
              <w:spacing w:after="0" w:line="240" w:lineRule="auto"/>
              <w:contextualSpacing/>
              <w:rPr>
                <w:rFonts w:ascii="Arial" w:eastAsia="MS Mincho" w:hAnsi="Arial" w:cs="Arial"/>
              </w:rPr>
            </w:pPr>
            <w:r w:rsidRPr="00A153BD">
              <w:rPr>
                <w:rFonts w:ascii="Arial" w:eastAsia="MS Mincho" w:hAnsi="Arial" w:cs="Arial"/>
              </w:rPr>
              <w:t>das Grundbuch (zeitliche Ordnung) und das Hauptbuch (sachliche Ordnung) als Bezugspunkt von Belegbuchungen zu unterscheiden.</w:t>
            </w:r>
          </w:p>
          <w:p w14:paraId="7982AF68" w14:textId="77777777" w:rsidR="00A153BD" w:rsidRPr="00A153BD" w:rsidRDefault="00A153BD" w:rsidP="008E4DB5">
            <w:pPr>
              <w:numPr>
                <w:ilvl w:val="0"/>
                <w:numId w:val="59"/>
              </w:numPr>
              <w:spacing w:after="0" w:line="240" w:lineRule="auto"/>
              <w:contextualSpacing/>
              <w:rPr>
                <w:rFonts w:ascii="Arial" w:eastAsia="MS Mincho" w:hAnsi="Arial" w:cs="Arial"/>
              </w:rPr>
            </w:pPr>
            <w:r w:rsidRPr="00A153BD">
              <w:rPr>
                <w:rFonts w:ascii="Arial" w:eastAsia="MS Mincho" w:hAnsi="Arial" w:cs="Arial"/>
              </w:rPr>
              <w:t>Belege in einem Grundbuch zu erfassen.</w:t>
            </w:r>
          </w:p>
          <w:p w14:paraId="259024B7" w14:textId="77777777" w:rsidR="00A153BD" w:rsidRPr="00A153BD" w:rsidRDefault="00A153BD" w:rsidP="008E4DB5">
            <w:pPr>
              <w:numPr>
                <w:ilvl w:val="0"/>
                <w:numId w:val="59"/>
              </w:numPr>
              <w:spacing w:after="0" w:line="240" w:lineRule="auto"/>
              <w:contextualSpacing/>
              <w:rPr>
                <w:rFonts w:ascii="Arial" w:eastAsia="MS Mincho" w:hAnsi="Arial" w:cs="Arial"/>
              </w:rPr>
            </w:pPr>
            <w:r w:rsidRPr="00A153BD">
              <w:rPr>
                <w:rFonts w:ascii="Arial" w:eastAsia="MS Mincho" w:hAnsi="Arial" w:cs="Arial"/>
              </w:rPr>
              <w:t>Aufzeichnungen aus dem Grundbuch in das Hauptbuch zu übertragen.</w:t>
            </w:r>
          </w:p>
          <w:p w14:paraId="25DD44BE" w14:textId="77777777" w:rsidR="00A153BD" w:rsidRPr="00A153BD" w:rsidRDefault="00A153BD" w:rsidP="008E4DB5">
            <w:pPr>
              <w:numPr>
                <w:ilvl w:val="0"/>
                <w:numId w:val="59"/>
              </w:numPr>
              <w:spacing w:after="0" w:line="240" w:lineRule="auto"/>
              <w:contextualSpacing/>
              <w:rPr>
                <w:rFonts w:ascii="Arial" w:eastAsia="MS Mincho" w:hAnsi="Arial" w:cs="Arial"/>
              </w:rPr>
            </w:pPr>
            <w:r w:rsidRPr="00A153BD">
              <w:rPr>
                <w:rFonts w:ascii="Arial" w:eastAsia="MS Mincho" w:hAnsi="Arial" w:cs="Arial"/>
              </w:rPr>
              <w:t>das Hauptbuch abzuschließen und eine Schlussbilanz aufzustellen</w:t>
            </w:r>
          </w:p>
          <w:p w14:paraId="34A2F2B5" w14:textId="77777777" w:rsidR="00A153BD" w:rsidRPr="00A153BD" w:rsidRDefault="00A153BD" w:rsidP="008E4DB5">
            <w:pPr>
              <w:numPr>
                <w:ilvl w:val="0"/>
                <w:numId w:val="59"/>
              </w:numPr>
              <w:spacing w:after="0" w:line="240" w:lineRule="auto"/>
              <w:contextualSpacing/>
              <w:rPr>
                <w:rFonts w:ascii="Arial" w:eastAsia="MS Mincho" w:hAnsi="Arial" w:cs="Arial"/>
              </w:rPr>
            </w:pPr>
            <w:r w:rsidRPr="00A153BD">
              <w:rPr>
                <w:rFonts w:ascii="Arial" w:eastAsia="MS Mincho" w:hAnsi="Arial" w:cs="Arial"/>
              </w:rPr>
              <w:t>die Auswirkungen von Bestandsbuchungen auf den Gewinn zu erkennen.</w:t>
            </w:r>
          </w:p>
          <w:p w14:paraId="6A45E0BE" w14:textId="77777777" w:rsidR="00A153BD" w:rsidRPr="00A153BD" w:rsidRDefault="00A153BD" w:rsidP="008E4DB5">
            <w:pPr>
              <w:numPr>
                <w:ilvl w:val="0"/>
                <w:numId w:val="59"/>
              </w:numPr>
              <w:spacing w:after="0" w:line="240" w:lineRule="auto"/>
              <w:contextualSpacing/>
              <w:rPr>
                <w:rFonts w:ascii="Arial" w:eastAsia="MS Mincho" w:hAnsi="Arial" w:cs="Arial"/>
              </w:rPr>
            </w:pPr>
            <w:r w:rsidRPr="00A153BD">
              <w:rPr>
                <w:rFonts w:ascii="Arial" w:eastAsia="MS Mincho" w:hAnsi="Arial" w:cs="Arial"/>
              </w:rPr>
              <w:t>ihre Ergebnisse angemessen (ggf. digital) zu präsentieren.</w:t>
            </w:r>
          </w:p>
          <w:p w14:paraId="15CBD4CF" w14:textId="77777777" w:rsidR="00A153BD" w:rsidRPr="00A153BD" w:rsidRDefault="00A153BD" w:rsidP="00A153BD">
            <w:pPr>
              <w:spacing w:after="0" w:line="240" w:lineRule="auto"/>
              <w:contextualSpacing/>
              <w:rPr>
                <w:rFonts w:ascii="Arial" w:eastAsia="MS Mincho" w:hAnsi="Arial" w:cs="Arial"/>
              </w:rPr>
            </w:pPr>
          </w:p>
        </w:tc>
        <w:tc>
          <w:tcPr>
            <w:tcW w:w="7057" w:type="dxa"/>
            <w:shd w:val="clear" w:color="auto" w:fill="auto"/>
          </w:tcPr>
          <w:p w14:paraId="47AFBF5F" w14:textId="77777777" w:rsidR="00A153BD" w:rsidRPr="00A153BD" w:rsidRDefault="00A153BD" w:rsidP="00A153BD">
            <w:pPr>
              <w:spacing w:after="60" w:line="240" w:lineRule="auto"/>
              <w:rPr>
                <w:rFonts w:ascii="Arial" w:eastAsia="Times New Roman" w:hAnsi="Arial" w:cs="Arial"/>
                <w:b/>
                <w:szCs w:val="20"/>
              </w:rPr>
            </w:pPr>
            <w:r w:rsidRPr="00A153BD">
              <w:rPr>
                <w:rFonts w:ascii="Arial" w:eastAsia="Times New Roman" w:hAnsi="Arial" w:cs="Arial"/>
                <w:b/>
                <w:szCs w:val="20"/>
              </w:rPr>
              <w:t>Konkretisierung der Inhalte</w:t>
            </w:r>
          </w:p>
          <w:p w14:paraId="3C4D85DD" w14:textId="77777777" w:rsidR="00A153BD" w:rsidRPr="00A153BD" w:rsidRDefault="00A153BD" w:rsidP="008E4DB5">
            <w:pPr>
              <w:numPr>
                <w:ilvl w:val="0"/>
                <w:numId w:val="61"/>
              </w:numPr>
              <w:spacing w:after="0" w:line="240" w:lineRule="auto"/>
              <w:contextualSpacing/>
              <w:rPr>
                <w:rFonts w:ascii="Arial" w:eastAsia="Times New Roman" w:hAnsi="Arial" w:cs="Arial"/>
              </w:rPr>
            </w:pPr>
            <w:r w:rsidRPr="00A153BD">
              <w:rPr>
                <w:rFonts w:ascii="Arial" w:eastAsia="Times New Roman" w:hAnsi="Arial" w:cs="Arial"/>
              </w:rPr>
              <w:t>Grundsätze des Kontenaufbaus und der Kontenführung:</w:t>
            </w:r>
          </w:p>
          <w:p w14:paraId="05154DC6" w14:textId="77777777" w:rsidR="00A153BD" w:rsidRPr="00A153BD" w:rsidRDefault="00A153BD" w:rsidP="008E4DB5">
            <w:pPr>
              <w:numPr>
                <w:ilvl w:val="0"/>
                <w:numId w:val="62"/>
              </w:numPr>
              <w:spacing w:after="0" w:line="240" w:lineRule="auto"/>
              <w:contextualSpacing/>
              <w:rPr>
                <w:rFonts w:ascii="Arial" w:eastAsia="Times New Roman" w:hAnsi="Arial" w:cs="Arial"/>
              </w:rPr>
            </w:pPr>
            <w:r w:rsidRPr="00A153BD">
              <w:rPr>
                <w:rFonts w:ascii="Arial" w:eastAsia="Times New Roman" w:hAnsi="Arial" w:cs="Arial"/>
              </w:rPr>
              <w:t>Kontobezeichnung</w:t>
            </w:r>
          </w:p>
          <w:p w14:paraId="1D555A48" w14:textId="77777777" w:rsidR="00A153BD" w:rsidRPr="00A153BD" w:rsidRDefault="00A153BD" w:rsidP="008E4DB5">
            <w:pPr>
              <w:numPr>
                <w:ilvl w:val="0"/>
                <w:numId w:val="62"/>
              </w:numPr>
              <w:spacing w:after="0" w:line="240" w:lineRule="auto"/>
              <w:contextualSpacing/>
              <w:rPr>
                <w:rFonts w:ascii="Arial" w:eastAsia="Times New Roman" w:hAnsi="Arial" w:cs="Arial"/>
              </w:rPr>
            </w:pPr>
            <w:r w:rsidRPr="00A153BD">
              <w:rPr>
                <w:rFonts w:ascii="Arial" w:eastAsia="Times New Roman" w:hAnsi="Arial" w:cs="Arial"/>
              </w:rPr>
              <w:t>Soll und Haben</w:t>
            </w:r>
          </w:p>
          <w:p w14:paraId="6E753C38" w14:textId="77777777" w:rsidR="00A153BD" w:rsidRPr="00A153BD" w:rsidRDefault="00A153BD" w:rsidP="008E4DB5">
            <w:pPr>
              <w:numPr>
                <w:ilvl w:val="0"/>
                <w:numId w:val="62"/>
              </w:numPr>
              <w:spacing w:after="0" w:line="240" w:lineRule="auto"/>
              <w:contextualSpacing/>
              <w:rPr>
                <w:rFonts w:ascii="Arial" w:eastAsia="Times New Roman" w:hAnsi="Arial" w:cs="Arial"/>
              </w:rPr>
            </w:pPr>
            <w:r w:rsidRPr="00A153BD">
              <w:rPr>
                <w:rFonts w:ascii="Arial" w:eastAsia="Times New Roman" w:hAnsi="Arial" w:cs="Arial"/>
              </w:rPr>
              <w:t>Aktivkonten und Passivkonten</w:t>
            </w:r>
          </w:p>
          <w:p w14:paraId="229415CC" w14:textId="77777777" w:rsidR="00A153BD" w:rsidRPr="00A153BD" w:rsidRDefault="00A153BD" w:rsidP="00A153BD">
            <w:pPr>
              <w:spacing w:after="0" w:line="240" w:lineRule="auto"/>
              <w:contextualSpacing/>
              <w:rPr>
                <w:rFonts w:ascii="Arial" w:eastAsia="Times New Roman" w:hAnsi="Arial" w:cs="Arial"/>
              </w:rPr>
            </w:pPr>
          </w:p>
          <w:p w14:paraId="26150ADA" w14:textId="77777777" w:rsidR="00A153BD" w:rsidRPr="00A153BD" w:rsidRDefault="00A153BD" w:rsidP="008E4DB5">
            <w:pPr>
              <w:numPr>
                <w:ilvl w:val="0"/>
                <w:numId w:val="60"/>
              </w:numPr>
              <w:spacing w:after="0" w:line="240" w:lineRule="auto"/>
              <w:contextualSpacing/>
              <w:rPr>
                <w:rFonts w:ascii="Arial" w:eastAsia="Times New Roman" w:hAnsi="Arial" w:cs="Arial"/>
              </w:rPr>
            </w:pPr>
            <w:r w:rsidRPr="00A153BD">
              <w:rPr>
                <w:rFonts w:ascii="Arial" w:eastAsia="Times New Roman" w:hAnsi="Arial" w:cs="Arial"/>
              </w:rPr>
              <w:t>Anfangsbestand und Schlussbestand, Zugänge und Abgänge</w:t>
            </w:r>
          </w:p>
          <w:p w14:paraId="104E1B93" w14:textId="77777777" w:rsidR="00A153BD" w:rsidRPr="00A153BD" w:rsidRDefault="00A153BD" w:rsidP="008E4DB5">
            <w:pPr>
              <w:numPr>
                <w:ilvl w:val="0"/>
                <w:numId w:val="60"/>
              </w:numPr>
              <w:spacing w:after="0" w:line="240" w:lineRule="auto"/>
              <w:contextualSpacing/>
              <w:rPr>
                <w:rFonts w:ascii="Arial" w:eastAsia="Times New Roman" w:hAnsi="Arial" w:cs="Arial"/>
              </w:rPr>
            </w:pPr>
            <w:r w:rsidRPr="00A153BD">
              <w:rPr>
                <w:rFonts w:ascii="Arial" w:eastAsia="Times New Roman" w:hAnsi="Arial" w:cs="Arial"/>
              </w:rPr>
              <w:t>Einrichtung von Konten</w:t>
            </w:r>
          </w:p>
          <w:p w14:paraId="1F8489BB" w14:textId="77777777" w:rsidR="00A153BD" w:rsidRPr="00A153BD" w:rsidRDefault="00A153BD" w:rsidP="008E4DB5">
            <w:pPr>
              <w:numPr>
                <w:ilvl w:val="0"/>
                <w:numId w:val="60"/>
              </w:numPr>
              <w:spacing w:after="0" w:line="240" w:lineRule="auto"/>
              <w:contextualSpacing/>
              <w:rPr>
                <w:rFonts w:ascii="Arial" w:eastAsia="MS Mincho" w:hAnsi="Arial" w:cs="Arial"/>
              </w:rPr>
            </w:pPr>
            <w:r w:rsidRPr="00A153BD">
              <w:rPr>
                <w:rFonts w:ascii="Arial" w:eastAsia="MS Mincho" w:hAnsi="Arial" w:cs="Arial"/>
              </w:rPr>
              <w:t>Eintragung von Anfangsbeständen in Konten</w:t>
            </w:r>
          </w:p>
          <w:p w14:paraId="3AA48EAB" w14:textId="77777777" w:rsidR="00A153BD" w:rsidRPr="00A153BD" w:rsidRDefault="00A153BD" w:rsidP="008E4DB5">
            <w:pPr>
              <w:numPr>
                <w:ilvl w:val="0"/>
                <w:numId w:val="60"/>
              </w:numPr>
              <w:spacing w:after="0" w:line="240" w:lineRule="auto"/>
              <w:contextualSpacing/>
              <w:rPr>
                <w:rFonts w:ascii="Arial" w:eastAsia="MS Mincho" w:hAnsi="Arial" w:cs="Arial"/>
              </w:rPr>
            </w:pPr>
            <w:r w:rsidRPr="00A153BD">
              <w:rPr>
                <w:rFonts w:ascii="Arial" w:eastAsia="MS Mincho" w:hAnsi="Arial" w:cs="Arial"/>
              </w:rPr>
              <w:t>einfache und zusammengesetzte Buchungssätze</w:t>
            </w:r>
          </w:p>
          <w:p w14:paraId="560217C0" w14:textId="77777777" w:rsidR="00A153BD" w:rsidRPr="00A153BD" w:rsidRDefault="00A153BD" w:rsidP="008E4DB5">
            <w:pPr>
              <w:numPr>
                <w:ilvl w:val="0"/>
                <w:numId w:val="60"/>
              </w:numPr>
              <w:spacing w:after="0" w:line="240" w:lineRule="auto"/>
              <w:contextualSpacing/>
              <w:rPr>
                <w:rFonts w:ascii="Arial" w:eastAsia="MS Mincho" w:hAnsi="Arial" w:cs="Arial"/>
              </w:rPr>
            </w:pPr>
            <w:r w:rsidRPr="00A153BD">
              <w:rPr>
                <w:rFonts w:ascii="Arial" w:eastAsia="MS Mincho" w:hAnsi="Arial" w:cs="Arial"/>
              </w:rPr>
              <w:t>Führen eines Grundbuchs</w:t>
            </w:r>
          </w:p>
          <w:p w14:paraId="29561497" w14:textId="77777777" w:rsidR="00A153BD" w:rsidRPr="00A153BD" w:rsidRDefault="00A153BD" w:rsidP="008E4DB5">
            <w:pPr>
              <w:numPr>
                <w:ilvl w:val="0"/>
                <w:numId w:val="60"/>
              </w:numPr>
              <w:spacing w:after="0" w:line="240" w:lineRule="auto"/>
              <w:contextualSpacing/>
              <w:rPr>
                <w:rFonts w:ascii="Arial" w:eastAsia="MS Mincho" w:hAnsi="Arial" w:cs="Arial"/>
              </w:rPr>
            </w:pPr>
            <w:r w:rsidRPr="00A153BD">
              <w:rPr>
                <w:rFonts w:ascii="Arial" w:eastAsia="MS Mincho" w:hAnsi="Arial" w:cs="Arial"/>
              </w:rPr>
              <w:t>Führen und Abschließen eines Hauptbuchs</w:t>
            </w:r>
          </w:p>
          <w:p w14:paraId="6660B7A6" w14:textId="77777777" w:rsidR="00A153BD" w:rsidRPr="00A153BD" w:rsidRDefault="00A153BD" w:rsidP="008E4DB5">
            <w:pPr>
              <w:numPr>
                <w:ilvl w:val="0"/>
                <w:numId w:val="60"/>
              </w:numPr>
              <w:spacing w:after="0" w:line="240" w:lineRule="auto"/>
              <w:contextualSpacing/>
              <w:rPr>
                <w:rFonts w:ascii="Arial" w:eastAsia="MS Mincho" w:hAnsi="Arial" w:cs="Arial"/>
              </w:rPr>
            </w:pPr>
            <w:r w:rsidRPr="00A153BD">
              <w:rPr>
                <w:rFonts w:ascii="Arial" w:eastAsia="MS Mincho" w:hAnsi="Arial" w:cs="Arial"/>
              </w:rPr>
              <w:t>Erstellen der Schlussbilanz</w:t>
            </w:r>
          </w:p>
          <w:p w14:paraId="2772507F" w14:textId="77777777" w:rsidR="00A153BD" w:rsidRPr="00A153BD" w:rsidRDefault="00A153BD" w:rsidP="008E4DB5">
            <w:pPr>
              <w:numPr>
                <w:ilvl w:val="0"/>
                <w:numId w:val="60"/>
              </w:numPr>
              <w:spacing w:after="0" w:line="240" w:lineRule="auto"/>
              <w:contextualSpacing/>
              <w:rPr>
                <w:rFonts w:ascii="Arial" w:eastAsia="MS Mincho" w:hAnsi="Arial" w:cs="Arial"/>
              </w:rPr>
            </w:pPr>
            <w:r w:rsidRPr="00A153BD">
              <w:rPr>
                <w:rFonts w:ascii="Arial" w:eastAsia="MS Mincho" w:hAnsi="Arial" w:cs="Arial"/>
              </w:rPr>
              <w:t>Überlegungen zur Gewinnerzielung nach den Buchungen</w:t>
            </w:r>
          </w:p>
        </w:tc>
      </w:tr>
      <w:tr w:rsidR="00A153BD" w:rsidRPr="00A153BD" w14:paraId="6A66A696" w14:textId="77777777" w:rsidTr="00A153BD">
        <w:trPr>
          <w:trHeight w:val="517"/>
          <w:jc w:val="center"/>
        </w:trPr>
        <w:tc>
          <w:tcPr>
            <w:tcW w:w="14571" w:type="dxa"/>
            <w:gridSpan w:val="2"/>
            <w:shd w:val="clear" w:color="auto" w:fill="auto"/>
          </w:tcPr>
          <w:p w14:paraId="39BC9204" w14:textId="77777777" w:rsidR="00A153BD" w:rsidRPr="00A153BD" w:rsidRDefault="00A153BD" w:rsidP="00A153BD">
            <w:pPr>
              <w:spacing w:after="0" w:line="240" w:lineRule="auto"/>
              <w:rPr>
                <w:rFonts w:ascii="Arial" w:eastAsia="Times New Roman" w:hAnsi="Arial" w:cs="Arial"/>
                <w:b/>
                <w:szCs w:val="20"/>
              </w:rPr>
            </w:pPr>
            <w:r w:rsidRPr="00A153BD">
              <w:rPr>
                <w:rFonts w:ascii="Arial" w:eastAsia="Times New Roman" w:hAnsi="Arial" w:cs="Arial"/>
                <w:b/>
                <w:szCs w:val="20"/>
              </w:rPr>
              <w:t>Lern- und Arbeitstechniken</w:t>
            </w:r>
          </w:p>
          <w:p w14:paraId="123A8756" w14:textId="77777777" w:rsidR="00A153BD" w:rsidRPr="00A153BD" w:rsidRDefault="00A153BD" w:rsidP="00A153BD">
            <w:pPr>
              <w:spacing w:after="0" w:line="240" w:lineRule="auto"/>
              <w:rPr>
                <w:rFonts w:ascii="Arial" w:eastAsia="Times New Roman" w:hAnsi="Arial" w:cs="Arial"/>
                <w:szCs w:val="20"/>
              </w:rPr>
            </w:pPr>
            <w:r w:rsidRPr="00A153BD">
              <w:rPr>
                <w:rFonts w:ascii="Arial" w:eastAsia="Times New Roman" w:hAnsi="Arial" w:cs="Arial"/>
                <w:szCs w:val="20"/>
              </w:rPr>
              <w:t>Informationsbeschaffung, Einzel-/Partnerarbeit, Ergebnispräsentation</w:t>
            </w:r>
          </w:p>
        </w:tc>
      </w:tr>
      <w:tr w:rsidR="00A153BD" w:rsidRPr="00A153BD" w14:paraId="5EB3BDA8" w14:textId="77777777" w:rsidTr="00A153BD">
        <w:trPr>
          <w:trHeight w:val="569"/>
          <w:jc w:val="center"/>
        </w:trPr>
        <w:tc>
          <w:tcPr>
            <w:tcW w:w="14571" w:type="dxa"/>
            <w:gridSpan w:val="2"/>
            <w:shd w:val="clear" w:color="auto" w:fill="auto"/>
          </w:tcPr>
          <w:p w14:paraId="7F11B91B" w14:textId="77777777" w:rsidR="00A153BD" w:rsidRPr="00A153BD" w:rsidRDefault="00A153BD" w:rsidP="00A153BD">
            <w:pPr>
              <w:spacing w:after="0" w:line="240" w:lineRule="auto"/>
              <w:rPr>
                <w:rFonts w:ascii="Arial" w:eastAsia="Times New Roman" w:hAnsi="Arial" w:cs="Arial"/>
                <w:b/>
                <w:lang w:eastAsia="de-DE"/>
              </w:rPr>
            </w:pPr>
            <w:r w:rsidRPr="00A153BD">
              <w:rPr>
                <w:rFonts w:ascii="Arial" w:eastAsia="Times New Roman" w:hAnsi="Arial" w:cs="Arial"/>
                <w:b/>
                <w:lang w:eastAsia="de-DE"/>
              </w:rPr>
              <w:lastRenderedPageBreak/>
              <w:t>Digitale Kompetenzen</w:t>
            </w:r>
          </w:p>
          <w:sdt>
            <w:sdtPr>
              <w:rPr>
                <w:rFonts w:ascii="Arial" w:eastAsia="Calibri" w:hAnsi="Arial" w:cs="Arial"/>
                <w:szCs w:val="20"/>
              </w:rPr>
              <w:id w:val="1632370991"/>
              <w:placeholder>
                <w:docPart w:val="B07133A1F9254B5D95410F49F3CC932E"/>
              </w:placeholder>
            </w:sdtPr>
            <w:sdtEndPr/>
            <w:sdtContent>
              <w:p w14:paraId="65F7413C" w14:textId="77777777" w:rsidR="00A153BD" w:rsidRPr="00A153BD" w:rsidRDefault="00A153BD" w:rsidP="008E4DB5">
                <w:pPr>
                  <w:numPr>
                    <w:ilvl w:val="0"/>
                    <w:numId w:val="55"/>
                  </w:numPr>
                  <w:tabs>
                    <w:tab w:val="left" w:pos="1985"/>
                    <w:tab w:val="left" w:pos="3402"/>
                  </w:tabs>
                  <w:spacing w:after="0" w:line="240" w:lineRule="auto"/>
                  <w:ind w:left="714" w:hanging="357"/>
                  <w:rPr>
                    <w:rFonts w:ascii="Arial" w:eastAsia="Times New Roman" w:hAnsi="Arial" w:cs="Arial"/>
                    <w:szCs w:val="20"/>
                  </w:rPr>
                </w:pPr>
                <w:r w:rsidRPr="00A153BD">
                  <w:rPr>
                    <w:rFonts w:ascii="Arial" w:eastAsia="Times New Roman" w:hAnsi="Arial" w:cs="Arial"/>
                    <w:szCs w:val="20"/>
                  </w:rPr>
                  <w:t>Nutzung informationstechnischer Systeme</w:t>
                </w:r>
              </w:p>
              <w:p w14:paraId="598E8186" w14:textId="77777777" w:rsidR="00A153BD" w:rsidRPr="00A153BD" w:rsidRDefault="00A153BD" w:rsidP="008E4DB5">
                <w:pPr>
                  <w:numPr>
                    <w:ilvl w:val="0"/>
                    <w:numId w:val="55"/>
                  </w:numPr>
                  <w:tabs>
                    <w:tab w:val="left" w:pos="1985"/>
                    <w:tab w:val="left" w:pos="3402"/>
                  </w:tabs>
                  <w:spacing w:after="0" w:line="240" w:lineRule="auto"/>
                  <w:ind w:left="714" w:hanging="357"/>
                  <w:rPr>
                    <w:rFonts w:ascii="Arial" w:eastAsia="Times New Roman" w:hAnsi="Arial" w:cs="Arial"/>
                    <w:szCs w:val="20"/>
                  </w:rPr>
                </w:pPr>
                <w:r w:rsidRPr="00A153BD">
                  <w:rPr>
                    <w:rFonts w:ascii="Arial" w:eastAsia="Times New Roman" w:hAnsi="Arial" w:cs="Arial"/>
                    <w:szCs w:val="20"/>
                  </w:rPr>
                  <w:t>Informationsbeschaffung aus dem Internet</w:t>
                </w:r>
              </w:p>
              <w:p w14:paraId="4B0BCCA4" w14:textId="77777777" w:rsidR="00A153BD" w:rsidRPr="00A153BD" w:rsidRDefault="00A153BD" w:rsidP="008E4DB5">
                <w:pPr>
                  <w:numPr>
                    <w:ilvl w:val="0"/>
                    <w:numId w:val="55"/>
                  </w:numPr>
                  <w:spacing w:after="0" w:line="240" w:lineRule="auto"/>
                  <w:ind w:left="714" w:hanging="357"/>
                  <w:contextualSpacing/>
                  <w:rPr>
                    <w:rFonts w:ascii="Arial" w:eastAsia="Calibri" w:hAnsi="Arial" w:cs="Arial"/>
                    <w:szCs w:val="20"/>
                  </w:rPr>
                </w:pPr>
                <w:r w:rsidRPr="00A153BD">
                  <w:rPr>
                    <w:rFonts w:ascii="Arial" w:eastAsia="Calibri" w:hAnsi="Arial" w:cs="Arial"/>
                    <w:szCs w:val="20"/>
                  </w:rPr>
                  <w:t>Erwerb von Sicherheit im Umgang mit digitalen Medien</w:t>
                </w:r>
              </w:p>
              <w:p w14:paraId="1EB69D0D" w14:textId="77777777" w:rsidR="00A153BD" w:rsidRPr="00A153BD" w:rsidRDefault="00A153BD" w:rsidP="008E4DB5">
                <w:pPr>
                  <w:numPr>
                    <w:ilvl w:val="0"/>
                    <w:numId w:val="55"/>
                  </w:numPr>
                  <w:spacing w:after="0" w:line="240" w:lineRule="auto"/>
                  <w:ind w:left="714" w:hanging="357"/>
                  <w:contextualSpacing/>
                  <w:rPr>
                    <w:rFonts w:ascii="Arial" w:eastAsia="Calibri" w:hAnsi="Arial" w:cs="Arial"/>
                    <w:szCs w:val="20"/>
                  </w:rPr>
                </w:pPr>
                <w:r w:rsidRPr="00A153BD">
                  <w:rPr>
                    <w:rFonts w:ascii="Arial" w:eastAsia="Times New Roman" w:hAnsi="Arial" w:cs="Arial"/>
                    <w:szCs w:val="20"/>
                  </w:rPr>
                  <w:t>Anwendung von Grundlagen eines Präsentationsprogramms (im Falle digitaler Ergebnispräsentation)</w:t>
                </w:r>
              </w:p>
            </w:sdtContent>
          </w:sdt>
        </w:tc>
      </w:tr>
      <w:tr w:rsidR="00A153BD" w:rsidRPr="00A153BD" w14:paraId="6D0FA7BF" w14:textId="77777777" w:rsidTr="00A153BD">
        <w:trPr>
          <w:trHeight w:val="636"/>
          <w:jc w:val="center"/>
        </w:trPr>
        <w:tc>
          <w:tcPr>
            <w:tcW w:w="14571" w:type="dxa"/>
            <w:gridSpan w:val="2"/>
            <w:shd w:val="clear" w:color="auto" w:fill="auto"/>
          </w:tcPr>
          <w:p w14:paraId="307FD03E" w14:textId="77777777" w:rsidR="00A153BD" w:rsidRPr="00A153BD" w:rsidRDefault="00A153BD" w:rsidP="00A153BD">
            <w:pPr>
              <w:spacing w:after="0" w:line="240" w:lineRule="auto"/>
              <w:rPr>
                <w:rFonts w:ascii="Arial" w:eastAsia="Times New Roman" w:hAnsi="Arial" w:cs="Arial"/>
                <w:b/>
                <w:szCs w:val="20"/>
              </w:rPr>
            </w:pPr>
            <w:r w:rsidRPr="00A153BD">
              <w:rPr>
                <w:rFonts w:ascii="Arial" w:eastAsia="Times New Roman" w:hAnsi="Arial" w:cs="Arial"/>
                <w:b/>
                <w:szCs w:val="20"/>
              </w:rPr>
              <w:t>Unterrichtsmaterialien/Fundstelle</w:t>
            </w:r>
          </w:p>
          <w:p w14:paraId="326497D1" w14:textId="77777777" w:rsidR="00A153BD" w:rsidRPr="00A153BD" w:rsidRDefault="00A153BD" w:rsidP="00A153BD">
            <w:pPr>
              <w:spacing w:after="0" w:line="240" w:lineRule="auto"/>
              <w:rPr>
                <w:rFonts w:ascii="Arial" w:eastAsia="Times New Roman" w:hAnsi="Arial" w:cs="Arial"/>
                <w:szCs w:val="20"/>
              </w:rPr>
            </w:pPr>
            <w:r w:rsidRPr="00A153BD">
              <w:rPr>
                <w:rFonts w:ascii="Arial" w:eastAsia="Times New Roman" w:hAnsi="Arial" w:cs="Arial"/>
                <w:szCs w:val="20"/>
              </w:rPr>
              <w:t>Benen u.a.: Lernsituationen Büromanagement 2, Lehr-Lern-Arrangements für das 2. Ausbildungsjahr (Merkur-BN 1672)</w:t>
            </w:r>
          </w:p>
          <w:p w14:paraId="5820F6BB" w14:textId="77777777" w:rsidR="00A153BD" w:rsidRPr="00A153BD" w:rsidRDefault="00A153BD" w:rsidP="00A153BD">
            <w:pPr>
              <w:spacing w:after="0" w:line="240" w:lineRule="auto"/>
              <w:rPr>
                <w:rFonts w:ascii="Arial" w:eastAsia="Times New Roman" w:hAnsi="Arial" w:cs="Arial"/>
                <w:szCs w:val="20"/>
              </w:rPr>
            </w:pPr>
          </w:p>
          <w:p w14:paraId="03A63A8E" w14:textId="77777777" w:rsidR="00A153BD" w:rsidRPr="00A153BD" w:rsidRDefault="00A153BD" w:rsidP="00A153BD">
            <w:pPr>
              <w:spacing w:after="0" w:line="240" w:lineRule="auto"/>
              <w:rPr>
                <w:rFonts w:ascii="Arial" w:eastAsia="Times New Roman" w:hAnsi="Arial" w:cs="Arial"/>
                <w:i/>
                <w:szCs w:val="20"/>
              </w:rPr>
            </w:pPr>
            <w:r w:rsidRPr="00A153BD">
              <w:rPr>
                <w:rFonts w:ascii="Arial" w:eastAsia="Times New Roman" w:hAnsi="Arial" w:cs="Arial"/>
                <w:i/>
                <w:szCs w:val="20"/>
              </w:rPr>
              <w:t>Grundlagen bzw. zur Vertiefung:</w:t>
            </w:r>
          </w:p>
          <w:p w14:paraId="1B210C2A" w14:textId="77777777" w:rsidR="00A153BD" w:rsidRPr="00A153BD" w:rsidRDefault="00A153BD" w:rsidP="00A153BD">
            <w:pPr>
              <w:spacing w:after="0" w:line="240" w:lineRule="auto"/>
              <w:rPr>
                <w:rFonts w:ascii="Arial" w:eastAsia="Times New Roman" w:hAnsi="Arial" w:cs="Arial"/>
                <w:szCs w:val="20"/>
              </w:rPr>
            </w:pPr>
            <w:r w:rsidRPr="00A153BD">
              <w:rPr>
                <w:rFonts w:ascii="Arial" w:eastAsia="Times New Roman" w:hAnsi="Arial" w:cs="Arial"/>
                <w:szCs w:val="20"/>
              </w:rPr>
              <w:t>Hug u.a.: Büromanagement 2 (Merkur-BN 0672)</w:t>
            </w:r>
          </w:p>
          <w:p w14:paraId="5DDC7209" w14:textId="77777777" w:rsidR="00A153BD" w:rsidRPr="00A153BD" w:rsidRDefault="00A153BD" w:rsidP="00A153BD">
            <w:pPr>
              <w:spacing w:after="0" w:line="240" w:lineRule="auto"/>
              <w:rPr>
                <w:rFonts w:ascii="Arial" w:eastAsia="Times New Roman" w:hAnsi="Arial" w:cs="Arial"/>
                <w:szCs w:val="20"/>
              </w:rPr>
            </w:pPr>
            <w:r w:rsidRPr="00A153BD">
              <w:rPr>
                <w:rFonts w:ascii="Arial" w:eastAsia="Times New Roman" w:hAnsi="Arial" w:cs="Arial"/>
                <w:szCs w:val="20"/>
              </w:rPr>
              <w:t>Speth/Waltermann: Buchführung für Büroberufe – Bilanzmethode (Merkur-BN 0676)</w:t>
            </w:r>
          </w:p>
        </w:tc>
      </w:tr>
      <w:tr w:rsidR="00A153BD" w:rsidRPr="00A153BD" w14:paraId="4CA1A9F0" w14:textId="77777777" w:rsidTr="00A153BD">
        <w:trPr>
          <w:trHeight w:val="636"/>
          <w:jc w:val="center"/>
        </w:trPr>
        <w:tc>
          <w:tcPr>
            <w:tcW w:w="14571" w:type="dxa"/>
            <w:gridSpan w:val="2"/>
            <w:shd w:val="clear" w:color="auto" w:fill="auto"/>
          </w:tcPr>
          <w:p w14:paraId="0CA33A7C" w14:textId="77777777" w:rsidR="00A153BD" w:rsidRPr="00A153BD" w:rsidRDefault="00A153BD" w:rsidP="00A153BD">
            <w:pPr>
              <w:spacing w:after="0" w:line="240" w:lineRule="auto"/>
              <w:rPr>
                <w:rFonts w:ascii="Arial" w:eastAsia="Times New Roman" w:hAnsi="Arial" w:cs="Arial"/>
                <w:b/>
                <w:szCs w:val="20"/>
              </w:rPr>
            </w:pPr>
            <w:r w:rsidRPr="00A153BD">
              <w:rPr>
                <w:rFonts w:ascii="Arial" w:eastAsia="Times New Roman" w:hAnsi="Arial" w:cs="Arial"/>
                <w:b/>
                <w:szCs w:val="20"/>
              </w:rPr>
              <w:t>Organisatorische Hinweise</w:t>
            </w:r>
          </w:p>
          <w:p w14:paraId="6D075054" w14:textId="77777777" w:rsidR="00A153BD" w:rsidRPr="00A153BD" w:rsidRDefault="00A153BD" w:rsidP="00A153BD">
            <w:pPr>
              <w:spacing w:after="0" w:line="240" w:lineRule="auto"/>
              <w:rPr>
                <w:rFonts w:ascii="Arial" w:eastAsia="Times New Roman" w:hAnsi="Arial" w:cs="Arial"/>
                <w:b/>
                <w:szCs w:val="20"/>
              </w:rPr>
            </w:pPr>
            <w:r w:rsidRPr="00A153BD">
              <w:rPr>
                <w:rFonts w:ascii="Arial" w:eastAsia="Times New Roman" w:hAnsi="Arial" w:cs="Arial"/>
                <w:szCs w:val="20"/>
              </w:rPr>
              <w:t>Internetzugang, ggf. Präsentationssoftware</w:t>
            </w:r>
          </w:p>
        </w:tc>
      </w:tr>
    </w:tbl>
    <w:p w14:paraId="71014D1A" w14:textId="77777777" w:rsidR="00A153BD" w:rsidRPr="00A153BD" w:rsidRDefault="00A153BD" w:rsidP="00A153BD">
      <w:pPr>
        <w:spacing w:after="0" w:line="240" w:lineRule="auto"/>
        <w:rPr>
          <w:rFonts w:ascii="Arial" w:eastAsia="Times New Roman" w:hAnsi="Arial" w:cs="Arial"/>
          <w:szCs w:val="20"/>
        </w:rPr>
      </w:pPr>
    </w:p>
    <w:p w14:paraId="59F7D462" w14:textId="77777777" w:rsidR="00A153BD" w:rsidRPr="00A153BD" w:rsidRDefault="00A153BD" w:rsidP="00A153BD">
      <w:pPr>
        <w:rPr>
          <w:rFonts w:ascii="Arial" w:hAnsi="Arial" w:cs="Arial"/>
        </w:rPr>
      </w:pPr>
      <w:r w:rsidRPr="00A153BD">
        <w:rPr>
          <w:rFonts w:ascii="Arial" w:hAnsi="Arial" w:cs="Arial"/>
        </w:rPr>
        <w:br w:type="page"/>
      </w:r>
    </w:p>
    <w:p w14:paraId="139B89D9" w14:textId="77777777" w:rsidR="00A153BD" w:rsidRPr="00A153BD" w:rsidRDefault="00A153BD" w:rsidP="00A153BD">
      <w:pPr>
        <w:keepNext/>
        <w:spacing w:after="120" w:line="240" w:lineRule="auto"/>
        <w:outlineLvl w:val="1"/>
        <w:rPr>
          <w:rFonts w:ascii="Arial" w:eastAsia="Times New Roman" w:hAnsi="Arial" w:cs="Arial"/>
          <w:b/>
          <w:kern w:val="28"/>
          <w:sz w:val="28"/>
          <w:szCs w:val="28"/>
        </w:rPr>
      </w:pPr>
      <w:r w:rsidRPr="00A153BD">
        <w:rPr>
          <w:rFonts w:ascii="Arial" w:eastAsia="Times New Roman" w:hAnsi="Arial" w:cs="Arial"/>
          <w:b/>
          <w:sz w:val="28"/>
          <w:szCs w:val="28"/>
        </w:rPr>
        <w:lastRenderedPageBreak/>
        <w:t>Didaktische Jahresplanung – Kaufmann für Büromanagement/Kauffrau für Büromanagement</w:t>
      </w:r>
    </w:p>
    <w:tbl>
      <w:tblPr>
        <w:tblW w:w="14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514"/>
        <w:gridCol w:w="7057"/>
      </w:tblGrid>
      <w:tr w:rsidR="00A153BD" w:rsidRPr="00A153BD" w14:paraId="78B2DD3D" w14:textId="77777777" w:rsidTr="00A153BD">
        <w:trPr>
          <w:jc w:val="center"/>
        </w:trPr>
        <w:tc>
          <w:tcPr>
            <w:tcW w:w="14571" w:type="dxa"/>
            <w:gridSpan w:val="2"/>
            <w:shd w:val="clear" w:color="auto" w:fill="auto"/>
          </w:tcPr>
          <w:p w14:paraId="5103FFEE" w14:textId="77777777" w:rsidR="00A153BD" w:rsidRPr="00A153BD" w:rsidRDefault="00A153BD" w:rsidP="00A153BD">
            <w:pPr>
              <w:tabs>
                <w:tab w:val="left" w:pos="2354"/>
              </w:tabs>
              <w:spacing w:before="60" w:after="60" w:line="240" w:lineRule="auto"/>
              <w:rPr>
                <w:rFonts w:ascii="Arial" w:eastAsia="Times New Roman" w:hAnsi="Arial" w:cs="Arial"/>
                <w:b/>
                <w:szCs w:val="20"/>
              </w:rPr>
            </w:pPr>
            <w:r w:rsidRPr="00A153BD">
              <w:rPr>
                <w:rFonts w:ascii="Arial" w:eastAsia="Times New Roman" w:hAnsi="Arial" w:cs="Arial"/>
                <w:b/>
                <w:szCs w:val="20"/>
              </w:rPr>
              <w:t>Ausbildungsjahr: 2</w:t>
            </w:r>
          </w:p>
          <w:p w14:paraId="217E2CD9" w14:textId="77777777" w:rsidR="00A153BD" w:rsidRPr="00A153BD" w:rsidRDefault="00A153BD" w:rsidP="00A153BD">
            <w:pPr>
              <w:tabs>
                <w:tab w:val="left" w:pos="2411"/>
                <w:tab w:val="left" w:pos="3232"/>
                <w:tab w:val="left" w:pos="3806"/>
              </w:tabs>
              <w:spacing w:before="60" w:after="60" w:line="240" w:lineRule="auto"/>
              <w:rPr>
                <w:rFonts w:ascii="Arial" w:eastAsia="Times New Roman" w:hAnsi="Arial" w:cs="Arial"/>
                <w:szCs w:val="20"/>
              </w:rPr>
            </w:pPr>
            <w:r w:rsidRPr="00A153BD">
              <w:rPr>
                <w:rFonts w:ascii="Arial" w:eastAsia="Times New Roman" w:hAnsi="Arial" w:cs="Arial"/>
                <w:b/>
                <w:szCs w:val="20"/>
              </w:rPr>
              <w:t>Lernfeld Nr. 6</w:t>
            </w:r>
            <w:r w:rsidRPr="00A153BD">
              <w:rPr>
                <w:rFonts w:ascii="Arial" w:eastAsia="Times New Roman" w:hAnsi="Arial" w:cs="Arial"/>
                <w:szCs w:val="20"/>
              </w:rPr>
              <w:t xml:space="preserve"> </w:t>
            </w:r>
            <w:r w:rsidRPr="00A153BD">
              <w:rPr>
                <w:rFonts w:ascii="Arial" w:eastAsia="Times New Roman" w:hAnsi="Arial" w:cs="Arial"/>
                <w:szCs w:val="20"/>
              </w:rPr>
              <w:tab/>
              <w:t xml:space="preserve">(80 </w:t>
            </w:r>
            <w:proofErr w:type="spellStart"/>
            <w:r w:rsidRPr="00A153BD">
              <w:rPr>
                <w:rFonts w:ascii="Arial" w:eastAsia="Times New Roman" w:hAnsi="Arial" w:cs="Arial"/>
                <w:szCs w:val="20"/>
              </w:rPr>
              <w:t>UStd</w:t>
            </w:r>
            <w:proofErr w:type="spellEnd"/>
            <w:r w:rsidRPr="00A153BD">
              <w:rPr>
                <w:rFonts w:ascii="Arial" w:eastAsia="Times New Roman" w:hAnsi="Arial" w:cs="Arial"/>
                <w:szCs w:val="20"/>
              </w:rPr>
              <w:t>.)</w:t>
            </w:r>
            <w:r w:rsidRPr="00A153BD">
              <w:rPr>
                <w:rFonts w:ascii="Arial" w:eastAsia="Times New Roman" w:hAnsi="Arial" w:cs="Arial"/>
                <w:szCs w:val="20"/>
              </w:rPr>
              <w:tab/>
            </w:r>
            <w:r w:rsidRPr="00A153BD">
              <w:rPr>
                <w:rFonts w:ascii="Arial" w:eastAsia="Times New Roman" w:hAnsi="Arial" w:cs="Arial"/>
                <w:b/>
                <w:szCs w:val="20"/>
              </w:rPr>
              <w:t>Werteströme erfassen und beurteilen</w:t>
            </w:r>
          </w:p>
          <w:p w14:paraId="008B3D14" w14:textId="77777777" w:rsidR="00A153BD" w:rsidRPr="00A153BD" w:rsidRDefault="00A153BD" w:rsidP="00A153BD">
            <w:pPr>
              <w:tabs>
                <w:tab w:val="left" w:pos="2411"/>
                <w:tab w:val="left" w:pos="3806"/>
              </w:tabs>
              <w:spacing w:after="0" w:line="240" w:lineRule="auto"/>
              <w:rPr>
                <w:rFonts w:ascii="Arial" w:eastAsia="Times New Roman" w:hAnsi="Arial" w:cs="Arial"/>
                <w:b/>
                <w:szCs w:val="20"/>
              </w:rPr>
            </w:pPr>
            <w:r w:rsidRPr="00A153BD">
              <w:rPr>
                <w:rFonts w:ascii="Arial" w:eastAsia="Times New Roman" w:hAnsi="Arial" w:cs="Arial"/>
                <w:b/>
                <w:szCs w:val="20"/>
              </w:rPr>
              <w:t xml:space="preserve">Lernsituation Nr. 4 </w:t>
            </w:r>
            <w:r w:rsidRPr="00A153BD">
              <w:rPr>
                <w:rFonts w:ascii="Arial" w:eastAsia="Times New Roman" w:hAnsi="Arial" w:cs="Arial"/>
                <w:b/>
                <w:szCs w:val="20"/>
              </w:rPr>
              <w:tab/>
            </w:r>
            <w:r w:rsidRPr="00A153BD">
              <w:rPr>
                <w:rFonts w:ascii="Arial" w:eastAsia="Times New Roman" w:hAnsi="Arial" w:cs="Arial"/>
                <w:szCs w:val="20"/>
              </w:rPr>
              <w:t xml:space="preserve">(3 </w:t>
            </w:r>
            <w:proofErr w:type="spellStart"/>
            <w:r w:rsidRPr="00A153BD">
              <w:rPr>
                <w:rFonts w:ascii="Arial" w:eastAsia="Times New Roman" w:hAnsi="Arial" w:cs="Arial"/>
                <w:szCs w:val="20"/>
              </w:rPr>
              <w:t>UStd</w:t>
            </w:r>
            <w:proofErr w:type="spellEnd"/>
            <w:r w:rsidRPr="00A153BD">
              <w:rPr>
                <w:rFonts w:ascii="Arial" w:eastAsia="Times New Roman" w:hAnsi="Arial" w:cs="Arial"/>
                <w:szCs w:val="20"/>
              </w:rPr>
              <w:t>.)</w:t>
            </w:r>
            <w:r w:rsidRPr="00A153BD">
              <w:rPr>
                <w:rFonts w:ascii="Arial" w:eastAsia="Times New Roman" w:hAnsi="Arial" w:cs="Arial"/>
                <w:b/>
                <w:szCs w:val="20"/>
              </w:rPr>
              <w:tab/>
            </w:r>
            <w:r w:rsidRPr="00A153BD">
              <w:rPr>
                <w:rFonts w:ascii="Arial" w:eastAsia="Times New Roman" w:hAnsi="Arial" w:cs="Arial"/>
                <w:szCs w:val="20"/>
              </w:rPr>
              <w:t>Die Buchführung mithilfe des Kontenrahmens organisieren</w:t>
            </w:r>
          </w:p>
        </w:tc>
      </w:tr>
      <w:tr w:rsidR="00A153BD" w:rsidRPr="00A153BD" w14:paraId="4A4722E0" w14:textId="77777777" w:rsidTr="00A153BD">
        <w:trPr>
          <w:trHeight w:val="1209"/>
          <w:jc w:val="center"/>
        </w:trPr>
        <w:tc>
          <w:tcPr>
            <w:tcW w:w="7514" w:type="dxa"/>
            <w:shd w:val="clear" w:color="auto" w:fill="auto"/>
          </w:tcPr>
          <w:p w14:paraId="00DE571D" w14:textId="77777777" w:rsidR="00A153BD" w:rsidRPr="00A153BD" w:rsidRDefault="00A153BD" w:rsidP="00A153BD">
            <w:pPr>
              <w:spacing w:after="60" w:line="240" w:lineRule="auto"/>
              <w:rPr>
                <w:rFonts w:ascii="Arial" w:eastAsia="Times New Roman" w:hAnsi="Arial" w:cs="Arial"/>
                <w:b/>
                <w:szCs w:val="20"/>
              </w:rPr>
            </w:pPr>
            <w:r w:rsidRPr="00A153BD">
              <w:rPr>
                <w:rFonts w:ascii="Arial" w:eastAsia="Times New Roman" w:hAnsi="Arial" w:cs="Arial"/>
                <w:b/>
                <w:szCs w:val="20"/>
              </w:rPr>
              <w:t xml:space="preserve">Einstiegsszenario </w:t>
            </w:r>
          </w:p>
          <w:p w14:paraId="6CC0AC67" w14:textId="77777777" w:rsidR="00A153BD" w:rsidRPr="00A153BD" w:rsidRDefault="00A153BD" w:rsidP="00A153BD">
            <w:pPr>
              <w:spacing w:after="0" w:line="240" w:lineRule="auto"/>
              <w:rPr>
                <w:rFonts w:ascii="Arial" w:eastAsia="Times New Roman" w:hAnsi="Arial" w:cs="Arial"/>
                <w:szCs w:val="20"/>
              </w:rPr>
            </w:pPr>
            <w:r w:rsidRPr="00A153BD">
              <w:rPr>
                <w:rFonts w:ascii="Arial" w:eastAsia="Times New Roman" w:hAnsi="Arial" w:cs="Arial"/>
                <w:szCs w:val="20"/>
              </w:rPr>
              <w:t>Der Auszubildende Leon Laus soll mit dem Kontenplan der Heinrich KG vertraut gemacht werden. Aufgrund eines Computerabsturzes muss die Systematik des abgespeicherten Kontenplans der Heinrich KG wiederhergestellt werden. Zudem sind die Unterschiede zwischen Kontenrahmen und Kontenplan zu klären.</w:t>
            </w:r>
          </w:p>
        </w:tc>
        <w:tc>
          <w:tcPr>
            <w:tcW w:w="7057" w:type="dxa"/>
            <w:shd w:val="clear" w:color="auto" w:fill="auto"/>
          </w:tcPr>
          <w:p w14:paraId="36A2E674" w14:textId="77777777" w:rsidR="00A153BD" w:rsidRPr="00A153BD" w:rsidRDefault="00A153BD" w:rsidP="00A153BD">
            <w:pPr>
              <w:tabs>
                <w:tab w:val="left" w:pos="1985"/>
                <w:tab w:val="left" w:pos="3402"/>
              </w:tabs>
              <w:spacing w:after="60" w:line="240" w:lineRule="auto"/>
              <w:rPr>
                <w:rFonts w:ascii="Arial" w:eastAsia="Times New Roman" w:hAnsi="Arial" w:cs="Arial"/>
                <w:b/>
                <w:szCs w:val="20"/>
              </w:rPr>
            </w:pPr>
            <w:r w:rsidRPr="00A153BD">
              <w:rPr>
                <w:rFonts w:ascii="Arial" w:eastAsia="Times New Roman" w:hAnsi="Arial" w:cs="Arial"/>
                <w:b/>
                <w:szCs w:val="20"/>
              </w:rPr>
              <w:t>Handlungsprodukt/Lernergebnis</w:t>
            </w:r>
          </w:p>
          <w:p w14:paraId="226FB8E6" w14:textId="77777777" w:rsidR="00A153BD" w:rsidRPr="00A153BD" w:rsidRDefault="00A153BD" w:rsidP="008701AE">
            <w:pPr>
              <w:numPr>
                <w:ilvl w:val="0"/>
                <w:numId w:val="176"/>
              </w:numPr>
              <w:spacing w:after="0" w:line="240" w:lineRule="auto"/>
              <w:contextualSpacing/>
              <w:rPr>
                <w:rFonts w:ascii="Arial" w:eastAsia="Times New Roman" w:hAnsi="Arial" w:cs="Arial"/>
              </w:rPr>
            </w:pPr>
            <w:r w:rsidRPr="00A153BD">
              <w:rPr>
                <w:rFonts w:ascii="Arial" w:eastAsia="Times New Roman" w:hAnsi="Arial" w:cs="Arial"/>
              </w:rPr>
              <w:t>Übersicht: Kontenrahmen und Kontenplan</w:t>
            </w:r>
          </w:p>
          <w:p w14:paraId="33151158" w14:textId="77777777" w:rsidR="00A153BD" w:rsidRPr="00A153BD" w:rsidRDefault="00A153BD" w:rsidP="008701AE">
            <w:pPr>
              <w:numPr>
                <w:ilvl w:val="0"/>
                <w:numId w:val="176"/>
              </w:numPr>
              <w:spacing w:after="0" w:line="240" w:lineRule="auto"/>
              <w:contextualSpacing/>
              <w:rPr>
                <w:rFonts w:ascii="Arial" w:eastAsia="Times New Roman" w:hAnsi="Arial" w:cs="Arial"/>
              </w:rPr>
            </w:pPr>
            <w:r w:rsidRPr="00A153BD">
              <w:rPr>
                <w:rFonts w:ascii="Arial" w:eastAsia="Times New Roman" w:hAnsi="Arial" w:cs="Arial"/>
              </w:rPr>
              <w:t xml:space="preserve">Zuordnung: Systematisierung des Kontenplans der Heinrich KG </w:t>
            </w:r>
          </w:p>
        </w:tc>
      </w:tr>
      <w:tr w:rsidR="00A153BD" w:rsidRPr="00A153BD" w14:paraId="128E1B68" w14:textId="77777777" w:rsidTr="00A153BD">
        <w:trPr>
          <w:trHeight w:val="1440"/>
          <w:jc w:val="center"/>
        </w:trPr>
        <w:tc>
          <w:tcPr>
            <w:tcW w:w="7514" w:type="dxa"/>
            <w:shd w:val="clear" w:color="auto" w:fill="auto"/>
          </w:tcPr>
          <w:p w14:paraId="2611D746" w14:textId="77777777" w:rsidR="00A153BD" w:rsidRPr="00A153BD" w:rsidRDefault="00A153BD" w:rsidP="00A153BD">
            <w:pPr>
              <w:spacing w:after="60" w:line="360" w:lineRule="auto"/>
              <w:rPr>
                <w:rFonts w:ascii="Arial" w:eastAsia="Times New Roman" w:hAnsi="Arial" w:cs="Arial"/>
                <w:b/>
                <w:szCs w:val="20"/>
              </w:rPr>
            </w:pPr>
            <w:r w:rsidRPr="00A153BD">
              <w:rPr>
                <w:rFonts w:ascii="Arial" w:eastAsia="Times New Roman" w:hAnsi="Arial" w:cs="Arial"/>
                <w:b/>
                <w:szCs w:val="20"/>
              </w:rPr>
              <w:t>Wesentliche Kompetenzen</w:t>
            </w:r>
          </w:p>
          <w:p w14:paraId="157C617D" w14:textId="77777777" w:rsidR="00A153BD" w:rsidRPr="00A153BD" w:rsidRDefault="00A153BD" w:rsidP="00A153BD">
            <w:pPr>
              <w:spacing w:after="0" w:line="360" w:lineRule="auto"/>
              <w:rPr>
                <w:rFonts w:ascii="Arial" w:eastAsia="MS Mincho" w:hAnsi="Arial" w:cs="Arial"/>
                <w:szCs w:val="20"/>
              </w:rPr>
            </w:pPr>
            <w:r w:rsidRPr="00A153BD">
              <w:rPr>
                <w:rFonts w:ascii="Arial" w:eastAsia="MS Mincho" w:hAnsi="Arial" w:cs="Arial"/>
                <w:szCs w:val="20"/>
              </w:rPr>
              <w:t>Die Schülerinnen und Schüler sind in der Lage ...</w:t>
            </w:r>
          </w:p>
          <w:p w14:paraId="5FB4AFB5" w14:textId="77777777" w:rsidR="00A153BD" w:rsidRPr="00A153BD" w:rsidRDefault="00A153BD" w:rsidP="008E4DB5">
            <w:pPr>
              <w:numPr>
                <w:ilvl w:val="0"/>
                <w:numId w:val="63"/>
              </w:numPr>
              <w:spacing w:after="0" w:line="240" w:lineRule="auto"/>
              <w:contextualSpacing/>
              <w:rPr>
                <w:rFonts w:ascii="Arial" w:eastAsia="MS Mincho" w:hAnsi="Arial" w:cs="Arial"/>
              </w:rPr>
            </w:pPr>
            <w:r w:rsidRPr="00A153BD">
              <w:rPr>
                <w:rFonts w:ascii="Arial" w:eastAsia="MS Mincho" w:hAnsi="Arial" w:cs="Arial"/>
              </w:rPr>
              <w:t>zwischen Kontenrahmen und Kontenplan als betriebliches Organisationsmittel bei der Dokumentation der Werteströme im Betrieb zu differenzieren.</w:t>
            </w:r>
          </w:p>
          <w:p w14:paraId="31C58E8B" w14:textId="77777777" w:rsidR="00A153BD" w:rsidRPr="00A153BD" w:rsidRDefault="00A153BD" w:rsidP="008E4DB5">
            <w:pPr>
              <w:numPr>
                <w:ilvl w:val="0"/>
                <w:numId w:val="63"/>
              </w:numPr>
              <w:spacing w:after="0" w:line="240" w:lineRule="auto"/>
              <w:contextualSpacing/>
              <w:rPr>
                <w:rFonts w:ascii="Arial" w:eastAsia="MS Mincho" w:hAnsi="Arial" w:cs="Arial"/>
              </w:rPr>
            </w:pPr>
            <w:r w:rsidRPr="00A153BD">
              <w:rPr>
                <w:rFonts w:ascii="Arial" w:eastAsia="MS Mincho" w:hAnsi="Arial" w:cs="Arial"/>
              </w:rPr>
              <w:t>Konten nach sachlogischen Ordnungsmerkmalen in einen Kontenplan einzutragen.</w:t>
            </w:r>
          </w:p>
          <w:p w14:paraId="02FA3188" w14:textId="77777777" w:rsidR="00A153BD" w:rsidRPr="00A153BD" w:rsidRDefault="00A153BD" w:rsidP="008E4DB5">
            <w:pPr>
              <w:numPr>
                <w:ilvl w:val="0"/>
                <w:numId w:val="63"/>
              </w:numPr>
              <w:spacing w:after="0" w:line="240" w:lineRule="auto"/>
              <w:contextualSpacing/>
              <w:rPr>
                <w:rFonts w:ascii="Arial" w:eastAsia="MS Mincho" w:hAnsi="Arial" w:cs="Arial"/>
              </w:rPr>
            </w:pPr>
            <w:r w:rsidRPr="00A153BD">
              <w:rPr>
                <w:rFonts w:ascii="Arial" w:eastAsia="MS Mincho" w:hAnsi="Arial" w:cs="Arial"/>
              </w:rPr>
              <w:t>anhand des Kontenrahmens selbstständig Kontonummern für verschiedene Konten zu finden.</w:t>
            </w:r>
          </w:p>
          <w:p w14:paraId="534AE960" w14:textId="77777777" w:rsidR="00A153BD" w:rsidRPr="00A153BD" w:rsidRDefault="00A153BD" w:rsidP="008E4DB5">
            <w:pPr>
              <w:numPr>
                <w:ilvl w:val="0"/>
                <w:numId w:val="63"/>
              </w:numPr>
              <w:spacing w:after="0" w:line="240" w:lineRule="auto"/>
              <w:contextualSpacing/>
              <w:rPr>
                <w:rFonts w:ascii="Arial" w:eastAsia="MS Mincho" w:hAnsi="Arial" w:cs="Arial"/>
              </w:rPr>
            </w:pPr>
            <w:r w:rsidRPr="00A153BD">
              <w:rPr>
                <w:rFonts w:ascii="Arial" w:eastAsia="MS Mincho" w:hAnsi="Arial" w:cs="Arial"/>
              </w:rPr>
              <w:t>ihre Ergebnisse angemessen (ggf. digital) zu präsentieren.</w:t>
            </w:r>
          </w:p>
          <w:p w14:paraId="7BE7DFD7" w14:textId="77777777" w:rsidR="00A153BD" w:rsidRPr="00A153BD" w:rsidRDefault="00A153BD" w:rsidP="00A153BD">
            <w:pPr>
              <w:spacing w:after="0" w:line="240" w:lineRule="auto"/>
              <w:contextualSpacing/>
              <w:rPr>
                <w:rFonts w:ascii="Arial" w:eastAsia="MS Mincho" w:hAnsi="Arial" w:cs="Arial"/>
              </w:rPr>
            </w:pPr>
          </w:p>
        </w:tc>
        <w:tc>
          <w:tcPr>
            <w:tcW w:w="7057" w:type="dxa"/>
            <w:shd w:val="clear" w:color="auto" w:fill="auto"/>
          </w:tcPr>
          <w:p w14:paraId="09833564" w14:textId="77777777" w:rsidR="00A153BD" w:rsidRPr="00A153BD" w:rsidRDefault="00A153BD" w:rsidP="00A153BD">
            <w:pPr>
              <w:spacing w:after="60" w:line="240" w:lineRule="auto"/>
              <w:rPr>
                <w:rFonts w:ascii="Arial" w:eastAsia="Times New Roman" w:hAnsi="Arial" w:cs="Arial"/>
                <w:b/>
                <w:szCs w:val="20"/>
              </w:rPr>
            </w:pPr>
            <w:r w:rsidRPr="00A153BD">
              <w:rPr>
                <w:rFonts w:ascii="Arial" w:eastAsia="Times New Roman" w:hAnsi="Arial" w:cs="Arial"/>
                <w:b/>
                <w:szCs w:val="20"/>
              </w:rPr>
              <w:t>Konkretisierung der Inhalte</w:t>
            </w:r>
          </w:p>
          <w:p w14:paraId="09A40197" w14:textId="77777777" w:rsidR="00A153BD" w:rsidRPr="00A153BD" w:rsidRDefault="00A153BD" w:rsidP="008E4DB5">
            <w:pPr>
              <w:numPr>
                <w:ilvl w:val="0"/>
                <w:numId w:val="90"/>
              </w:numPr>
              <w:spacing w:after="0" w:line="240" w:lineRule="auto"/>
              <w:contextualSpacing/>
              <w:rPr>
                <w:rFonts w:ascii="Arial" w:eastAsia="Times New Roman" w:hAnsi="Arial" w:cs="Arial"/>
              </w:rPr>
            </w:pPr>
            <w:r w:rsidRPr="00A153BD">
              <w:rPr>
                <w:rFonts w:ascii="Arial" w:eastAsia="Times New Roman" w:hAnsi="Arial" w:cs="Arial"/>
              </w:rPr>
              <w:t>Kontenrahmen und Kontenplan</w:t>
            </w:r>
          </w:p>
          <w:p w14:paraId="73DDC389" w14:textId="77777777" w:rsidR="00A153BD" w:rsidRPr="00A153BD" w:rsidRDefault="00A153BD" w:rsidP="008E4DB5">
            <w:pPr>
              <w:numPr>
                <w:ilvl w:val="0"/>
                <w:numId w:val="90"/>
              </w:numPr>
              <w:spacing w:after="0" w:line="240" w:lineRule="auto"/>
              <w:contextualSpacing/>
              <w:rPr>
                <w:rFonts w:ascii="Arial" w:eastAsia="Times New Roman" w:hAnsi="Arial" w:cs="Arial"/>
              </w:rPr>
            </w:pPr>
            <w:r w:rsidRPr="00A153BD">
              <w:rPr>
                <w:rFonts w:ascii="Arial" w:eastAsia="Times New Roman" w:hAnsi="Arial" w:cs="Arial"/>
              </w:rPr>
              <w:t>Kontenklassen</w:t>
            </w:r>
          </w:p>
          <w:p w14:paraId="1DA35C21" w14:textId="77777777" w:rsidR="00A153BD" w:rsidRPr="00A153BD" w:rsidRDefault="00A153BD" w:rsidP="008E4DB5">
            <w:pPr>
              <w:numPr>
                <w:ilvl w:val="0"/>
                <w:numId w:val="90"/>
              </w:numPr>
              <w:spacing w:after="0" w:line="240" w:lineRule="auto"/>
              <w:contextualSpacing/>
              <w:rPr>
                <w:rFonts w:ascii="Arial" w:eastAsia="Times New Roman" w:hAnsi="Arial" w:cs="Arial"/>
              </w:rPr>
            </w:pPr>
            <w:r w:rsidRPr="00A153BD">
              <w:rPr>
                <w:rFonts w:ascii="Arial" w:eastAsia="MS Mincho" w:hAnsi="Arial" w:cs="Arial"/>
              </w:rPr>
              <w:t>Kontennummern</w:t>
            </w:r>
          </w:p>
          <w:p w14:paraId="1F120D1F" w14:textId="77777777" w:rsidR="00A153BD" w:rsidRPr="00A153BD" w:rsidRDefault="00A153BD" w:rsidP="008E4DB5">
            <w:pPr>
              <w:numPr>
                <w:ilvl w:val="0"/>
                <w:numId w:val="90"/>
              </w:numPr>
              <w:spacing w:after="0" w:line="240" w:lineRule="auto"/>
              <w:contextualSpacing/>
              <w:rPr>
                <w:rFonts w:ascii="Arial" w:eastAsia="MS Mincho" w:hAnsi="Arial" w:cs="Arial"/>
              </w:rPr>
            </w:pPr>
            <w:r w:rsidRPr="00A153BD">
              <w:rPr>
                <w:rFonts w:ascii="Arial" w:eastAsia="MS Mincho" w:hAnsi="Arial" w:cs="Arial"/>
              </w:rPr>
              <w:t>Zusammenhang zwischen</w:t>
            </w:r>
            <w:r w:rsidRPr="00A153BD">
              <w:rPr>
                <w:rFonts w:ascii="Arial" w:eastAsia="Times New Roman" w:hAnsi="Arial" w:cs="Arial"/>
              </w:rPr>
              <w:t xml:space="preserve"> Konten und</w:t>
            </w:r>
            <w:r w:rsidRPr="00A153BD">
              <w:rPr>
                <w:rFonts w:ascii="Arial" w:eastAsia="MS Mincho" w:hAnsi="Arial" w:cs="Arial"/>
              </w:rPr>
              <w:t xml:space="preserve"> Kontenrahmen</w:t>
            </w:r>
          </w:p>
        </w:tc>
      </w:tr>
      <w:tr w:rsidR="00A153BD" w:rsidRPr="00A153BD" w14:paraId="550AA699" w14:textId="77777777" w:rsidTr="00A153BD">
        <w:trPr>
          <w:trHeight w:val="517"/>
          <w:jc w:val="center"/>
        </w:trPr>
        <w:tc>
          <w:tcPr>
            <w:tcW w:w="14571" w:type="dxa"/>
            <w:gridSpan w:val="2"/>
            <w:shd w:val="clear" w:color="auto" w:fill="auto"/>
          </w:tcPr>
          <w:p w14:paraId="70BE20A5" w14:textId="77777777" w:rsidR="00A153BD" w:rsidRPr="00A153BD" w:rsidRDefault="00A153BD" w:rsidP="00A153BD">
            <w:pPr>
              <w:spacing w:after="0" w:line="240" w:lineRule="auto"/>
              <w:rPr>
                <w:rFonts w:ascii="Arial" w:eastAsia="Times New Roman" w:hAnsi="Arial" w:cs="Arial"/>
                <w:b/>
                <w:szCs w:val="20"/>
              </w:rPr>
            </w:pPr>
            <w:r w:rsidRPr="00A153BD">
              <w:rPr>
                <w:rFonts w:ascii="Arial" w:eastAsia="Times New Roman" w:hAnsi="Arial" w:cs="Arial"/>
                <w:b/>
                <w:szCs w:val="20"/>
              </w:rPr>
              <w:t>Lern- und Arbeitstechniken</w:t>
            </w:r>
          </w:p>
          <w:p w14:paraId="48F75F2A" w14:textId="77777777" w:rsidR="00A153BD" w:rsidRPr="00A153BD" w:rsidRDefault="00A153BD" w:rsidP="00A153BD">
            <w:pPr>
              <w:spacing w:after="0" w:line="240" w:lineRule="auto"/>
              <w:rPr>
                <w:rFonts w:ascii="Arial" w:eastAsia="Times New Roman" w:hAnsi="Arial" w:cs="Arial"/>
                <w:szCs w:val="20"/>
              </w:rPr>
            </w:pPr>
            <w:r w:rsidRPr="00A153BD">
              <w:rPr>
                <w:rFonts w:ascii="Arial" w:eastAsia="Times New Roman" w:hAnsi="Arial" w:cs="Arial"/>
                <w:szCs w:val="20"/>
              </w:rPr>
              <w:t>Informationsbeschaffung, Einzel-/Partnerarbeit, Ergebnispräsentation</w:t>
            </w:r>
          </w:p>
        </w:tc>
      </w:tr>
      <w:tr w:rsidR="00A153BD" w:rsidRPr="00A153BD" w14:paraId="45CFBF99" w14:textId="77777777" w:rsidTr="00A153BD">
        <w:trPr>
          <w:trHeight w:val="569"/>
          <w:jc w:val="center"/>
        </w:trPr>
        <w:tc>
          <w:tcPr>
            <w:tcW w:w="14571" w:type="dxa"/>
            <w:gridSpan w:val="2"/>
            <w:shd w:val="clear" w:color="auto" w:fill="auto"/>
          </w:tcPr>
          <w:p w14:paraId="14A61B58" w14:textId="77777777" w:rsidR="00A153BD" w:rsidRPr="00A153BD" w:rsidRDefault="00A153BD" w:rsidP="00A153BD">
            <w:pPr>
              <w:spacing w:after="0" w:line="240" w:lineRule="auto"/>
              <w:rPr>
                <w:rFonts w:ascii="Arial" w:eastAsia="Times New Roman" w:hAnsi="Arial" w:cs="Arial"/>
                <w:b/>
                <w:lang w:eastAsia="de-DE"/>
              </w:rPr>
            </w:pPr>
            <w:r w:rsidRPr="00A153BD">
              <w:rPr>
                <w:rFonts w:ascii="Arial" w:eastAsia="Times New Roman" w:hAnsi="Arial" w:cs="Arial"/>
                <w:b/>
                <w:lang w:eastAsia="de-DE"/>
              </w:rPr>
              <w:t>Digitale Kompetenzen</w:t>
            </w:r>
          </w:p>
          <w:sdt>
            <w:sdtPr>
              <w:rPr>
                <w:rFonts w:ascii="Arial" w:eastAsia="Calibri" w:hAnsi="Arial" w:cs="Arial"/>
                <w:szCs w:val="20"/>
              </w:rPr>
              <w:id w:val="246999448"/>
              <w:placeholder>
                <w:docPart w:val="34176D0616AD48F9B42EE7019F7DB308"/>
              </w:placeholder>
            </w:sdtPr>
            <w:sdtEndPr/>
            <w:sdtContent>
              <w:p w14:paraId="4373B7B1" w14:textId="77777777" w:rsidR="00A153BD" w:rsidRPr="00A153BD" w:rsidRDefault="00A153BD" w:rsidP="008E4DB5">
                <w:pPr>
                  <w:numPr>
                    <w:ilvl w:val="0"/>
                    <w:numId w:val="55"/>
                  </w:numPr>
                  <w:tabs>
                    <w:tab w:val="left" w:pos="1985"/>
                    <w:tab w:val="left" w:pos="3402"/>
                  </w:tabs>
                  <w:spacing w:after="0" w:line="240" w:lineRule="auto"/>
                  <w:ind w:left="714" w:hanging="357"/>
                  <w:rPr>
                    <w:rFonts w:ascii="Arial" w:eastAsia="Times New Roman" w:hAnsi="Arial" w:cs="Arial"/>
                    <w:szCs w:val="20"/>
                  </w:rPr>
                </w:pPr>
                <w:r w:rsidRPr="00A153BD">
                  <w:rPr>
                    <w:rFonts w:ascii="Arial" w:eastAsia="Times New Roman" w:hAnsi="Arial" w:cs="Arial"/>
                    <w:szCs w:val="20"/>
                  </w:rPr>
                  <w:t>Nutzung informationstechnischer Systeme</w:t>
                </w:r>
              </w:p>
              <w:p w14:paraId="495AC808" w14:textId="77777777" w:rsidR="00A153BD" w:rsidRPr="00A153BD" w:rsidRDefault="00A153BD" w:rsidP="008E4DB5">
                <w:pPr>
                  <w:numPr>
                    <w:ilvl w:val="0"/>
                    <w:numId w:val="55"/>
                  </w:numPr>
                  <w:tabs>
                    <w:tab w:val="left" w:pos="1985"/>
                    <w:tab w:val="left" w:pos="3402"/>
                  </w:tabs>
                  <w:spacing w:after="0" w:line="240" w:lineRule="auto"/>
                  <w:ind w:left="714" w:hanging="357"/>
                  <w:rPr>
                    <w:rFonts w:ascii="Arial" w:eastAsia="Times New Roman" w:hAnsi="Arial" w:cs="Arial"/>
                    <w:szCs w:val="20"/>
                  </w:rPr>
                </w:pPr>
                <w:r w:rsidRPr="00A153BD">
                  <w:rPr>
                    <w:rFonts w:ascii="Arial" w:eastAsia="Times New Roman" w:hAnsi="Arial" w:cs="Arial"/>
                    <w:szCs w:val="20"/>
                  </w:rPr>
                  <w:t>Informationsbeschaffung aus dem Internet</w:t>
                </w:r>
              </w:p>
              <w:p w14:paraId="3AB8C6BB" w14:textId="77777777" w:rsidR="00A153BD" w:rsidRPr="00A153BD" w:rsidRDefault="00A153BD" w:rsidP="008E4DB5">
                <w:pPr>
                  <w:numPr>
                    <w:ilvl w:val="0"/>
                    <w:numId w:val="55"/>
                  </w:numPr>
                  <w:spacing w:after="0" w:line="240" w:lineRule="auto"/>
                  <w:ind w:left="714" w:hanging="357"/>
                  <w:contextualSpacing/>
                  <w:rPr>
                    <w:rFonts w:ascii="Arial" w:eastAsia="Calibri" w:hAnsi="Arial" w:cs="Arial"/>
                    <w:szCs w:val="20"/>
                  </w:rPr>
                </w:pPr>
                <w:r w:rsidRPr="00A153BD">
                  <w:rPr>
                    <w:rFonts w:ascii="Arial" w:eastAsia="Calibri" w:hAnsi="Arial" w:cs="Arial"/>
                    <w:szCs w:val="20"/>
                  </w:rPr>
                  <w:t>Erwerb von Sicherheit im Umgang mit digitalen Medien</w:t>
                </w:r>
              </w:p>
              <w:p w14:paraId="5DACB605" w14:textId="77777777" w:rsidR="00A153BD" w:rsidRPr="00A153BD" w:rsidRDefault="00A153BD" w:rsidP="008E4DB5">
                <w:pPr>
                  <w:numPr>
                    <w:ilvl w:val="0"/>
                    <w:numId w:val="55"/>
                  </w:numPr>
                  <w:spacing w:after="0" w:line="240" w:lineRule="auto"/>
                  <w:ind w:left="714" w:hanging="357"/>
                  <w:contextualSpacing/>
                  <w:rPr>
                    <w:rFonts w:ascii="Arial" w:eastAsia="Calibri" w:hAnsi="Arial" w:cs="Arial"/>
                    <w:szCs w:val="20"/>
                  </w:rPr>
                </w:pPr>
                <w:r w:rsidRPr="00A153BD">
                  <w:rPr>
                    <w:rFonts w:ascii="Arial" w:eastAsia="Times New Roman" w:hAnsi="Arial" w:cs="Arial"/>
                    <w:szCs w:val="20"/>
                  </w:rPr>
                  <w:t>Anwendung von Grundlagen eines Präsentationsprogramms (im Falle digitaler Ergebnispräsentation)</w:t>
                </w:r>
              </w:p>
            </w:sdtContent>
          </w:sdt>
        </w:tc>
      </w:tr>
      <w:tr w:rsidR="00A153BD" w:rsidRPr="00A153BD" w14:paraId="04C31030" w14:textId="77777777" w:rsidTr="00A153BD">
        <w:trPr>
          <w:trHeight w:val="636"/>
          <w:jc w:val="center"/>
        </w:trPr>
        <w:tc>
          <w:tcPr>
            <w:tcW w:w="14571" w:type="dxa"/>
            <w:gridSpan w:val="2"/>
            <w:shd w:val="clear" w:color="auto" w:fill="auto"/>
          </w:tcPr>
          <w:p w14:paraId="4DF62BFE" w14:textId="77777777" w:rsidR="00A153BD" w:rsidRPr="00A153BD" w:rsidRDefault="00A153BD" w:rsidP="00A153BD">
            <w:pPr>
              <w:spacing w:after="0" w:line="240" w:lineRule="auto"/>
              <w:rPr>
                <w:rFonts w:ascii="Arial" w:eastAsia="Times New Roman" w:hAnsi="Arial" w:cs="Arial"/>
                <w:b/>
                <w:szCs w:val="20"/>
              </w:rPr>
            </w:pPr>
            <w:r w:rsidRPr="00A153BD">
              <w:rPr>
                <w:rFonts w:ascii="Arial" w:eastAsia="Times New Roman" w:hAnsi="Arial" w:cs="Arial"/>
                <w:b/>
                <w:szCs w:val="20"/>
              </w:rPr>
              <w:lastRenderedPageBreak/>
              <w:t>Unterrichtsmaterialien/Fundstelle</w:t>
            </w:r>
          </w:p>
          <w:p w14:paraId="7802A030" w14:textId="77777777" w:rsidR="00A153BD" w:rsidRPr="00A153BD" w:rsidRDefault="00A153BD" w:rsidP="00A153BD">
            <w:pPr>
              <w:spacing w:after="0" w:line="240" w:lineRule="auto"/>
              <w:rPr>
                <w:rFonts w:ascii="Arial" w:eastAsia="Times New Roman" w:hAnsi="Arial" w:cs="Arial"/>
                <w:szCs w:val="20"/>
              </w:rPr>
            </w:pPr>
            <w:r w:rsidRPr="00A153BD">
              <w:rPr>
                <w:rFonts w:ascii="Arial" w:eastAsia="Times New Roman" w:hAnsi="Arial" w:cs="Arial"/>
                <w:szCs w:val="20"/>
              </w:rPr>
              <w:t>Benen u.a.: Lernsituationen Büromanagement 2, Lehr-Lern-Arrangements für das 2. Ausbildungsjahr (Merkur-BN 1672)</w:t>
            </w:r>
          </w:p>
          <w:p w14:paraId="17C84761" w14:textId="77777777" w:rsidR="00A153BD" w:rsidRPr="00A153BD" w:rsidRDefault="00A153BD" w:rsidP="00A153BD">
            <w:pPr>
              <w:spacing w:after="0" w:line="240" w:lineRule="auto"/>
              <w:rPr>
                <w:rFonts w:ascii="Arial" w:eastAsia="Times New Roman" w:hAnsi="Arial" w:cs="Arial"/>
                <w:szCs w:val="20"/>
              </w:rPr>
            </w:pPr>
          </w:p>
          <w:p w14:paraId="7967041D" w14:textId="77777777" w:rsidR="00A153BD" w:rsidRPr="00A153BD" w:rsidRDefault="00A153BD" w:rsidP="00A153BD">
            <w:pPr>
              <w:spacing w:after="0" w:line="240" w:lineRule="auto"/>
              <w:rPr>
                <w:rFonts w:ascii="Arial" w:eastAsia="Times New Roman" w:hAnsi="Arial" w:cs="Arial"/>
                <w:i/>
                <w:szCs w:val="20"/>
              </w:rPr>
            </w:pPr>
            <w:r w:rsidRPr="00A153BD">
              <w:rPr>
                <w:rFonts w:ascii="Arial" w:eastAsia="Times New Roman" w:hAnsi="Arial" w:cs="Arial"/>
                <w:i/>
                <w:szCs w:val="20"/>
              </w:rPr>
              <w:t>Grundlagen bzw. zur Vertiefung:</w:t>
            </w:r>
          </w:p>
          <w:p w14:paraId="0015CF5D" w14:textId="77777777" w:rsidR="00A153BD" w:rsidRPr="00A153BD" w:rsidRDefault="00A153BD" w:rsidP="00A153BD">
            <w:pPr>
              <w:spacing w:after="0" w:line="240" w:lineRule="auto"/>
              <w:rPr>
                <w:rFonts w:ascii="Arial" w:eastAsia="Times New Roman" w:hAnsi="Arial" w:cs="Arial"/>
                <w:szCs w:val="20"/>
              </w:rPr>
            </w:pPr>
            <w:r w:rsidRPr="00A153BD">
              <w:rPr>
                <w:rFonts w:ascii="Arial" w:eastAsia="Times New Roman" w:hAnsi="Arial" w:cs="Arial"/>
                <w:szCs w:val="20"/>
              </w:rPr>
              <w:t>Hug u.a.: Büromanagement 2 (Merkur-BN 0672)</w:t>
            </w:r>
          </w:p>
          <w:p w14:paraId="5FC0DBF4" w14:textId="77777777" w:rsidR="00A153BD" w:rsidRPr="00A153BD" w:rsidRDefault="00A153BD" w:rsidP="00A153BD">
            <w:pPr>
              <w:spacing w:after="0" w:line="240" w:lineRule="auto"/>
              <w:rPr>
                <w:rFonts w:ascii="Arial" w:eastAsia="Times New Roman" w:hAnsi="Arial" w:cs="Arial"/>
                <w:color w:val="FF0000"/>
                <w:szCs w:val="20"/>
              </w:rPr>
            </w:pPr>
            <w:r w:rsidRPr="00A153BD">
              <w:rPr>
                <w:rFonts w:ascii="Arial" w:eastAsia="Times New Roman" w:hAnsi="Arial" w:cs="Arial"/>
                <w:szCs w:val="20"/>
              </w:rPr>
              <w:t>Speth/Waltermann: Buchführung für Büroberufe – Bilanzmethode (Merkur-BN 0676)</w:t>
            </w:r>
          </w:p>
        </w:tc>
      </w:tr>
      <w:tr w:rsidR="00A153BD" w:rsidRPr="00A153BD" w14:paraId="72A7688A" w14:textId="77777777" w:rsidTr="00A153BD">
        <w:trPr>
          <w:trHeight w:val="636"/>
          <w:jc w:val="center"/>
        </w:trPr>
        <w:tc>
          <w:tcPr>
            <w:tcW w:w="14571" w:type="dxa"/>
            <w:gridSpan w:val="2"/>
            <w:shd w:val="clear" w:color="auto" w:fill="auto"/>
          </w:tcPr>
          <w:p w14:paraId="4A50BBCE" w14:textId="77777777" w:rsidR="00A153BD" w:rsidRPr="00A153BD" w:rsidRDefault="00A153BD" w:rsidP="00A153BD">
            <w:pPr>
              <w:spacing w:after="0" w:line="240" w:lineRule="auto"/>
              <w:rPr>
                <w:rFonts w:ascii="Arial" w:eastAsia="Times New Roman" w:hAnsi="Arial" w:cs="Arial"/>
                <w:b/>
                <w:szCs w:val="20"/>
              </w:rPr>
            </w:pPr>
            <w:r w:rsidRPr="00A153BD">
              <w:rPr>
                <w:rFonts w:ascii="Arial" w:eastAsia="Times New Roman" w:hAnsi="Arial" w:cs="Arial"/>
                <w:b/>
                <w:szCs w:val="20"/>
              </w:rPr>
              <w:t>Organisatorische Hinweise</w:t>
            </w:r>
          </w:p>
          <w:p w14:paraId="1641BAC9" w14:textId="77777777" w:rsidR="00A153BD" w:rsidRPr="00A153BD" w:rsidRDefault="00A153BD" w:rsidP="00A153BD">
            <w:pPr>
              <w:spacing w:after="0" w:line="240" w:lineRule="auto"/>
              <w:rPr>
                <w:rFonts w:ascii="Arial" w:eastAsia="Times New Roman" w:hAnsi="Arial" w:cs="Arial"/>
                <w:b/>
                <w:szCs w:val="20"/>
              </w:rPr>
            </w:pPr>
            <w:r w:rsidRPr="00A153BD">
              <w:rPr>
                <w:rFonts w:ascii="Arial" w:eastAsia="Times New Roman" w:hAnsi="Arial" w:cs="Arial"/>
                <w:szCs w:val="20"/>
              </w:rPr>
              <w:t>Internetzugang, Kontenrahmen in Papierform, ggf. Präsentationssoftware</w:t>
            </w:r>
          </w:p>
        </w:tc>
      </w:tr>
    </w:tbl>
    <w:p w14:paraId="1B6266D4" w14:textId="77777777" w:rsidR="00A153BD" w:rsidRPr="00A153BD" w:rsidRDefault="00A153BD" w:rsidP="00A153BD">
      <w:pPr>
        <w:spacing w:after="0" w:line="240" w:lineRule="auto"/>
        <w:rPr>
          <w:rFonts w:ascii="Arial" w:eastAsia="Times New Roman" w:hAnsi="Arial" w:cs="Arial"/>
          <w:szCs w:val="20"/>
        </w:rPr>
      </w:pPr>
    </w:p>
    <w:p w14:paraId="290F8DB0" w14:textId="77777777" w:rsidR="00A153BD" w:rsidRPr="00A153BD" w:rsidRDefault="00A153BD" w:rsidP="00A153BD">
      <w:pPr>
        <w:rPr>
          <w:rFonts w:ascii="Arial" w:hAnsi="Arial" w:cs="Arial"/>
        </w:rPr>
      </w:pPr>
      <w:r w:rsidRPr="00A153BD">
        <w:rPr>
          <w:rFonts w:ascii="Arial" w:hAnsi="Arial" w:cs="Arial"/>
        </w:rPr>
        <w:br w:type="page"/>
      </w:r>
    </w:p>
    <w:p w14:paraId="54BB5507" w14:textId="77777777" w:rsidR="00A153BD" w:rsidRPr="00A153BD" w:rsidRDefault="00A153BD" w:rsidP="00A153BD">
      <w:pPr>
        <w:keepNext/>
        <w:spacing w:after="120" w:line="240" w:lineRule="auto"/>
        <w:outlineLvl w:val="1"/>
        <w:rPr>
          <w:rFonts w:ascii="Arial" w:eastAsia="Times New Roman" w:hAnsi="Arial" w:cs="Arial"/>
          <w:b/>
          <w:kern w:val="28"/>
          <w:sz w:val="28"/>
          <w:szCs w:val="28"/>
        </w:rPr>
      </w:pPr>
      <w:r w:rsidRPr="00A153BD">
        <w:rPr>
          <w:rFonts w:ascii="Arial" w:eastAsia="Times New Roman" w:hAnsi="Arial" w:cs="Arial"/>
          <w:b/>
          <w:sz w:val="28"/>
          <w:szCs w:val="28"/>
        </w:rPr>
        <w:lastRenderedPageBreak/>
        <w:t>Didaktische Jahresplanung – Kaufmann für Büromanagement/Kauffrau für Büromanagement</w:t>
      </w:r>
    </w:p>
    <w:tbl>
      <w:tblPr>
        <w:tblW w:w="14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514"/>
        <w:gridCol w:w="7057"/>
      </w:tblGrid>
      <w:tr w:rsidR="00A153BD" w:rsidRPr="00A153BD" w14:paraId="557D16AC" w14:textId="77777777" w:rsidTr="00A153BD">
        <w:trPr>
          <w:jc w:val="center"/>
        </w:trPr>
        <w:tc>
          <w:tcPr>
            <w:tcW w:w="14571" w:type="dxa"/>
            <w:gridSpan w:val="2"/>
            <w:shd w:val="clear" w:color="auto" w:fill="auto"/>
          </w:tcPr>
          <w:p w14:paraId="31B9E14F" w14:textId="77777777" w:rsidR="00A153BD" w:rsidRPr="00A153BD" w:rsidRDefault="00A153BD" w:rsidP="00A153BD">
            <w:pPr>
              <w:tabs>
                <w:tab w:val="left" w:pos="2354"/>
              </w:tabs>
              <w:spacing w:before="60" w:after="60" w:line="240" w:lineRule="auto"/>
              <w:rPr>
                <w:rFonts w:ascii="Arial" w:eastAsia="Times New Roman" w:hAnsi="Arial" w:cs="Arial"/>
                <w:b/>
                <w:szCs w:val="20"/>
              </w:rPr>
            </w:pPr>
            <w:r w:rsidRPr="00A153BD">
              <w:rPr>
                <w:rFonts w:ascii="Arial" w:eastAsia="Times New Roman" w:hAnsi="Arial" w:cs="Arial"/>
                <w:b/>
                <w:szCs w:val="20"/>
              </w:rPr>
              <w:t>Ausbildungsjahr: 2</w:t>
            </w:r>
          </w:p>
          <w:p w14:paraId="43055F87" w14:textId="77777777" w:rsidR="00A153BD" w:rsidRPr="00A153BD" w:rsidRDefault="00A153BD" w:rsidP="00A153BD">
            <w:pPr>
              <w:tabs>
                <w:tab w:val="left" w:pos="2411"/>
                <w:tab w:val="left" w:pos="3232"/>
                <w:tab w:val="left" w:pos="3806"/>
              </w:tabs>
              <w:spacing w:before="60" w:after="60" w:line="240" w:lineRule="auto"/>
              <w:rPr>
                <w:rFonts w:ascii="Arial" w:eastAsia="Times New Roman" w:hAnsi="Arial" w:cs="Arial"/>
                <w:szCs w:val="20"/>
              </w:rPr>
            </w:pPr>
            <w:r w:rsidRPr="00A153BD">
              <w:rPr>
                <w:rFonts w:ascii="Arial" w:eastAsia="Times New Roman" w:hAnsi="Arial" w:cs="Arial"/>
                <w:b/>
                <w:szCs w:val="20"/>
              </w:rPr>
              <w:t>Lernfeld Nr. 6</w:t>
            </w:r>
            <w:r w:rsidRPr="00A153BD">
              <w:rPr>
                <w:rFonts w:ascii="Arial" w:eastAsia="Times New Roman" w:hAnsi="Arial" w:cs="Arial"/>
                <w:szCs w:val="20"/>
              </w:rPr>
              <w:t xml:space="preserve"> </w:t>
            </w:r>
            <w:r w:rsidRPr="00A153BD">
              <w:rPr>
                <w:rFonts w:ascii="Arial" w:eastAsia="Times New Roman" w:hAnsi="Arial" w:cs="Arial"/>
                <w:szCs w:val="20"/>
              </w:rPr>
              <w:tab/>
              <w:t xml:space="preserve">(80 </w:t>
            </w:r>
            <w:proofErr w:type="spellStart"/>
            <w:r w:rsidRPr="00A153BD">
              <w:rPr>
                <w:rFonts w:ascii="Arial" w:eastAsia="Times New Roman" w:hAnsi="Arial" w:cs="Arial"/>
                <w:szCs w:val="20"/>
              </w:rPr>
              <w:t>UStd</w:t>
            </w:r>
            <w:proofErr w:type="spellEnd"/>
            <w:r w:rsidRPr="00A153BD">
              <w:rPr>
                <w:rFonts w:ascii="Arial" w:eastAsia="Times New Roman" w:hAnsi="Arial" w:cs="Arial"/>
                <w:szCs w:val="20"/>
              </w:rPr>
              <w:t>.)</w:t>
            </w:r>
            <w:r w:rsidRPr="00A153BD">
              <w:rPr>
                <w:rFonts w:ascii="Arial" w:eastAsia="Times New Roman" w:hAnsi="Arial" w:cs="Arial"/>
                <w:szCs w:val="20"/>
              </w:rPr>
              <w:tab/>
            </w:r>
            <w:r w:rsidRPr="00A153BD">
              <w:rPr>
                <w:rFonts w:ascii="Arial" w:eastAsia="Times New Roman" w:hAnsi="Arial" w:cs="Arial"/>
                <w:b/>
                <w:szCs w:val="20"/>
              </w:rPr>
              <w:t>Werteströme erfassen und beurteilen</w:t>
            </w:r>
          </w:p>
          <w:p w14:paraId="402E90FD" w14:textId="77777777" w:rsidR="00A153BD" w:rsidRPr="00A153BD" w:rsidRDefault="00A153BD" w:rsidP="00A153BD">
            <w:pPr>
              <w:tabs>
                <w:tab w:val="left" w:pos="2411"/>
                <w:tab w:val="left" w:pos="3806"/>
              </w:tabs>
              <w:spacing w:after="0" w:line="240" w:lineRule="auto"/>
              <w:rPr>
                <w:rFonts w:ascii="Arial" w:eastAsia="Times New Roman" w:hAnsi="Arial" w:cs="Arial"/>
                <w:b/>
                <w:szCs w:val="20"/>
              </w:rPr>
            </w:pPr>
            <w:r w:rsidRPr="00A153BD">
              <w:rPr>
                <w:rFonts w:ascii="Arial" w:eastAsia="Times New Roman" w:hAnsi="Arial" w:cs="Arial"/>
                <w:b/>
                <w:szCs w:val="20"/>
              </w:rPr>
              <w:t xml:space="preserve">Lernsituation Nr. 5 </w:t>
            </w:r>
            <w:r w:rsidRPr="00A153BD">
              <w:rPr>
                <w:rFonts w:ascii="Arial" w:eastAsia="Times New Roman" w:hAnsi="Arial" w:cs="Arial"/>
                <w:b/>
                <w:szCs w:val="20"/>
              </w:rPr>
              <w:tab/>
            </w:r>
            <w:r w:rsidRPr="00A153BD">
              <w:rPr>
                <w:rFonts w:ascii="Arial" w:eastAsia="Times New Roman" w:hAnsi="Arial" w:cs="Arial"/>
                <w:szCs w:val="20"/>
              </w:rPr>
              <w:t xml:space="preserve">(8 </w:t>
            </w:r>
            <w:proofErr w:type="spellStart"/>
            <w:r w:rsidRPr="00A153BD">
              <w:rPr>
                <w:rFonts w:ascii="Arial" w:eastAsia="Times New Roman" w:hAnsi="Arial" w:cs="Arial"/>
                <w:szCs w:val="20"/>
              </w:rPr>
              <w:t>UStd</w:t>
            </w:r>
            <w:proofErr w:type="spellEnd"/>
            <w:r w:rsidRPr="00A153BD">
              <w:rPr>
                <w:rFonts w:ascii="Arial" w:eastAsia="Times New Roman" w:hAnsi="Arial" w:cs="Arial"/>
                <w:szCs w:val="20"/>
              </w:rPr>
              <w:t>.)</w:t>
            </w:r>
            <w:r w:rsidRPr="00A153BD">
              <w:rPr>
                <w:rFonts w:ascii="Arial" w:eastAsia="Times New Roman" w:hAnsi="Arial" w:cs="Arial"/>
                <w:b/>
                <w:szCs w:val="20"/>
              </w:rPr>
              <w:tab/>
            </w:r>
            <w:r w:rsidRPr="00A153BD">
              <w:rPr>
                <w:rFonts w:ascii="Arial" w:eastAsia="Times New Roman" w:hAnsi="Arial" w:cs="Arial"/>
                <w:szCs w:val="20"/>
              </w:rPr>
              <w:t>Auf Erfolgskonten buchen</w:t>
            </w:r>
          </w:p>
        </w:tc>
      </w:tr>
      <w:tr w:rsidR="00A153BD" w:rsidRPr="00A153BD" w14:paraId="2D7DB082" w14:textId="77777777" w:rsidTr="00A153BD">
        <w:trPr>
          <w:trHeight w:val="1493"/>
          <w:jc w:val="center"/>
        </w:trPr>
        <w:tc>
          <w:tcPr>
            <w:tcW w:w="7514" w:type="dxa"/>
            <w:shd w:val="clear" w:color="auto" w:fill="auto"/>
          </w:tcPr>
          <w:p w14:paraId="3ADB9961" w14:textId="77777777" w:rsidR="00A153BD" w:rsidRPr="00A153BD" w:rsidRDefault="00A153BD" w:rsidP="00A153BD">
            <w:pPr>
              <w:spacing w:after="60" w:line="240" w:lineRule="auto"/>
              <w:rPr>
                <w:rFonts w:ascii="Arial" w:eastAsia="Times New Roman" w:hAnsi="Arial" w:cs="Arial"/>
                <w:b/>
                <w:szCs w:val="20"/>
              </w:rPr>
            </w:pPr>
            <w:r w:rsidRPr="00A153BD">
              <w:rPr>
                <w:rFonts w:ascii="Arial" w:eastAsia="Times New Roman" w:hAnsi="Arial" w:cs="Arial"/>
                <w:b/>
                <w:szCs w:val="20"/>
              </w:rPr>
              <w:t xml:space="preserve">Einstiegsszenario </w:t>
            </w:r>
          </w:p>
          <w:p w14:paraId="1597F05D" w14:textId="77777777" w:rsidR="00A153BD" w:rsidRPr="00A153BD" w:rsidRDefault="00A153BD" w:rsidP="00A153BD">
            <w:pPr>
              <w:spacing w:after="0" w:line="240" w:lineRule="auto"/>
              <w:rPr>
                <w:rFonts w:ascii="Arial" w:eastAsia="Times New Roman" w:hAnsi="Arial" w:cs="Arial"/>
                <w:szCs w:val="20"/>
              </w:rPr>
            </w:pPr>
            <w:r w:rsidRPr="00A153BD">
              <w:rPr>
                <w:rFonts w:ascii="Arial" w:eastAsia="Times New Roman" w:hAnsi="Arial" w:cs="Arial"/>
                <w:szCs w:val="20"/>
              </w:rPr>
              <w:t>Der Auszubildender Leon Laus wird in die Systematik der Erfolgskonten eingewiesen. Er soll auf der Basis erfolgswirksamer Geschäftsvorfälle den Gewinn bzw. Verlust der Heinrich KG ermitteln und die Schlussbilanz erstellen.</w:t>
            </w:r>
          </w:p>
        </w:tc>
        <w:tc>
          <w:tcPr>
            <w:tcW w:w="7057" w:type="dxa"/>
            <w:shd w:val="clear" w:color="auto" w:fill="auto"/>
          </w:tcPr>
          <w:p w14:paraId="00ECD643" w14:textId="77777777" w:rsidR="00A153BD" w:rsidRPr="00A153BD" w:rsidRDefault="00A153BD" w:rsidP="00A153BD">
            <w:pPr>
              <w:tabs>
                <w:tab w:val="left" w:pos="1985"/>
                <w:tab w:val="left" w:pos="3402"/>
              </w:tabs>
              <w:spacing w:after="60" w:line="240" w:lineRule="auto"/>
              <w:rPr>
                <w:rFonts w:ascii="Arial" w:eastAsia="Times New Roman" w:hAnsi="Arial" w:cs="Arial"/>
                <w:b/>
                <w:szCs w:val="20"/>
              </w:rPr>
            </w:pPr>
            <w:r w:rsidRPr="00A153BD">
              <w:rPr>
                <w:rFonts w:ascii="Arial" w:eastAsia="Times New Roman" w:hAnsi="Arial" w:cs="Arial"/>
                <w:b/>
                <w:szCs w:val="20"/>
              </w:rPr>
              <w:t>Handlungsprodukt/Lernergebnis</w:t>
            </w:r>
          </w:p>
          <w:p w14:paraId="18E47DD7" w14:textId="77777777" w:rsidR="00A153BD" w:rsidRPr="00A153BD" w:rsidRDefault="00A153BD" w:rsidP="008701AE">
            <w:pPr>
              <w:numPr>
                <w:ilvl w:val="0"/>
                <w:numId w:val="177"/>
              </w:numPr>
              <w:spacing w:after="0" w:line="240" w:lineRule="auto"/>
              <w:contextualSpacing/>
              <w:rPr>
                <w:rFonts w:ascii="Arial" w:eastAsia="Times New Roman" w:hAnsi="Arial" w:cs="Arial"/>
              </w:rPr>
            </w:pPr>
            <w:r w:rsidRPr="00A153BD">
              <w:rPr>
                <w:rFonts w:ascii="Arial" w:eastAsia="Times New Roman" w:hAnsi="Arial" w:cs="Arial"/>
              </w:rPr>
              <w:t>Grundbuch der Heinrich KG (Auszug)</w:t>
            </w:r>
          </w:p>
          <w:p w14:paraId="10BC6F1C" w14:textId="77777777" w:rsidR="00A153BD" w:rsidRPr="00A153BD" w:rsidRDefault="00A153BD" w:rsidP="008701AE">
            <w:pPr>
              <w:numPr>
                <w:ilvl w:val="0"/>
                <w:numId w:val="177"/>
              </w:numPr>
              <w:spacing w:after="0" w:line="240" w:lineRule="auto"/>
              <w:contextualSpacing/>
              <w:rPr>
                <w:rFonts w:ascii="Arial" w:eastAsia="Times New Roman" w:hAnsi="Arial" w:cs="Arial"/>
              </w:rPr>
            </w:pPr>
            <w:r w:rsidRPr="00A153BD">
              <w:rPr>
                <w:rFonts w:ascii="Arial" w:eastAsia="Times New Roman" w:hAnsi="Arial" w:cs="Arial"/>
              </w:rPr>
              <w:t>Hauptbuch der Heinrich KG (Auszug)</w:t>
            </w:r>
          </w:p>
          <w:p w14:paraId="27FF4786" w14:textId="77777777" w:rsidR="00A153BD" w:rsidRPr="00A153BD" w:rsidRDefault="00A153BD" w:rsidP="008701AE">
            <w:pPr>
              <w:numPr>
                <w:ilvl w:val="0"/>
                <w:numId w:val="177"/>
              </w:numPr>
              <w:spacing w:after="0" w:line="240" w:lineRule="auto"/>
              <w:contextualSpacing/>
              <w:rPr>
                <w:rFonts w:ascii="Arial" w:eastAsia="Times New Roman" w:hAnsi="Arial" w:cs="Arial"/>
              </w:rPr>
            </w:pPr>
            <w:r w:rsidRPr="00A153BD">
              <w:rPr>
                <w:rFonts w:ascii="Arial" w:eastAsia="Times New Roman" w:hAnsi="Arial" w:cs="Arial"/>
              </w:rPr>
              <w:t>Gewinn- und Verlustkonto der Heinrich KG</w:t>
            </w:r>
          </w:p>
          <w:p w14:paraId="0767A04F" w14:textId="77777777" w:rsidR="00A153BD" w:rsidRPr="00A153BD" w:rsidRDefault="00A153BD" w:rsidP="008701AE">
            <w:pPr>
              <w:numPr>
                <w:ilvl w:val="0"/>
                <w:numId w:val="177"/>
              </w:numPr>
              <w:spacing w:after="0" w:line="240" w:lineRule="auto"/>
              <w:contextualSpacing/>
              <w:rPr>
                <w:rFonts w:ascii="Arial" w:eastAsia="Times New Roman" w:hAnsi="Arial" w:cs="Arial"/>
              </w:rPr>
            </w:pPr>
            <w:r w:rsidRPr="00A153BD">
              <w:rPr>
                <w:rFonts w:ascii="Arial" w:eastAsia="Times New Roman" w:hAnsi="Arial" w:cs="Arial"/>
              </w:rPr>
              <w:t>Schlussbilanz der Heinrich KG</w:t>
            </w:r>
          </w:p>
        </w:tc>
      </w:tr>
      <w:tr w:rsidR="00A153BD" w:rsidRPr="00A153BD" w14:paraId="1CFB457F" w14:textId="77777777" w:rsidTr="00A153BD">
        <w:trPr>
          <w:trHeight w:val="1440"/>
          <w:jc w:val="center"/>
        </w:trPr>
        <w:tc>
          <w:tcPr>
            <w:tcW w:w="7514" w:type="dxa"/>
            <w:shd w:val="clear" w:color="auto" w:fill="auto"/>
          </w:tcPr>
          <w:p w14:paraId="49E93717" w14:textId="77777777" w:rsidR="00A153BD" w:rsidRPr="00A153BD" w:rsidRDefault="00A153BD" w:rsidP="00A153BD">
            <w:pPr>
              <w:spacing w:after="60" w:line="360" w:lineRule="auto"/>
              <w:rPr>
                <w:rFonts w:ascii="Arial" w:eastAsia="Times New Roman" w:hAnsi="Arial" w:cs="Arial"/>
                <w:b/>
                <w:szCs w:val="20"/>
              </w:rPr>
            </w:pPr>
            <w:r w:rsidRPr="00A153BD">
              <w:rPr>
                <w:rFonts w:ascii="Arial" w:eastAsia="Times New Roman" w:hAnsi="Arial" w:cs="Arial"/>
                <w:b/>
                <w:szCs w:val="20"/>
              </w:rPr>
              <w:t>Wesentliche Kompetenzen</w:t>
            </w:r>
          </w:p>
          <w:p w14:paraId="12F356F8" w14:textId="77777777" w:rsidR="00A153BD" w:rsidRPr="00A153BD" w:rsidRDefault="00A153BD" w:rsidP="00A153BD">
            <w:pPr>
              <w:spacing w:after="0" w:line="360" w:lineRule="auto"/>
              <w:rPr>
                <w:rFonts w:ascii="Arial" w:eastAsia="MS Mincho" w:hAnsi="Arial" w:cs="Arial"/>
                <w:szCs w:val="20"/>
              </w:rPr>
            </w:pPr>
            <w:r w:rsidRPr="00A153BD">
              <w:rPr>
                <w:rFonts w:ascii="Arial" w:eastAsia="MS Mincho" w:hAnsi="Arial" w:cs="Arial"/>
                <w:szCs w:val="20"/>
              </w:rPr>
              <w:t>Die Schülerinnen und Schüler sind in der Lage ...</w:t>
            </w:r>
          </w:p>
          <w:p w14:paraId="1C5C2F94" w14:textId="77777777" w:rsidR="00A153BD" w:rsidRPr="00A153BD" w:rsidRDefault="00A153BD" w:rsidP="008E4DB5">
            <w:pPr>
              <w:numPr>
                <w:ilvl w:val="0"/>
                <w:numId w:val="64"/>
              </w:numPr>
              <w:spacing w:after="0" w:line="240" w:lineRule="auto"/>
              <w:contextualSpacing/>
              <w:rPr>
                <w:rFonts w:ascii="Arial" w:eastAsia="Times New Roman" w:hAnsi="Arial" w:cs="Arial"/>
              </w:rPr>
            </w:pPr>
            <w:r w:rsidRPr="00A153BD">
              <w:rPr>
                <w:rFonts w:ascii="Arial" w:eastAsia="Times New Roman" w:hAnsi="Arial" w:cs="Arial"/>
              </w:rPr>
              <w:t>Bestands- und Erfolgskonten zu unterscheiden.</w:t>
            </w:r>
          </w:p>
          <w:p w14:paraId="1799FF2F" w14:textId="77777777" w:rsidR="00A153BD" w:rsidRPr="00A153BD" w:rsidRDefault="00A153BD" w:rsidP="008E4DB5">
            <w:pPr>
              <w:numPr>
                <w:ilvl w:val="0"/>
                <w:numId w:val="64"/>
              </w:numPr>
              <w:spacing w:after="0" w:line="240" w:lineRule="auto"/>
              <w:contextualSpacing/>
              <w:rPr>
                <w:rFonts w:ascii="Arial" w:eastAsia="MS Mincho" w:hAnsi="Arial" w:cs="Arial"/>
              </w:rPr>
            </w:pPr>
            <w:r w:rsidRPr="00A153BD">
              <w:rPr>
                <w:rFonts w:ascii="Arial" w:eastAsia="MS Mincho" w:hAnsi="Arial" w:cs="Arial"/>
              </w:rPr>
              <w:t>bei ausgewählten Geschäftsvorfällen eine Erfolgsauswirkung zu erkennen.</w:t>
            </w:r>
          </w:p>
          <w:p w14:paraId="09DF6D51" w14:textId="77777777" w:rsidR="00A153BD" w:rsidRPr="00A153BD" w:rsidRDefault="00A153BD" w:rsidP="008E4DB5">
            <w:pPr>
              <w:numPr>
                <w:ilvl w:val="0"/>
                <w:numId w:val="64"/>
              </w:numPr>
              <w:spacing w:after="0" w:line="240" w:lineRule="auto"/>
              <w:contextualSpacing/>
              <w:rPr>
                <w:rFonts w:ascii="Arial" w:eastAsia="MS Mincho" w:hAnsi="Arial" w:cs="Arial"/>
              </w:rPr>
            </w:pPr>
            <w:r w:rsidRPr="00A153BD">
              <w:rPr>
                <w:rFonts w:ascii="Arial" w:eastAsia="MS Mincho" w:hAnsi="Arial" w:cs="Arial"/>
              </w:rPr>
              <w:t>den Gewinn oder Verlust rechnerisch zu bestimmen.</w:t>
            </w:r>
          </w:p>
          <w:p w14:paraId="5B717B97" w14:textId="77777777" w:rsidR="00A153BD" w:rsidRPr="00A153BD" w:rsidRDefault="00A153BD" w:rsidP="008E4DB5">
            <w:pPr>
              <w:numPr>
                <w:ilvl w:val="0"/>
                <w:numId w:val="64"/>
              </w:numPr>
              <w:spacing w:after="0" w:line="240" w:lineRule="auto"/>
              <w:contextualSpacing/>
              <w:rPr>
                <w:rFonts w:ascii="Arial" w:eastAsia="MS Mincho" w:hAnsi="Arial" w:cs="Arial"/>
              </w:rPr>
            </w:pPr>
            <w:r w:rsidRPr="00A153BD">
              <w:rPr>
                <w:rFonts w:ascii="Arial" w:eastAsia="MS Mincho" w:hAnsi="Arial" w:cs="Arial"/>
              </w:rPr>
              <w:t xml:space="preserve">das Grund- und das Hauptbuch zu führen. </w:t>
            </w:r>
          </w:p>
          <w:p w14:paraId="2B9F2E6B" w14:textId="77777777" w:rsidR="00A153BD" w:rsidRPr="00A153BD" w:rsidRDefault="00A153BD" w:rsidP="008E4DB5">
            <w:pPr>
              <w:numPr>
                <w:ilvl w:val="0"/>
                <w:numId w:val="64"/>
              </w:numPr>
              <w:spacing w:after="0" w:line="240" w:lineRule="auto"/>
              <w:contextualSpacing/>
              <w:rPr>
                <w:rFonts w:ascii="Arial" w:eastAsia="MS Mincho" w:hAnsi="Arial" w:cs="Arial"/>
              </w:rPr>
            </w:pPr>
            <w:r w:rsidRPr="00A153BD">
              <w:rPr>
                <w:rFonts w:ascii="Arial" w:eastAsia="MS Mincho" w:hAnsi="Arial" w:cs="Arial"/>
              </w:rPr>
              <w:t>den Gewinn oder Verlust buchhalterisch zu ermitteln</w:t>
            </w:r>
          </w:p>
          <w:p w14:paraId="14C47B31" w14:textId="77777777" w:rsidR="00A153BD" w:rsidRPr="00A153BD" w:rsidRDefault="00A153BD" w:rsidP="008E4DB5">
            <w:pPr>
              <w:numPr>
                <w:ilvl w:val="0"/>
                <w:numId w:val="64"/>
              </w:numPr>
              <w:spacing w:after="0" w:line="240" w:lineRule="auto"/>
              <w:contextualSpacing/>
              <w:rPr>
                <w:rFonts w:ascii="Arial" w:eastAsia="MS Mincho" w:hAnsi="Arial" w:cs="Arial"/>
              </w:rPr>
            </w:pPr>
            <w:r w:rsidRPr="00A153BD">
              <w:rPr>
                <w:rFonts w:ascii="Arial" w:eastAsia="MS Mincho" w:hAnsi="Arial" w:cs="Arial"/>
              </w:rPr>
              <w:t>die Schlussbilanz zu bilden und die Auswirkungen des ermittelten Erfolgs auf das Eigenkapital zu erkennen.</w:t>
            </w:r>
          </w:p>
          <w:p w14:paraId="50B6C2BE" w14:textId="77777777" w:rsidR="00A153BD" w:rsidRPr="00A153BD" w:rsidRDefault="00A153BD" w:rsidP="008E4DB5">
            <w:pPr>
              <w:numPr>
                <w:ilvl w:val="0"/>
                <w:numId w:val="64"/>
              </w:numPr>
              <w:spacing w:after="0" w:line="240" w:lineRule="auto"/>
              <w:contextualSpacing/>
              <w:rPr>
                <w:rFonts w:ascii="Arial" w:eastAsia="MS Mincho" w:hAnsi="Arial" w:cs="Arial"/>
              </w:rPr>
            </w:pPr>
            <w:r w:rsidRPr="00A153BD">
              <w:rPr>
                <w:rFonts w:ascii="Arial" w:eastAsia="MS Mincho" w:hAnsi="Arial" w:cs="Arial"/>
              </w:rPr>
              <w:t>ihre Ergebnisse angemessen (ggf. digital) zu präsentieren.</w:t>
            </w:r>
          </w:p>
          <w:p w14:paraId="0E59D8DB" w14:textId="77777777" w:rsidR="00A153BD" w:rsidRPr="00A153BD" w:rsidRDefault="00A153BD" w:rsidP="00A153BD">
            <w:pPr>
              <w:spacing w:after="0" w:line="240" w:lineRule="auto"/>
              <w:contextualSpacing/>
              <w:rPr>
                <w:rFonts w:ascii="Arial" w:eastAsia="MS Mincho" w:hAnsi="Arial" w:cs="Arial"/>
              </w:rPr>
            </w:pPr>
          </w:p>
        </w:tc>
        <w:tc>
          <w:tcPr>
            <w:tcW w:w="7057" w:type="dxa"/>
            <w:shd w:val="clear" w:color="auto" w:fill="auto"/>
          </w:tcPr>
          <w:p w14:paraId="27E0F744" w14:textId="77777777" w:rsidR="00A153BD" w:rsidRPr="00A153BD" w:rsidRDefault="00A153BD" w:rsidP="00A153BD">
            <w:pPr>
              <w:spacing w:after="60" w:line="240" w:lineRule="auto"/>
              <w:rPr>
                <w:rFonts w:ascii="Arial" w:eastAsia="Times New Roman" w:hAnsi="Arial" w:cs="Arial"/>
                <w:b/>
                <w:szCs w:val="20"/>
              </w:rPr>
            </w:pPr>
            <w:r w:rsidRPr="00A153BD">
              <w:rPr>
                <w:rFonts w:ascii="Arial" w:eastAsia="Times New Roman" w:hAnsi="Arial" w:cs="Arial"/>
                <w:b/>
                <w:szCs w:val="20"/>
              </w:rPr>
              <w:t>Konkretisierung der Inhalte</w:t>
            </w:r>
          </w:p>
          <w:p w14:paraId="7C7ABDE5" w14:textId="77777777" w:rsidR="00A153BD" w:rsidRPr="00A153BD" w:rsidRDefault="00A153BD" w:rsidP="008E4DB5">
            <w:pPr>
              <w:numPr>
                <w:ilvl w:val="0"/>
                <w:numId w:val="65"/>
              </w:numPr>
              <w:spacing w:after="0" w:line="240" w:lineRule="auto"/>
              <w:contextualSpacing/>
              <w:rPr>
                <w:rFonts w:ascii="Arial" w:eastAsia="Times New Roman" w:hAnsi="Arial" w:cs="Arial"/>
              </w:rPr>
            </w:pPr>
            <w:r w:rsidRPr="00A153BD">
              <w:rPr>
                <w:rFonts w:ascii="Arial" w:eastAsia="Times New Roman" w:hAnsi="Arial" w:cs="Arial"/>
              </w:rPr>
              <w:t xml:space="preserve">erfolgswirksame und erfolgsunwirksame Geschäftsvorfälle </w:t>
            </w:r>
          </w:p>
          <w:p w14:paraId="0BD4045D" w14:textId="77777777" w:rsidR="00A153BD" w:rsidRPr="00A153BD" w:rsidRDefault="00A153BD" w:rsidP="008E4DB5">
            <w:pPr>
              <w:numPr>
                <w:ilvl w:val="0"/>
                <w:numId w:val="65"/>
              </w:numPr>
              <w:spacing w:after="0" w:line="240" w:lineRule="auto"/>
              <w:contextualSpacing/>
              <w:rPr>
                <w:rFonts w:ascii="Arial" w:eastAsia="Times New Roman" w:hAnsi="Arial" w:cs="Arial"/>
              </w:rPr>
            </w:pPr>
            <w:r w:rsidRPr="00A153BD">
              <w:rPr>
                <w:rFonts w:ascii="Arial" w:eastAsia="Times New Roman" w:hAnsi="Arial" w:cs="Arial"/>
              </w:rPr>
              <w:t>Konto Eigenkapital</w:t>
            </w:r>
          </w:p>
          <w:p w14:paraId="5FB81529" w14:textId="77777777" w:rsidR="00A153BD" w:rsidRPr="00A153BD" w:rsidRDefault="00A153BD" w:rsidP="008E4DB5">
            <w:pPr>
              <w:numPr>
                <w:ilvl w:val="0"/>
                <w:numId w:val="65"/>
              </w:numPr>
              <w:spacing w:after="0" w:line="240" w:lineRule="auto"/>
              <w:contextualSpacing/>
              <w:rPr>
                <w:rFonts w:ascii="Arial" w:eastAsia="Times New Roman" w:hAnsi="Arial" w:cs="Arial"/>
              </w:rPr>
            </w:pPr>
            <w:r w:rsidRPr="00A153BD">
              <w:rPr>
                <w:rFonts w:ascii="Arial" w:eastAsia="Times New Roman" w:hAnsi="Arial" w:cs="Arial"/>
              </w:rPr>
              <w:t>Erfolgskonten (Ergebniskonten): Aufwands- und Ertragskonten</w:t>
            </w:r>
          </w:p>
          <w:p w14:paraId="3410BAA2" w14:textId="77777777" w:rsidR="00A153BD" w:rsidRPr="00A153BD" w:rsidRDefault="00A153BD" w:rsidP="008E4DB5">
            <w:pPr>
              <w:numPr>
                <w:ilvl w:val="0"/>
                <w:numId w:val="65"/>
              </w:numPr>
              <w:spacing w:after="0" w:line="240" w:lineRule="auto"/>
              <w:contextualSpacing/>
              <w:rPr>
                <w:rFonts w:ascii="Arial" w:eastAsia="Times New Roman" w:hAnsi="Arial" w:cs="Arial"/>
              </w:rPr>
            </w:pPr>
            <w:r w:rsidRPr="00A153BD">
              <w:rPr>
                <w:rFonts w:ascii="Arial" w:eastAsia="Times New Roman" w:hAnsi="Arial" w:cs="Arial"/>
              </w:rPr>
              <w:t>Buchungsregeln für die Erfolgskonten</w:t>
            </w:r>
          </w:p>
          <w:p w14:paraId="00D4B28B" w14:textId="77777777" w:rsidR="00A153BD" w:rsidRPr="00A153BD" w:rsidRDefault="00A153BD" w:rsidP="008E4DB5">
            <w:pPr>
              <w:numPr>
                <w:ilvl w:val="0"/>
                <w:numId w:val="65"/>
              </w:numPr>
              <w:spacing w:after="0" w:line="240" w:lineRule="auto"/>
              <w:contextualSpacing/>
              <w:rPr>
                <w:rFonts w:ascii="Arial" w:eastAsia="Times New Roman" w:hAnsi="Arial" w:cs="Arial"/>
              </w:rPr>
            </w:pPr>
            <w:r w:rsidRPr="00A153BD">
              <w:rPr>
                <w:rFonts w:ascii="Arial" w:eastAsia="Times New Roman" w:hAnsi="Arial" w:cs="Arial"/>
              </w:rPr>
              <w:t>Buchungen von Aufwendungen und Erträgen im Grund- und im Hauptbuch</w:t>
            </w:r>
          </w:p>
          <w:p w14:paraId="7AD2423A" w14:textId="77777777" w:rsidR="00A153BD" w:rsidRPr="00A153BD" w:rsidRDefault="00A153BD" w:rsidP="008E4DB5">
            <w:pPr>
              <w:numPr>
                <w:ilvl w:val="0"/>
                <w:numId w:val="65"/>
              </w:numPr>
              <w:spacing w:after="0" w:line="240" w:lineRule="auto"/>
              <w:contextualSpacing/>
              <w:rPr>
                <w:rFonts w:ascii="Arial" w:eastAsia="MS Mincho" w:hAnsi="Arial" w:cs="Arial"/>
              </w:rPr>
            </w:pPr>
            <w:r w:rsidRPr="00A153BD">
              <w:rPr>
                <w:rFonts w:ascii="Arial" w:eastAsia="MS Mincho" w:hAnsi="Arial" w:cs="Arial"/>
              </w:rPr>
              <w:t>Abschluss der Aufwands- und Ertragskonten über das Gewinn- und Verlustkonto</w:t>
            </w:r>
          </w:p>
          <w:p w14:paraId="6F43B310" w14:textId="77777777" w:rsidR="00A153BD" w:rsidRPr="00A153BD" w:rsidRDefault="00A153BD" w:rsidP="008E4DB5">
            <w:pPr>
              <w:numPr>
                <w:ilvl w:val="0"/>
                <w:numId w:val="65"/>
              </w:numPr>
              <w:spacing w:after="0" w:line="240" w:lineRule="auto"/>
              <w:contextualSpacing/>
              <w:rPr>
                <w:rFonts w:ascii="Arial" w:eastAsia="MS Mincho" w:hAnsi="Arial" w:cs="Arial"/>
              </w:rPr>
            </w:pPr>
            <w:r w:rsidRPr="00A153BD">
              <w:rPr>
                <w:rFonts w:ascii="Arial" w:eastAsia="MS Mincho" w:hAnsi="Arial" w:cs="Arial"/>
              </w:rPr>
              <w:t>rechnerische und buchhalterische Ergebnisermittlung</w:t>
            </w:r>
          </w:p>
          <w:p w14:paraId="13396C45" w14:textId="77777777" w:rsidR="00A153BD" w:rsidRPr="00A153BD" w:rsidRDefault="00A153BD" w:rsidP="008E4DB5">
            <w:pPr>
              <w:numPr>
                <w:ilvl w:val="0"/>
                <w:numId w:val="65"/>
              </w:numPr>
              <w:spacing w:after="0" w:line="240" w:lineRule="auto"/>
              <w:contextualSpacing/>
              <w:rPr>
                <w:rFonts w:ascii="Arial" w:eastAsia="MS Mincho" w:hAnsi="Arial" w:cs="Arial"/>
              </w:rPr>
            </w:pPr>
            <w:r w:rsidRPr="00A153BD">
              <w:rPr>
                <w:rFonts w:ascii="Arial" w:eastAsia="MS Mincho" w:hAnsi="Arial" w:cs="Arial"/>
              </w:rPr>
              <w:t>Auswirkungen von Gewinn oder Verlust auf das Eigenkapital</w:t>
            </w:r>
          </w:p>
        </w:tc>
      </w:tr>
      <w:tr w:rsidR="00A153BD" w:rsidRPr="00A153BD" w14:paraId="3096D18D" w14:textId="77777777" w:rsidTr="00A153BD">
        <w:trPr>
          <w:trHeight w:val="517"/>
          <w:jc w:val="center"/>
        </w:trPr>
        <w:tc>
          <w:tcPr>
            <w:tcW w:w="14571" w:type="dxa"/>
            <w:gridSpan w:val="2"/>
            <w:shd w:val="clear" w:color="auto" w:fill="auto"/>
          </w:tcPr>
          <w:p w14:paraId="6EA5D5FA" w14:textId="77777777" w:rsidR="00A153BD" w:rsidRPr="00A153BD" w:rsidRDefault="00A153BD" w:rsidP="00A153BD">
            <w:pPr>
              <w:spacing w:after="0" w:line="240" w:lineRule="auto"/>
              <w:rPr>
                <w:rFonts w:ascii="Arial" w:eastAsia="Times New Roman" w:hAnsi="Arial" w:cs="Arial"/>
                <w:b/>
                <w:szCs w:val="20"/>
              </w:rPr>
            </w:pPr>
            <w:r w:rsidRPr="00A153BD">
              <w:rPr>
                <w:rFonts w:ascii="Arial" w:eastAsia="Times New Roman" w:hAnsi="Arial" w:cs="Arial"/>
                <w:b/>
                <w:szCs w:val="20"/>
              </w:rPr>
              <w:t>Lern- und Arbeitstechniken</w:t>
            </w:r>
          </w:p>
          <w:p w14:paraId="6B0EC48A" w14:textId="77777777" w:rsidR="00A153BD" w:rsidRPr="00A153BD" w:rsidRDefault="00A153BD" w:rsidP="00A153BD">
            <w:pPr>
              <w:spacing w:after="0" w:line="240" w:lineRule="auto"/>
              <w:rPr>
                <w:rFonts w:ascii="Arial" w:eastAsia="Times New Roman" w:hAnsi="Arial" w:cs="Arial"/>
                <w:szCs w:val="20"/>
              </w:rPr>
            </w:pPr>
            <w:r w:rsidRPr="00A153BD">
              <w:rPr>
                <w:rFonts w:ascii="Arial" w:eastAsia="Times New Roman" w:hAnsi="Arial" w:cs="Arial"/>
                <w:szCs w:val="20"/>
              </w:rPr>
              <w:t>Informationsbeschaffung, Einzel-/Partnerarbeit, Ergebnispräsentation</w:t>
            </w:r>
          </w:p>
        </w:tc>
      </w:tr>
      <w:tr w:rsidR="00A153BD" w:rsidRPr="00A153BD" w14:paraId="25A78CD8" w14:textId="77777777" w:rsidTr="00A153BD">
        <w:trPr>
          <w:trHeight w:val="569"/>
          <w:jc w:val="center"/>
        </w:trPr>
        <w:tc>
          <w:tcPr>
            <w:tcW w:w="14571" w:type="dxa"/>
            <w:gridSpan w:val="2"/>
            <w:shd w:val="clear" w:color="auto" w:fill="auto"/>
          </w:tcPr>
          <w:p w14:paraId="24F1EBF6" w14:textId="77777777" w:rsidR="00A153BD" w:rsidRPr="00A153BD" w:rsidRDefault="00A153BD" w:rsidP="00A153BD">
            <w:pPr>
              <w:tabs>
                <w:tab w:val="left" w:pos="708"/>
                <w:tab w:val="left" w:pos="1985"/>
                <w:tab w:val="left" w:pos="3402"/>
              </w:tabs>
              <w:spacing w:after="0" w:line="240" w:lineRule="auto"/>
              <w:rPr>
                <w:rFonts w:ascii="Arial" w:eastAsia="Times New Roman" w:hAnsi="Arial" w:cs="Arial"/>
                <w:b/>
              </w:rPr>
            </w:pPr>
            <w:r w:rsidRPr="00A153BD">
              <w:rPr>
                <w:rFonts w:ascii="Arial" w:eastAsia="Times New Roman" w:hAnsi="Arial" w:cs="Arial"/>
                <w:b/>
              </w:rPr>
              <w:t>Digitale Kompetenzen</w:t>
            </w:r>
          </w:p>
          <w:sdt>
            <w:sdtPr>
              <w:rPr>
                <w:rFonts w:ascii="Arial" w:eastAsia="Calibri" w:hAnsi="Arial" w:cs="Arial"/>
                <w:szCs w:val="20"/>
              </w:rPr>
              <w:id w:val="-1889176852"/>
              <w:placeholder>
                <w:docPart w:val="371E61B3E3564E84A36310BCCB6FDACC"/>
              </w:placeholder>
            </w:sdtPr>
            <w:sdtEndPr/>
            <w:sdtContent>
              <w:p w14:paraId="6FF5F8C2" w14:textId="77777777" w:rsidR="00A153BD" w:rsidRPr="00A153BD" w:rsidRDefault="00A153BD" w:rsidP="008E4DB5">
                <w:pPr>
                  <w:numPr>
                    <w:ilvl w:val="0"/>
                    <w:numId w:val="55"/>
                  </w:numPr>
                  <w:tabs>
                    <w:tab w:val="left" w:pos="1985"/>
                    <w:tab w:val="left" w:pos="3402"/>
                  </w:tabs>
                  <w:spacing w:after="0" w:line="240" w:lineRule="auto"/>
                  <w:ind w:left="714" w:hanging="357"/>
                  <w:rPr>
                    <w:rFonts w:ascii="Arial" w:eastAsia="Times New Roman" w:hAnsi="Arial" w:cs="Arial"/>
                    <w:szCs w:val="20"/>
                  </w:rPr>
                </w:pPr>
                <w:r w:rsidRPr="00A153BD">
                  <w:rPr>
                    <w:rFonts w:ascii="Arial" w:eastAsia="Times New Roman" w:hAnsi="Arial" w:cs="Arial"/>
                    <w:szCs w:val="20"/>
                  </w:rPr>
                  <w:t>Nutzung informationstechnischer Systeme</w:t>
                </w:r>
              </w:p>
              <w:p w14:paraId="4A5513C0" w14:textId="77777777" w:rsidR="00A153BD" w:rsidRPr="00A153BD" w:rsidRDefault="00A153BD" w:rsidP="008E4DB5">
                <w:pPr>
                  <w:numPr>
                    <w:ilvl w:val="0"/>
                    <w:numId w:val="55"/>
                  </w:numPr>
                  <w:tabs>
                    <w:tab w:val="left" w:pos="1985"/>
                    <w:tab w:val="left" w:pos="3402"/>
                  </w:tabs>
                  <w:spacing w:after="0" w:line="240" w:lineRule="auto"/>
                  <w:ind w:left="714" w:hanging="357"/>
                  <w:rPr>
                    <w:rFonts w:ascii="Arial" w:eastAsia="Times New Roman" w:hAnsi="Arial" w:cs="Arial"/>
                    <w:szCs w:val="20"/>
                  </w:rPr>
                </w:pPr>
                <w:r w:rsidRPr="00A153BD">
                  <w:rPr>
                    <w:rFonts w:ascii="Arial" w:eastAsia="Times New Roman" w:hAnsi="Arial" w:cs="Arial"/>
                    <w:szCs w:val="20"/>
                  </w:rPr>
                  <w:t>Informationsbeschaffung aus dem Internet</w:t>
                </w:r>
              </w:p>
              <w:p w14:paraId="3CE38E88" w14:textId="77777777" w:rsidR="00A153BD" w:rsidRPr="00A153BD" w:rsidRDefault="00A153BD" w:rsidP="008E4DB5">
                <w:pPr>
                  <w:numPr>
                    <w:ilvl w:val="0"/>
                    <w:numId w:val="55"/>
                  </w:numPr>
                  <w:spacing w:after="0" w:line="240" w:lineRule="auto"/>
                  <w:ind w:left="714" w:hanging="357"/>
                  <w:contextualSpacing/>
                  <w:rPr>
                    <w:rFonts w:ascii="Arial" w:eastAsia="Calibri" w:hAnsi="Arial" w:cs="Arial"/>
                    <w:szCs w:val="20"/>
                  </w:rPr>
                </w:pPr>
                <w:r w:rsidRPr="00A153BD">
                  <w:rPr>
                    <w:rFonts w:ascii="Arial" w:eastAsia="Calibri" w:hAnsi="Arial" w:cs="Arial"/>
                    <w:szCs w:val="20"/>
                  </w:rPr>
                  <w:t>Erwerb von Sicherheit im Umgang mit digitalen Medien</w:t>
                </w:r>
              </w:p>
              <w:p w14:paraId="00DFD2D3" w14:textId="77777777" w:rsidR="00A153BD" w:rsidRPr="00A153BD" w:rsidRDefault="00A153BD" w:rsidP="008E4DB5">
                <w:pPr>
                  <w:numPr>
                    <w:ilvl w:val="0"/>
                    <w:numId w:val="55"/>
                  </w:numPr>
                  <w:spacing w:after="0" w:line="240" w:lineRule="auto"/>
                  <w:ind w:left="714" w:hanging="357"/>
                  <w:contextualSpacing/>
                  <w:rPr>
                    <w:rFonts w:ascii="Arial" w:eastAsia="Calibri" w:hAnsi="Arial" w:cs="Arial"/>
                    <w:szCs w:val="20"/>
                  </w:rPr>
                </w:pPr>
                <w:r w:rsidRPr="00A153BD">
                  <w:rPr>
                    <w:rFonts w:ascii="Arial" w:eastAsia="Times New Roman" w:hAnsi="Arial" w:cs="Arial"/>
                    <w:szCs w:val="20"/>
                  </w:rPr>
                  <w:t>Anwendung von Grundlagen eines Präsentationsprogramms (im Falle digitaler Ergebnispräsentation)</w:t>
                </w:r>
              </w:p>
            </w:sdtContent>
          </w:sdt>
        </w:tc>
      </w:tr>
      <w:tr w:rsidR="00A153BD" w:rsidRPr="00A153BD" w14:paraId="5A8B54D6" w14:textId="77777777" w:rsidTr="00A153BD">
        <w:trPr>
          <w:trHeight w:val="636"/>
          <w:jc w:val="center"/>
        </w:trPr>
        <w:tc>
          <w:tcPr>
            <w:tcW w:w="14571" w:type="dxa"/>
            <w:gridSpan w:val="2"/>
            <w:shd w:val="clear" w:color="auto" w:fill="auto"/>
          </w:tcPr>
          <w:p w14:paraId="27D30A0C" w14:textId="77777777" w:rsidR="00A153BD" w:rsidRPr="00A153BD" w:rsidRDefault="00A153BD" w:rsidP="00A153BD">
            <w:pPr>
              <w:spacing w:after="0" w:line="240" w:lineRule="auto"/>
              <w:rPr>
                <w:rFonts w:ascii="Arial" w:eastAsia="Times New Roman" w:hAnsi="Arial" w:cs="Arial"/>
                <w:b/>
                <w:szCs w:val="20"/>
              </w:rPr>
            </w:pPr>
            <w:r w:rsidRPr="00A153BD">
              <w:rPr>
                <w:rFonts w:ascii="Arial" w:eastAsia="Times New Roman" w:hAnsi="Arial" w:cs="Arial"/>
                <w:b/>
                <w:szCs w:val="20"/>
              </w:rPr>
              <w:lastRenderedPageBreak/>
              <w:t>Unterrichtsmaterialien/Fundstelle</w:t>
            </w:r>
          </w:p>
          <w:p w14:paraId="66352997" w14:textId="77777777" w:rsidR="00A153BD" w:rsidRPr="00A153BD" w:rsidRDefault="00A153BD" w:rsidP="00A153BD">
            <w:pPr>
              <w:spacing w:after="0" w:line="240" w:lineRule="auto"/>
              <w:rPr>
                <w:rFonts w:ascii="Arial" w:eastAsia="Times New Roman" w:hAnsi="Arial" w:cs="Arial"/>
                <w:szCs w:val="20"/>
              </w:rPr>
            </w:pPr>
            <w:r w:rsidRPr="00A153BD">
              <w:rPr>
                <w:rFonts w:ascii="Arial" w:eastAsia="Times New Roman" w:hAnsi="Arial" w:cs="Arial"/>
                <w:szCs w:val="20"/>
              </w:rPr>
              <w:t>Benen u.a.: Lernsituationen Büromanagement 2, Lehr-Lern-Arrangements für das 2. Ausbildungsjahr (Merkur-BN 1672)</w:t>
            </w:r>
          </w:p>
          <w:p w14:paraId="20896308" w14:textId="77777777" w:rsidR="00A153BD" w:rsidRPr="00A153BD" w:rsidRDefault="00A153BD" w:rsidP="00A153BD">
            <w:pPr>
              <w:spacing w:after="0" w:line="240" w:lineRule="auto"/>
              <w:rPr>
                <w:rFonts w:ascii="Arial" w:eastAsia="Times New Roman" w:hAnsi="Arial" w:cs="Arial"/>
                <w:szCs w:val="20"/>
              </w:rPr>
            </w:pPr>
          </w:p>
          <w:p w14:paraId="51A8EB8B" w14:textId="77777777" w:rsidR="00A153BD" w:rsidRPr="00A153BD" w:rsidRDefault="00A153BD" w:rsidP="00A153BD">
            <w:pPr>
              <w:spacing w:after="0" w:line="240" w:lineRule="auto"/>
              <w:rPr>
                <w:rFonts w:ascii="Arial" w:eastAsia="Times New Roman" w:hAnsi="Arial" w:cs="Arial"/>
                <w:i/>
                <w:szCs w:val="20"/>
              </w:rPr>
            </w:pPr>
            <w:r w:rsidRPr="00A153BD">
              <w:rPr>
                <w:rFonts w:ascii="Arial" w:eastAsia="Times New Roman" w:hAnsi="Arial" w:cs="Arial"/>
                <w:i/>
                <w:szCs w:val="20"/>
              </w:rPr>
              <w:t>Grundlagen bzw. zur Vertiefung:</w:t>
            </w:r>
          </w:p>
          <w:p w14:paraId="586111D4" w14:textId="77777777" w:rsidR="00A153BD" w:rsidRPr="00A153BD" w:rsidRDefault="00A153BD" w:rsidP="00A153BD">
            <w:pPr>
              <w:spacing w:after="0" w:line="240" w:lineRule="auto"/>
              <w:rPr>
                <w:rFonts w:ascii="Arial" w:eastAsia="Times New Roman" w:hAnsi="Arial" w:cs="Arial"/>
                <w:szCs w:val="20"/>
              </w:rPr>
            </w:pPr>
            <w:r w:rsidRPr="00A153BD">
              <w:rPr>
                <w:rFonts w:ascii="Arial" w:eastAsia="Times New Roman" w:hAnsi="Arial" w:cs="Arial"/>
                <w:szCs w:val="20"/>
              </w:rPr>
              <w:t>Hug u.a.: Büromanagement 2 (Merkur-BN 0672)</w:t>
            </w:r>
          </w:p>
          <w:p w14:paraId="1EF5E628" w14:textId="77777777" w:rsidR="00A153BD" w:rsidRPr="00A153BD" w:rsidRDefault="00A153BD" w:rsidP="00A153BD">
            <w:pPr>
              <w:spacing w:after="0" w:line="240" w:lineRule="auto"/>
              <w:rPr>
                <w:rFonts w:ascii="Arial" w:eastAsia="Times New Roman" w:hAnsi="Arial" w:cs="Arial"/>
                <w:color w:val="FF0000"/>
                <w:szCs w:val="20"/>
              </w:rPr>
            </w:pPr>
            <w:r w:rsidRPr="00A153BD">
              <w:rPr>
                <w:rFonts w:ascii="Arial" w:eastAsia="Times New Roman" w:hAnsi="Arial" w:cs="Arial"/>
                <w:szCs w:val="20"/>
              </w:rPr>
              <w:t>Speth/Waltermann: Buchführung für Büroberufe – Bilanzmethode (Merkur-BN 0676)</w:t>
            </w:r>
          </w:p>
        </w:tc>
      </w:tr>
      <w:tr w:rsidR="00A153BD" w:rsidRPr="00A153BD" w14:paraId="536C2402" w14:textId="77777777" w:rsidTr="00A153BD">
        <w:trPr>
          <w:trHeight w:val="636"/>
          <w:jc w:val="center"/>
        </w:trPr>
        <w:tc>
          <w:tcPr>
            <w:tcW w:w="14571" w:type="dxa"/>
            <w:gridSpan w:val="2"/>
            <w:shd w:val="clear" w:color="auto" w:fill="auto"/>
          </w:tcPr>
          <w:p w14:paraId="2E427A72" w14:textId="77777777" w:rsidR="00A153BD" w:rsidRPr="00A153BD" w:rsidRDefault="00A153BD" w:rsidP="00A153BD">
            <w:pPr>
              <w:spacing w:after="0" w:line="240" w:lineRule="auto"/>
              <w:rPr>
                <w:rFonts w:ascii="Arial" w:eastAsia="Times New Roman" w:hAnsi="Arial" w:cs="Arial"/>
                <w:b/>
                <w:szCs w:val="20"/>
              </w:rPr>
            </w:pPr>
            <w:r w:rsidRPr="00A153BD">
              <w:rPr>
                <w:rFonts w:ascii="Arial" w:eastAsia="Times New Roman" w:hAnsi="Arial" w:cs="Arial"/>
                <w:b/>
                <w:szCs w:val="20"/>
              </w:rPr>
              <w:t>Organisatorische Hinweise</w:t>
            </w:r>
          </w:p>
          <w:p w14:paraId="4760460C" w14:textId="77777777" w:rsidR="00A153BD" w:rsidRPr="00A153BD" w:rsidRDefault="00A153BD" w:rsidP="00A153BD">
            <w:pPr>
              <w:spacing w:after="0" w:line="240" w:lineRule="auto"/>
              <w:rPr>
                <w:rFonts w:ascii="Arial" w:eastAsia="Times New Roman" w:hAnsi="Arial" w:cs="Arial"/>
                <w:b/>
                <w:szCs w:val="20"/>
              </w:rPr>
            </w:pPr>
            <w:r w:rsidRPr="00A153BD">
              <w:rPr>
                <w:rFonts w:ascii="Arial" w:eastAsia="Times New Roman" w:hAnsi="Arial" w:cs="Arial"/>
                <w:szCs w:val="20"/>
              </w:rPr>
              <w:t>Internetzugang, ggf. Präsentationssoftware</w:t>
            </w:r>
          </w:p>
        </w:tc>
      </w:tr>
    </w:tbl>
    <w:p w14:paraId="76AE3EE9" w14:textId="77777777" w:rsidR="00A153BD" w:rsidRPr="00A153BD" w:rsidRDefault="00A153BD" w:rsidP="00A153BD">
      <w:pPr>
        <w:spacing w:after="0" w:line="240" w:lineRule="auto"/>
        <w:rPr>
          <w:rFonts w:ascii="Arial" w:eastAsia="Times New Roman" w:hAnsi="Arial" w:cs="Arial"/>
          <w:szCs w:val="20"/>
        </w:rPr>
      </w:pPr>
    </w:p>
    <w:p w14:paraId="15B056DA" w14:textId="77777777" w:rsidR="00A153BD" w:rsidRPr="00A153BD" w:rsidRDefault="00A153BD" w:rsidP="00A153BD">
      <w:pPr>
        <w:rPr>
          <w:rFonts w:ascii="Arial" w:hAnsi="Arial" w:cs="Arial"/>
        </w:rPr>
      </w:pPr>
      <w:r w:rsidRPr="00A153BD">
        <w:rPr>
          <w:rFonts w:ascii="Arial" w:hAnsi="Arial" w:cs="Arial"/>
        </w:rPr>
        <w:br w:type="page"/>
      </w:r>
    </w:p>
    <w:p w14:paraId="29009362" w14:textId="77777777" w:rsidR="00A153BD" w:rsidRPr="00A153BD" w:rsidRDefault="00A153BD" w:rsidP="00A153BD">
      <w:pPr>
        <w:keepNext/>
        <w:spacing w:after="120" w:line="240" w:lineRule="auto"/>
        <w:outlineLvl w:val="1"/>
        <w:rPr>
          <w:rFonts w:ascii="Arial" w:eastAsia="Times New Roman" w:hAnsi="Arial" w:cs="Arial"/>
          <w:b/>
          <w:kern w:val="28"/>
          <w:sz w:val="28"/>
          <w:szCs w:val="28"/>
        </w:rPr>
      </w:pPr>
      <w:r w:rsidRPr="00A153BD">
        <w:rPr>
          <w:rFonts w:ascii="Arial" w:eastAsia="Times New Roman" w:hAnsi="Arial" w:cs="Arial"/>
          <w:b/>
          <w:sz w:val="28"/>
          <w:szCs w:val="28"/>
        </w:rPr>
        <w:lastRenderedPageBreak/>
        <w:t>Didaktische Jahresplanung – Kaufmann für Büromanagement/Kauffrau für Büromanagement</w:t>
      </w:r>
    </w:p>
    <w:tbl>
      <w:tblPr>
        <w:tblW w:w="14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514"/>
        <w:gridCol w:w="7057"/>
      </w:tblGrid>
      <w:tr w:rsidR="00A153BD" w:rsidRPr="00A153BD" w14:paraId="2E75195E" w14:textId="77777777" w:rsidTr="00A153BD">
        <w:trPr>
          <w:jc w:val="center"/>
        </w:trPr>
        <w:tc>
          <w:tcPr>
            <w:tcW w:w="14571" w:type="dxa"/>
            <w:gridSpan w:val="2"/>
            <w:shd w:val="clear" w:color="auto" w:fill="auto"/>
          </w:tcPr>
          <w:p w14:paraId="1622D432" w14:textId="77777777" w:rsidR="00A153BD" w:rsidRPr="00A153BD" w:rsidRDefault="00A153BD" w:rsidP="00A153BD">
            <w:pPr>
              <w:tabs>
                <w:tab w:val="left" w:pos="2354"/>
              </w:tabs>
              <w:spacing w:before="60" w:after="60" w:line="240" w:lineRule="auto"/>
              <w:rPr>
                <w:rFonts w:ascii="Arial" w:eastAsia="Times New Roman" w:hAnsi="Arial" w:cs="Arial"/>
                <w:b/>
                <w:szCs w:val="20"/>
              </w:rPr>
            </w:pPr>
            <w:r w:rsidRPr="00A153BD">
              <w:rPr>
                <w:rFonts w:ascii="Arial" w:eastAsia="Times New Roman" w:hAnsi="Arial" w:cs="Arial"/>
                <w:b/>
                <w:szCs w:val="20"/>
              </w:rPr>
              <w:t>Ausbildungsjahr: 2</w:t>
            </w:r>
          </w:p>
          <w:p w14:paraId="5133417A" w14:textId="77777777" w:rsidR="00A153BD" w:rsidRPr="00A153BD" w:rsidRDefault="00A153BD" w:rsidP="00A153BD">
            <w:pPr>
              <w:tabs>
                <w:tab w:val="left" w:pos="2411"/>
                <w:tab w:val="left" w:pos="3232"/>
                <w:tab w:val="left" w:pos="3806"/>
              </w:tabs>
              <w:spacing w:before="60" w:after="60" w:line="240" w:lineRule="auto"/>
              <w:rPr>
                <w:rFonts w:ascii="Arial" w:eastAsia="Times New Roman" w:hAnsi="Arial" w:cs="Arial"/>
                <w:szCs w:val="20"/>
              </w:rPr>
            </w:pPr>
            <w:r w:rsidRPr="00A153BD">
              <w:rPr>
                <w:rFonts w:ascii="Arial" w:eastAsia="Times New Roman" w:hAnsi="Arial" w:cs="Arial"/>
                <w:b/>
                <w:szCs w:val="20"/>
              </w:rPr>
              <w:t>Lernfeld Nr. 6</w:t>
            </w:r>
            <w:r w:rsidRPr="00A153BD">
              <w:rPr>
                <w:rFonts w:ascii="Arial" w:eastAsia="Times New Roman" w:hAnsi="Arial" w:cs="Arial"/>
                <w:szCs w:val="20"/>
              </w:rPr>
              <w:t xml:space="preserve"> </w:t>
            </w:r>
            <w:r w:rsidRPr="00A153BD">
              <w:rPr>
                <w:rFonts w:ascii="Arial" w:eastAsia="Times New Roman" w:hAnsi="Arial" w:cs="Arial"/>
                <w:szCs w:val="20"/>
              </w:rPr>
              <w:tab/>
              <w:t xml:space="preserve">(80 </w:t>
            </w:r>
            <w:proofErr w:type="spellStart"/>
            <w:r w:rsidRPr="00A153BD">
              <w:rPr>
                <w:rFonts w:ascii="Arial" w:eastAsia="Times New Roman" w:hAnsi="Arial" w:cs="Arial"/>
                <w:szCs w:val="20"/>
              </w:rPr>
              <w:t>UStd</w:t>
            </w:r>
            <w:proofErr w:type="spellEnd"/>
            <w:r w:rsidRPr="00A153BD">
              <w:rPr>
                <w:rFonts w:ascii="Arial" w:eastAsia="Times New Roman" w:hAnsi="Arial" w:cs="Arial"/>
                <w:szCs w:val="20"/>
              </w:rPr>
              <w:t>.)</w:t>
            </w:r>
            <w:r w:rsidRPr="00A153BD">
              <w:rPr>
                <w:rFonts w:ascii="Arial" w:eastAsia="Times New Roman" w:hAnsi="Arial" w:cs="Arial"/>
                <w:szCs w:val="20"/>
              </w:rPr>
              <w:tab/>
            </w:r>
            <w:r w:rsidRPr="00A153BD">
              <w:rPr>
                <w:rFonts w:ascii="Arial" w:eastAsia="Times New Roman" w:hAnsi="Arial" w:cs="Arial"/>
                <w:b/>
                <w:szCs w:val="20"/>
              </w:rPr>
              <w:t>Werteströme erfassen und beurteilen</w:t>
            </w:r>
          </w:p>
          <w:p w14:paraId="3663D1D1" w14:textId="77777777" w:rsidR="00A153BD" w:rsidRPr="00A153BD" w:rsidRDefault="00A153BD" w:rsidP="00A153BD">
            <w:pPr>
              <w:tabs>
                <w:tab w:val="left" w:pos="2411"/>
                <w:tab w:val="left" w:pos="3806"/>
              </w:tabs>
              <w:spacing w:after="0" w:line="240" w:lineRule="auto"/>
              <w:rPr>
                <w:rFonts w:ascii="Arial" w:eastAsia="Times New Roman" w:hAnsi="Arial" w:cs="Arial"/>
                <w:b/>
                <w:szCs w:val="20"/>
              </w:rPr>
            </w:pPr>
            <w:r w:rsidRPr="00A153BD">
              <w:rPr>
                <w:rFonts w:ascii="Arial" w:eastAsia="Times New Roman" w:hAnsi="Arial" w:cs="Arial"/>
                <w:b/>
                <w:szCs w:val="20"/>
              </w:rPr>
              <w:t xml:space="preserve">Lernsituation Nr. 6 </w:t>
            </w:r>
            <w:r w:rsidRPr="00A153BD">
              <w:rPr>
                <w:rFonts w:ascii="Arial" w:eastAsia="Times New Roman" w:hAnsi="Arial" w:cs="Arial"/>
                <w:b/>
                <w:szCs w:val="20"/>
              </w:rPr>
              <w:tab/>
            </w:r>
            <w:r w:rsidRPr="00A153BD">
              <w:rPr>
                <w:rFonts w:ascii="Arial" w:eastAsia="Times New Roman" w:hAnsi="Arial" w:cs="Arial"/>
                <w:szCs w:val="20"/>
              </w:rPr>
              <w:t xml:space="preserve">(8 </w:t>
            </w:r>
            <w:proofErr w:type="spellStart"/>
            <w:r w:rsidRPr="00A153BD">
              <w:rPr>
                <w:rFonts w:ascii="Arial" w:eastAsia="Times New Roman" w:hAnsi="Arial" w:cs="Arial"/>
                <w:szCs w:val="20"/>
              </w:rPr>
              <w:t>UStd</w:t>
            </w:r>
            <w:proofErr w:type="spellEnd"/>
            <w:r w:rsidRPr="00A153BD">
              <w:rPr>
                <w:rFonts w:ascii="Arial" w:eastAsia="Times New Roman" w:hAnsi="Arial" w:cs="Arial"/>
                <w:szCs w:val="20"/>
              </w:rPr>
              <w:t>.)</w:t>
            </w:r>
            <w:r w:rsidRPr="00A153BD">
              <w:rPr>
                <w:rFonts w:ascii="Arial" w:eastAsia="Times New Roman" w:hAnsi="Arial" w:cs="Arial"/>
                <w:b/>
                <w:szCs w:val="20"/>
              </w:rPr>
              <w:tab/>
            </w:r>
            <w:r w:rsidRPr="00A153BD">
              <w:rPr>
                <w:rFonts w:ascii="Arial" w:eastAsia="Times New Roman" w:hAnsi="Arial" w:cs="Arial"/>
                <w:szCs w:val="20"/>
              </w:rPr>
              <w:t>Beim Ein- und Verkauf die Umsatzsteuer berücksichtigen</w:t>
            </w:r>
          </w:p>
        </w:tc>
      </w:tr>
      <w:tr w:rsidR="00A153BD" w:rsidRPr="00A153BD" w14:paraId="638D8A2E" w14:textId="77777777" w:rsidTr="00A153BD">
        <w:trPr>
          <w:trHeight w:val="1209"/>
          <w:jc w:val="center"/>
        </w:trPr>
        <w:tc>
          <w:tcPr>
            <w:tcW w:w="7514" w:type="dxa"/>
            <w:shd w:val="clear" w:color="auto" w:fill="auto"/>
          </w:tcPr>
          <w:p w14:paraId="5D5AE7D7" w14:textId="77777777" w:rsidR="00A153BD" w:rsidRPr="00A153BD" w:rsidRDefault="00A153BD" w:rsidP="00A153BD">
            <w:pPr>
              <w:spacing w:after="60" w:line="240" w:lineRule="auto"/>
              <w:rPr>
                <w:rFonts w:ascii="Arial" w:eastAsia="Times New Roman" w:hAnsi="Arial" w:cs="Arial"/>
                <w:b/>
                <w:szCs w:val="20"/>
              </w:rPr>
            </w:pPr>
            <w:r w:rsidRPr="00A153BD">
              <w:rPr>
                <w:rFonts w:ascii="Arial" w:eastAsia="Times New Roman" w:hAnsi="Arial" w:cs="Arial"/>
                <w:b/>
                <w:szCs w:val="20"/>
              </w:rPr>
              <w:t xml:space="preserve">Einstiegsszenario </w:t>
            </w:r>
          </w:p>
          <w:p w14:paraId="037D01E5" w14:textId="77777777" w:rsidR="00A153BD" w:rsidRPr="00A153BD" w:rsidRDefault="00A153BD" w:rsidP="00A153BD">
            <w:pPr>
              <w:spacing w:after="0" w:line="240" w:lineRule="auto"/>
              <w:rPr>
                <w:rFonts w:ascii="Arial" w:eastAsia="Times New Roman" w:hAnsi="Arial" w:cs="Arial"/>
                <w:szCs w:val="20"/>
              </w:rPr>
            </w:pPr>
            <w:r w:rsidRPr="00A153BD">
              <w:rPr>
                <w:rFonts w:ascii="Arial" w:eastAsia="Times New Roman" w:hAnsi="Arial" w:cs="Arial"/>
                <w:szCs w:val="20"/>
              </w:rPr>
              <w:t>Dem Auszubildenden Leon Laus ist der Begriff „Umsatzsteuer“ nicht bekannt.  Um bei der anstehenden Umsatzsteuervoranmeldung der Heinrich KG helfen zu können, soll er sich die notwendigen buchhalterischen Kenntnisse zum Thema „Umsatzsteuer“ aneignen.</w:t>
            </w:r>
          </w:p>
          <w:p w14:paraId="6DBE590C" w14:textId="77777777" w:rsidR="00A153BD" w:rsidRDefault="00A153BD" w:rsidP="00A153BD">
            <w:pPr>
              <w:spacing w:after="0" w:line="240" w:lineRule="auto"/>
              <w:rPr>
                <w:rFonts w:ascii="Arial" w:eastAsia="Times New Roman" w:hAnsi="Arial" w:cs="Arial"/>
                <w:szCs w:val="20"/>
              </w:rPr>
            </w:pPr>
          </w:p>
          <w:p w14:paraId="3A6B1DAB" w14:textId="77777777" w:rsidR="00A153BD" w:rsidRPr="00A153BD" w:rsidRDefault="00A153BD" w:rsidP="00A153BD">
            <w:pPr>
              <w:spacing w:after="0" w:line="240" w:lineRule="auto"/>
              <w:rPr>
                <w:rFonts w:ascii="Arial" w:eastAsia="Times New Roman" w:hAnsi="Arial" w:cs="Arial"/>
                <w:szCs w:val="20"/>
              </w:rPr>
            </w:pPr>
          </w:p>
        </w:tc>
        <w:tc>
          <w:tcPr>
            <w:tcW w:w="7057" w:type="dxa"/>
            <w:shd w:val="clear" w:color="auto" w:fill="auto"/>
          </w:tcPr>
          <w:p w14:paraId="3A5DE9C9" w14:textId="77777777" w:rsidR="00A153BD" w:rsidRPr="00A153BD" w:rsidRDefault="00A153BD" w:rsidP="00A153BD">
            <w:pPr>
              <w:tabs>
                <w:tab w:val="left" w:pos="1985"/>
                <w:tab w:val="left" w:pos="3402"/>
              </w:tabs>
              <w:spacing w:after="60" w:line="240" w:lineRule="auto"/>
              <w:rPr>
                <w:rFonts w:ascii="Arial" w:eastAsia="Times New Roman" w:hAnsi="Arial" w:cs="Arial"/>
                <w:b/>
                <w:szCs w:val="20"/>
              </w:rPr>
            </w:pPr>
            <w:r w:rsidRPr="00A153BD">
              <w:rPr>
                <w:rFonts w:ascii="Arial" w:eastAsia="Times New Roman" w:hAnsi="Arial" w:cs="Arial"/>
                <w:b/>
                <w:szCs w:val="20"/>
              </w:rPr>
              <w:t>Handlungsprodukt/Lernergebnis</w:t>
            </w:r>
          </w:p>
          <w:p w14:paraId="3FDE947E" w14:textId="77777777" w:rsidR="00A153BD" w:rsidRPr="00A153BD" w:rsidRDefault="00A153BD" w:rsidP="008701AE">
            <w:pPr>
              <w:numPr>
                <w:ilvl w:val="0"/>
                <w:numId w:val="178"/>
              </w:numPr>
              <w:spacing w:after="0" w:line="240" w:lineRule="auto"/>
              <w:contextualSpacing/>
              <w:rPr>
                <w:rFonts w:ascii="Arial" w:eastAsia="Times New Roman" w:hAnsi="Arial" w:cs="Arial"/>
              </w:rPr>
            </w:pPr>
            <w:r w:rsidRPr="00A153BD">
              <w:rPr>
                <w:rFonts w:ascii="Arial" w:eastAsia="Times New Roman" w:hAnsi="Arial" w:cs="Arial"/>
              </w:rPr>
              <w:t>Grundbuch der Heinrich KG (Auszug)</w:t>
            </w:r>
          </w:p>
          <w:p w14:paraId="58F382C2" w14:textId="77777777" w:rsidR="00A153BD" w:rsidRPr="00A153BD" w:rsidRDefault="00A153BD" w:rsidP="008701AE">
            <w:pPr>
              <w:numPr>
                <w:ilvl w:val="0"/>
                <w:numId w:val="178"/>
              </w:numPr>
              <w:spacing w:after="0" w:line="240" w:lineRule="auto"/>
              <w:contextualSpacing/>
              <w:rPr>
                <w:rFonts w:ascii="Arial" w:eastAsia="Times New Roman" w:hAnsi="Arial" w:cs="Arial"/>
              </w:rPr>
            </w:pPr>
            <w:r w:rsidRPr="00A153BD">
              <w:rPr>
                <w:rFonts w:ascii="Arial" w:eastAsia="Times New Roman" w:hAnsi="Arial" w:cs="Arial"/>
              </w:rPr>
              <w:t xml:space="preserve"> Ermittlung der Zahllast über die Konten „Vorsteuer“ und „Umsatzsteuer“</w:t>
            </w:r>
          </w:p>
          <w:p w14:paraId="10EC3647" w14:textId="77777777" w:rsidR="00A153BD" w:rsidRPr="00A153BD" w:rsidRDefault="00A153BD" w:rsidP="008701AE">
            <w:pPr>
              <w:numPr>
                <w:ilvl w:val="0"/>
                <w:numId w:val="178"/>
              </w:numPr>
              <w:spacing w:after="0" w:line="240" w:lineRule="auto"/>
              <w:contextualSpacing/>
              <w:rPr>
                <w:rFonts w:ascii="Arial" w:eastAsia="Times New Roman" w:hAnsi="Arial" w:cs="Arial"/>
              </w:rPr>
            </w:pPr>
            <w:r w:rsidRPr="00A153BD">
              <w:rPr>
                <w:rFonts w:ascii="Arial" w:eastAsia="Times New Roman" w:hAnsi="Arial" w:cs="Arial"/>
              </w:rPr>
              <w:t>modellhafte Darstellung: U</w:t>
            </w:r>
            <w:r w:rsidRPr="00A153BD">
              <w:rPr>
                <w:rFonts w:ascii="Arial" w:eastAsia="MS Mincho" w:hAnsi="Arial" w:cs="Arial"/>
              </w:rPr>
              <w:t>msatzsteuer als durchlaufender Posten</w:t>
            </w:r>
            <w:r w:rsidRPr="00A153BD">
              <w:rPr>
                <w:rFonts w:ascii="Arial" w:eastAsia="Times New Roman" w:hAnsi="Arial" w:cs="Arial"/>
              </w:rPr>
              <w:t xml:space="preserve"> </w:t>
            </w:r>
          </w:p>
          <w:p w14:paraId="50EB078D" w14:textId="77777777" w:rsidR="00A153BD" w:rsidRPr="00A153BD" w:rsidRDefault="00A153BD" w:rsidP="00A153BD">
            <w:pPr>
              <w:spacing w:after="0" w:line="240" w:lineRule="auto"/>
              <w:contextualSpacing/>
              <w:rPr>
                <w:rFonts w:ascii="Arial" w:eastAsia="Times New Roman" w:hAnsi="Arial" w:cs="Arial"/>
              </w:rPr>
            </w:pPr>
          </w:p>
        </w:tc>
      </w:tr>
      <w:tr w:rsidR="00A153BD" w:rsidRPr="00A153BD" w14:paraId="0A256AE3" w14:textId="77777777" w:rsidTr="00A153BD">
        <w:trPr>
          <w:trHeight w:val="1440"/>
          <w:jc w:val="center"/>
        </w:trPr>
        <w:tc>
          <w:tcPr>
            <w:tcW w:w="7514" w:type="dxa"/>
            <w:shd w:val="clear" w:color="auto" w:fill="auto"/>
          </w:tcPr>
          <w:p w14:paraId="47FAFE5F" w14:textId="77777777" w:rsidR="00A153BD" w:rsidRPr="00A153BD" w:rsidRDefault="00A153BD" w:rsidP="00A153BD">
            <w:pPr>
              <w:spacing w:after="60" w:line="360" w:lineRule="auto"/>
              <w:rPr>
                <w:rFonts w:ascii="Arial" w:eastAsia="Times New Roman" w:hAnsi="Arial" w:cs="Arial"/>
                <w:b/>
                <w:szCs w:val="20"/>
              </w:rPr>
            </w:pPr>
            <w:r w:rsidRPr="00A153BD">
              <w:rPr>
                <w:rFonts w:ascii="Arial" w:eastAsia="Times New Roman" w:hAnsi="Arial" w:cs="Arial"/>
                <w:b/>
                <w:szCs w:val="20"/>
              </w:rPr>
              <w:t>Wesentliche Kompetenzen</w:t>
            </w:r>
          </w:p>
          <w:p w14:paraId="02FD5F6D" w14:textId="77777777" w:rsidR="00A153BD" w:rsidRPr="00A153BD" w:rsidRDefault="00A153BD" w:rsidP="00A153BD">
            <w:pPr>
              <w:spacing w:after="0" w:line="360" w:lineRule="auto"/>
              <w:rPr>
                <w:rFonts w:ascii="Arial" w:eastAsia="MS Mincho" w:hAnsi="Arial" w:cs="Arial"/>
                <w:szCs w:val="20"/>
              </w:rPr>
            </w:pPr>
            <w:r w:rsidRPr="00A153BD">
              <w:rPr>
                <w:rFonts w:ascii="Arial" w:eastAsia="MS Mincho" w:hAnsi="Arial" w:cs="Arial"/>
                <w:szCs w:val="20"/>
              </w:rPr>
              <w:t>Die Schülerinnen und Schüler sind in der Lage ...</w:t>
            </w:r>
          </w:p>
          <w:p w14:paraId="4D429510" w14:textId="77777777" w:rsidR="00A153BD" w:rsidRPr="00A153BD" w:rsidRDefault="00A153BD" w:rsidP="008E4DB5">
            <w:pPr>
              <w:numPr>
                <w:ilvl w:val="0"/>
                <w:numId w:val="66"/>
              </w:numPr>
              <w:spacing w:after="0" w:line="240" w:lineRule="auto"/>
              <w:contextualSpacing/>
              <w:rPr>
                <w:rFonts w:ascii="Arial" w:eastAsia="MS Mincho" w:hAnsi="Arial" w:cs="Arial"/>
              </w:rPr>
            </w:pPr>
            <w:r w:rsidRPr="00A153BD">
              <w:rPr>
                <w:rFonts w:ascii="Arial" w:eastAsia="MS Mincho" w:hAnsi="Arial" w:cs="Arial"/>
              </w:rPr>
              <w:t>die Zahllast anhand von Ein- und Ausgangsrechnungen zu ermitteln.</w:t>
            </w:r>
          </w:p>
          <w:p w14:paraId="0E5D7710" w14:textId="77777777" w:rsidR="00A153BD" w:rsidRPr="00A153BD" w:rsidRDefault="00A153BD" w:rsidP="008E4DB5">
            <w:pPr>
              <w:numPr>
                <w:ilvl w:val="0"/>
                <w:numId w:val="66"/>
              </w:numPr>
              <w:spacing w:after="0" w:line="240" w:lineRule="auto"/>
              <w:contextualSpacing/>
              <w:rPr>
                <w:rFonts w:ascii="Arial" w:eastAsia="MS Mincho" w:hAnsi="Arial" w:cs="Arial"/>
              </w:rPr>
            </w:pPr>
            <w:r w:rsidRPr="00A153BD">
              <w:rPr>
                <w:rFonts w:ascii="Arial" w:eastAsia="MS Mincho" w:hAnsi="Arial" w:cs="Arial"/>
              </w:rPr>
              <w:t>zu entscheiden, ob bei einer Rechnung Vor- oder Umsatzsteuer gebucht werden muss.</w:t>
            </w:r>
          </w:p>
          <w:p w14:paraId="32AD48AD" w14:textId="77777777" w:rsidR="00A153BD" w:rsidRPr="00A153BD" w:rsidRDefault="00A153BD" w:rsidP="008E4DB5">
            <w:pPr>
              <w:numPr>
                <w:ilvl w:val="0"/>
                <w:numId w:val="66"/>
              </w:numPr>
              <w:spacing w:after="0" w:line="240" w:lineRule="auto"/>
              <w:contextualSpacing/>
              <w:rPr>
                <w:rFonts w:ascii="Arial" w:eastAsia="MS Mincho" w:hAnsi="Arial" w:cs="Arial"/>
              </w:rPr>
            </w:pPr>
            <w:r w:rsidRPr="00A153BD">
              <w:rPr>
                <w:rFonts w:ascii="Arial" w:eastAsia="MS Mincho" w:hAnsi="Arial" w:cs="Arial"/>
              </w:rPr>
              <w:t xml:space="preserve">Geschäftsvorfälle mit Vor- und Umsatzsteuer korrekt zu buchen. </w:t>
            </w:r>
          </w:p>
          <w:p w14:paraId="3CC9E09A" w14:textId="77777777" w:rsidR="00A153BD" w:rsidRPr="00A153BD" w:rsidRDefault="00A153BD" w:rsidP="008E4DB5">
            <w:pPr>
              <w:numPr>
                <w:ilvl w:val="0"/>
                <w:numId w:val="66"/>
              </w:numPr>
              <w:spacing w:after="0" w:line="240" w:lineRule="auto"/>
              <w:contextualSpacing/>
              <w:rPr>
                <w:rFonts w:ascii="Arial" w:eastAsia="MS Mincho" w:hAnsi="Arial" w:cs="Arial"/>
              </w:rPr>
            </w:pPr>
            <w:r w:rsidRPr="00A153BD">
              <w:rPr>
                <w:rFonts w:ascii="Arial" w:eastAsia="MS Mincho" w:hAnsi="Arial" w:cs="Arial"/>
              </w:rPr>
              <w:t>das System der Umsatzsteuer als durchlaufender Posten anhand eines Beispiels nachzuvollziehen und tabellarisch darzustellen.</w:t>
            </w:r>
          </w:p>
          <w:p w14:paraId="27BA3FED" w14:textId="77777777" w:rsidR="00A153BD" w:rsidRPr="00A153BD" w:rsidRDefault="00A153BD" w:rsidP="008E4DB5">
            <w:pPr>
              <w:numPr>
                <w:ilvl w:val="0"/>
                <w:numId w:val="66"/>
              </w:numPr>
              <w:spacing w:after="0" w:line="240" w:lineRule="auto"/>
              <w:contextualSpacing/>
              <w:rPr>
                <w:rFonts w:ascii="Arial" w:eastAsia="MS Mincho" w:hAnsi="Arial" w:cs="Arial"/>
              </w:rPr>
            </w:pPr>
            <w:r w:rsidRPr="00A153BD">
              <w:rPr>
                <w:rFonts w:ascii="Arial" w:eastAsia="MS Mincho" w:hAnsi="Arial" w:cs="Arial"/>
              </w:rPr>
              <w:t>ihre Ergebnisse angemessen (ggf. digital) zu präsentieren.</w:t>
            </w:r>
          </w:p>
          <w:p w14:paraId="2F33219E" w14:textId="77777777" w:rsidR="00A153BD" w:rsidRPr="00A153BD" w:rsidRDefault="00A153BD" w:rsidP="00A153BD">
            <w:pPr>
              <w:spacing w:after="0" w:line="240" w:lineRule="auto"/>
              <w:contextualSpacing/>
              <w:rPr>
                <w:rFonts w:ascii="Arial" w:eastAsia="MS Mincho" w:hAnsi="Arial" w:cs="Arial"/>
              </w:rPr>
            </w:pPr>
          </w:p>
        </w:tc>
        <w:tc>
          <w:tcPr>
            <w:tcW w:w="7057" w:type="dxa"/>
            <w:shd w:val="clear" w:color="auto" w:fill="auto"/>
          </w:tcPr>
          <w:p w14:paraId="579D7EEB" w14:textId="77777777" w:rsidR="00A153BD" w:rsidRPr="00A153BD" w:rsidRDefault="00A153BD" w:rsidP="00A153BD">
            <w:pPr>
              <w:spacing w:after="60" w:line="240" w:lineRule="auto"/>
              <w:rPr>
                <w:rFonts w:ascii="Arial" w:eastAsia="Times New Roman" w:hAnsi="Arial" w:cs="Arial"/>
                <w:b/>
                <w:szCs w:val="20"/>
              </w:rPr>
            </w:pPr>
            <w:r w:rsidRPr="00A153BD">
              <w:rPr>
                <w:rFonts w:ascii="Arial" w:eastAsia="Times New Roman" w:hAnsi="Arial" w:cs="Arial"/>
                <w:b/>
                <w:szCs w:val="20"/>
              </w:rPr>
              <w:t>Konkretisierung der Inhalte</w:t>
            </w:r>
          </w:p>
          <w:p w14:paraId="501AD303" w14:textId="77777777" w:rsidR="00A153BD" w:rsidRPr="00A153BD" w:rsidRDefault="00A153BD" w:rsidP="008E4DB5">
            <w:pPr>
              <w:numPr>
                <w:ilvl w:val="0"/>
                <w:numId w:val="67"/>
              </w:numPr>
              <w:spacing w:after="0" w:line="240" w:lineRule="auto"/>
              <w:contextualSpacing/>
              <w:rPr>
                <w:rFonts w:ascii="Arial" w:eastAsia="Times New Roman" w:hAnsi="Arial" w:cs="Arial"/>
              </w:rPr>
            </w:pPr>
            <w:r w:rsidRPr="00A153BD">
              <w:rPr>
                <w:rFonts w:ascii="Arial" w:eastAsia="Times New Roman" w:hAnsi="Arial" w:cs="Arial"/>
              </w:rPr>
              <w:t>Ein- und Ausgangsrechnungen</w:t>
            </w:r>
          </w:p>
          <w:p w14:paraId="301E0B88" w14:textId="77777777" w:rsidR="00A153BD" w:rsidRPr="00A153BD" w:rsidRDefault="00A153BD" w:rsidP="008E4DB5">
            <w:pPr>
              <w:numPr>
                <w:ilvl w:val="0"/>
                <w:numId w:val="67"/>
              </w:numPr>
              <w:spacing w:after="0" w:line="240" w:lineRule="auto"/>
              <w:contextualSpacing/>
              <w:rPr>
                <w:rFonts w:ascii="Arial" w:eastAsia="Times New Roman" w:hAnsi="Arial" w:cs="Arial"/>
              </w:rPr>
            </w:pPr>
            <w:r w:rsidRPr="00A153BD">
              <w:rPr>
                <w:rFonts w:ascii="Arial" w:eastAsia="Times New Roman" w:hAnsi="Arial" w:cs="Arial"/>
              </w:rPr>
              <w:t>Zahllast</w:t>
            </w:r>
          </w:p>
          <w:p w14:paraId="0BAD3A66" w14:textId="77777777" w:rsidR="00A153BD" w:rsidRPr="00A153BD" w:rsidRDefault="00A153BD" w:rsidP="008E4DB5">
            <w:pPr>
              <w:numPr>
                <w:ilvl w:val="0"/>
                <w:numId w:val="67"/>
              </w:numPr>
              <w:spacing w:after="0" w:line="240" w:lineRule="auto"/>
              <w:contextualSpacing/>
              <w:rPr>
                <w:rFonts w:ascii="Arial" w:eastAsia="Times New Roman" w:hAnsi="Arial" w:cs="Arial"/>
              </w:rPr>
            </w:pPr>
            <w:r w:rsidRPr="00A153BD">
              <w:rPr>
                <w:rFonts w:ascii="Arial" w:eastAsia="Times New Roman" w:hAnsi="Arial" w:cs="Arial"/>
              </w:rPr>
              <w:t>Vermögenskonto „Vorsteuer“</w:t>
            </w:r>
          </w:p>
          <w:p w14:paraId="0FA6144E" w14:textId="77777777" w:rsidR="00A153BD" w:rsidRPr="00A153BD" w:rsidRDefault="00A153BD" w:rsidP="008E4DB5">
            <w:pPr>
              <w:numPr>
                <w:ilvl w:val="0"/>
                <w:numId w:val="67"/>
              </w:numPr>
              <w:spacing w:after="0" w:line="240" w:lineRule="auto"/>
              <w:contextualSpacing/>
              <w:rPr>
                <w:rFonts w:ascii="Arial" w:eastAsia="Times New Roman" w:hAnsi="Arial" w:cs="Arial"/>
              </w:rPr>
            </w:pPr>
            <w:r w:rsidRPr="00A153BD">
              <w:rPr>
                <w:rFonts w:ascii="Arial" w:eastAsia="Times New Roman" w:hAnsi="Arial" w:cs="Arial"/>
              </w:rPr>
              <w:t>Schuldkonto „Umsatzsteuer“</w:t>
            </w:r>
          </w:p>
          <w:p w14:paraId="71659F1E" w14:textId="77777777" w:rsidR="00A153BD" w:rsidRPr="00A153BD" w:rsidRDefault="00A153BD" w:rsidP="008E4DB5">
            <w:pPr>
              <w:numPr>
                <w:ilvl w:val="0"/>
                <w:numId w:val="67"/>
              </w:numPr>
              <w:spacing w:after="0" w:line="240" w:lineRule="auto"/>
              <w:contextualSpacing/>
              <w:rPr>
                <w:rFonts w:ascii="Arial" w:eastAsia="Times New Roman" w:hAnsi="Arial" w:cs="Arial"/>
              </w:rPr>
            </w:pPr>
            <w:r w:rsidRPr="00A153BD">
              <w:rPr>
                <w:rFonts w:ascii="Arial" w:eastAsia="Times New Roman" w:hAnsi="Arial" w:cs="Arial"/>
              </w:rPr>
              <w:t>buchhalterische Erfassung der Umsatzsteuer bei Eingangs- und Ausgangsrechnungen</w:t>
            </w:r>
          </w:p>
          <w:p w14:paraId="6296373C" w14:textId="77777777" w:rsidR="00A153BD" w:rsidRPr="00A153BD" w:rsidRDefault="00A153BD" w:rsidP="008E4DB5">
            <w:pPr>
              <w:numPr>
                <w:ilvl w:val="0"/>
                <w:numId w:val="67"/>
              </w:numPr>
              <w:spacing w:after="0" w:line="240" w:lineRule="auto"/>
              <w:contextualSpacing/>
              <w:rPr>
                <w:rFonts w:ascii="Arial" w:eastAsia="MS Mincho" w:hAnsi="Arial" w:cs="Arial"/>
              </w:rPr>
            </w:pPr>
            <w:r w:rsidRPr="00A153BD">
              <w:rPr>
                <w:rFonts w:ascii="Arial" w:eastAsia="MS Mincho" w:hAnsi="Arial" w:cs="Arial"/>
              </w:rPr>
              <w:t>System der Umsatzsteuer als durchlaufender Posten</w:t>
            </w:r>
          </w:p>
          <w:p w14:paraId="37D1E405" w14:textId="77777777" w:rsidR="00A153BD" w:rsidRPr="00A153BD" w:rsidRDefault="00A153BD" w:rsidP="00A153BD">
            <w:pPr>
              <w:spacing w:after="0" w:line="240" w:lineRule="auto"/>
              <w:contextualSpacing/>
              <w:rPr>
                <w:rFonts w:ascii="Arial" w:eastAsia="MS Mincho" w:hAnsi="Arial" w:cs="Arial"/>
              </w:rPr>
            </w:pPr>
          </w:p>
        </w:tc>
      </w:tr>
      <w:tr w:rsidR="00A153BD" w:rsidRPr="00A153BD" w14:paraId="0E040862" w14:textId="77777777" w:rsidTr="00A153BD">
        <w:trPr>
          <w:trHeight w:val="517"/>
          <w:jc w:val="center"/>
        </w:trPr>
        <w:tc>
          <w:tcPr>
            <w:tcW w:w="14571" w:type="dxa"/>
            <w:gridSpan w:val="2"/>
            <w:shd w:val="clear" w:color="auto" w:fill="auto"/>
          </w:tcPr>
          <w:p w14:paraId="58823C7D" w14:textId="77777777" w:rsidR="00A153BD" w:rsidRPr="00A153BD" w:rsidRDefault="00A153BD" w:rsidP="00A153BD">
            <w:pPr>
              <w:spacing w:after="0" w:line="240" w:lineRule="auto"/>
              <w:rPr>
                <w:rFonts w:ascii="Arial" w:eastAsia="Times New Roman" w:hAnsi="Arial" w:cs="Arial"/>
                <w:b/>
                <w:szCs w:val="20"/>
              </w:rPr>
            </w:pPr>
            <w:r w:rsidRPr="00A153BD">
              <w:rPr>
                <w:rFonts w:ascii="Arial" w:eastAsia="Times New Roman" w:hAnsi="Arial" w:cs="Arial"/>
                <w:b/>
                <w:szCs w:val="20"/>
              </w:rPr>
              <w:t>Lern- und Arbeitstechniken</w:t>
            </w:r>
          </w:p>
          <w:p w14:paraId="17575FD4" w14:textId="77777777" w:rsidR="00A153BD" w:rsidRPr="00A153BD" w:rsidRDefault="00A153BD" w:rsidP="00A153BD">
            <w:pPr>
              <w:spacing w:after="0" w:line="240" w:lineRule="auto"/>
              <w:rPr>
                <w:rFonts w:ascii="Arial" w:eastAsia="Times New Roman" w:hAnsi="Arial" w:cs="Arial"/>
                <w:szCs w:val="20"/>
              </w:rPr>
            </w:pPr>
            <w:r w:rsidRPr="00A153BD">
              <w:rPr>
                <w:rFonts w:ascii="Arial" w:eastAsia="Times New Roman" w:hAnsi="Arial" w:cs="Arial"/>
                <w:szCs w:val="20"/>
              </w:rPr>
              <w:t>Informationsbeschaffung, Einzel-/Partnerarbeit, Ergebnispräsentation</w:t>
            </w:r>
          </w:p>
        </w:tc>
      </w:tr>
      <w:tr w:rsidR="00A153BD" w:rsidRPr="00A153BD" w14:paraId="08F4121F" w14:textId="77777777" w:rsidTr="00A153BD">
        <w:trPr>
          <w:trHeight w:val="569"/>
          <w:jc w:val="center"/>
        </w:trPr>
        <w:tc>
          <w:tcPr>
            <w:tcW w:w="14571" w:type="dxa"/>
            <w:gridSpan w:val="2"/>
            <w:shd w:val="clear" w:color="auto" w:fill="auto"/>
          </w:tcPr>
          <w:p w14:paraId="4BC24C33" w14:textId="77777777" w:rsidR="00A153BD" w:rsidRPr="00A153BD" w:rsidRDefault="00A153BD" w:rsidP="00A153BD">
            <w:pPr>
              <w:spacing w:after="0" w:line="240" w:lineRule="auto"/>
              <w:rPr>
                <w:rFonts w:ascii="Arial" w:eastAsia="Times New Roman" w:hAnsi="Arial" w:cs="Arial"/>
                <w:b/>
                <w:lang w:eastAsia="de-DE"/>
              </w:rPr>
            </w:pPr>
            <w:r w:rsidRPr="00A153BD">
              <w:rPr>
                <w:rFonts w:ascii="Arial" w:eastAsia="Times New Roman" w:hAnsi="Arial" w:cs="Arial"/>
                <w:b/>
                <w:lang w:eastAsia="de-DE"/>
              </w:rPr>
              <w:t>Digitale Kompetenzen</w:t>
            </w:r>
          </w:p>
          <w:p w14:paraId="77F22DFF" w14:textId="77777777" w:rsidR="00A153BD" w:rsidRPr="00A153BD" w:rsidRDefault="00A153BD" w:rsidP="008E4DB5">
            <w:pPr>
              <w:numPr>
                <w:ilvl w:val="0"/>
                <w:numId w:val="55"/>
              </w:numPr>
              <w:tabs>
                <w:tab w:val="left" w:pos="1985"/>
                <w:tab w:val="left" w:pos="3402"/>
              </w:tabs>
              <w:spacing w:after="0" w:line="240" w:lineRule="auto"/>
              <w:ind w:left="714" w:hanging="357"/>
              <w:rPr>
                <w:rFonts w:ascii="Arial" w:eastAsia="Times New Roman" w:hAnsi="Arial" w:cs="Arial"/>
                <w:szCs w:val="20"/>
              </w:rPr>
            </w:pPr>
            <w:r w:rsidRPr="00A153BD">
              <w:rPr>
                <w:rFonts w:ascii="Arial" w:eastAsia="Times New Roman" w:hAnsi="Arial" w:cs="Arial"/>
                <w:szCs w:val="20"/>
              </w:rPr>
              <w:t>Nutzung informationstechnischer Systeme</w:t>
            </w:r>
          </w:p>
          <w:p w14:paraId="20DB77F0" w14:textId="77777777" w:rsidR="00A153BD" w:rsidRPr="00A153BD" w:rsidRDefault="00A153BD" w:rsidP="008E4DB5">
            <w:pPr>
              <w:numPr>
                <w:ilvl w:val="0"/>
                <w:numId w:val="55"/>
              </w:numPr>
              <w:tabs>
                <w:tab w:val="left" w:pos="1985"/>
                <w:tab w:val="left" w:pos="3402"/>
              </w:tabs>
              <w:spacing w:after="0" w:line="240" w:lineRule="auto"/>
              <w:ind w:left="714" w:hanging="357"/>
              <w:rPr>
                <w:rFonts w:ascii="Arial" w:eastAsia="Times New Roman" w:hAnsi="Arial" w:cs="Arial"/>
                <w:szCs w:val="20"/>
              </w:rPr>
            </w:pPr>
            <w:r w:rsidRPr="00A153BD">
              <w:rPr>
                <w:rFonts w:ascii="Arial" w:eastAsia="Times New Roman" w:hAnsi="Arial" w:cs="Arial"/>
                <w:szCs w:val="20"/>
              </w:rPr>
              <w:t>Informationsbeschaffung aus dem Internet</w:t>
            </w:r>
          </w:p>
          <w:p w14:paraId="1E950609" w14:textId="77777777" w:rsidR="00A153BD" w:rsidRPr="00A153BD" w:rsidRDefault="00A153BD" w:rsidP="008E4DB5">
            <w:pPr>
              <w:numPr>
                <w:ilvl w:val="0"/>
                <w:numId w:val="55"/>
              </w:numPr>
              <w:spacing w:after="0" w:line="240" w:lineRule="auto"/>
              <w:ind w:left="714" w:hanging="357"/>
              <w:contextualSpacing/>
              <w:rPr>
                <w:rFonts w:ascii="Arial" w:eastAsia="Times New Roman" w:hAnsi="Arial" w:cs="Arial"/>
                <w:szCs w:val="20"/>
              </w:rPr>
            </w:pPr>
            <w:r w:rsidRPr="00A153BD">
              <w:rPr>
                <w:rFonts w:ascii="Arial" w:eastAsia="Calibri" w:hAnsi="Arial" w:cs="Arial"/>
                <w:szCs w:val="20"/>
              </w:rPr>
              <w:t>Erwerb von Sicherheit im Umgang mit digitalen Medien</w:t>
            </w:r>
          </w:p>
          <w:p w14:paraId="5615448F" w14:textId="77777777" w:rsidR="00A153BD" w:rsidRPr="00A153BD" w:rsidRDefault="00A153BD" w:rsidP="008E4DB5">
            <w:pPr>
              <w:numPr>
                <w:ilvl w:val="0"/>
                <w:numId w:val="55"/>
              </w:numPr>
              <w:spacing w:after="0" w:line="240" w:lineRule="auto"/>
              <w:ind w:left="714" w:hanging="357"/>
              <w:contextualSpacing/>
              <w:rPr>
                <w:rFonts w:ascii="Arial" w:eastAsia="Times New Roman" w:hAnsi="Arial" w:cs="Arial"/>
                <w:szCs w:val="20"/>
              </w:rPr>
            </w:pPr>
            <w:r w:rsidRPr="00A153BD">
              <w:rPr>
                <w:rFonts w:ascii="Arial" w:eastAsia="Times New Roman" w:hAnsi="Arial" w:cs="Arial"/>
                <w:szCs w:val="20"/>
              </w:rPr>
              <w:t>Anwendung von Grundlagen eines Präsentationsprogramms (im Falle digitaler Ergebnispräsentation)</w:t>
            </w:r>
          </w:p>
        </w:tc>
      </w:tr>
      <w:tr w:rsidR="00A153BD" w:rsidRPr="00A153BD" w14:paraId="4A985E6B" w14:textId="77777777" w:rsidTr="00A153BD">
        <w:trPr>
          <w:trHeight w:val="636"/>
          <w:jc w:val="center"/>
        </w:trPr>
        <w:tc>
          <w:tcPr>
            <w:tcW w:w="14571" w:type="dxa"/>
            <w:gridSpan w:val="2"/>
            <w:shd w:val="clear" w:color="auto" w:fill="auto"/>
          </w:tcPr>
          <w:p w14:paraId="1667DF85" w14:textId="77777777" w:rsidR="00A153BD" w:rsidRPr="00A153BD" w:rsidRDefault="00A153BD" w:rsidP="00A153BD">
            <w:pPr>
              <w:spacing w:after="0" w:line="240" w:lineRule="auto"/>
              <w:rPr>
                <w:rFonts w:ascii="Arial" w:eastAsia="Times New Roman" w:hAnsi="Arial" w:cs="Arial"/>
                <w:b/>
                <w:szCs w:val="20"/>
              </w:rPr>
            </w:pPr>
            <w:r w:rsidRPr="00A153BD">
              <w:rPr>
                <w:rFonts w:ascii="Arial" w:eastAsia="Times New Roman" w:hAnsi="Arial" w:cs="Arial"/>
                <w:b/>
                <w:szCs w:val="20"/>
              </w:rPr>
              <w:lastRenderedPageBreak/>
              <w:t>Unterrichtsmaterialien/Fundstelle</w:t>
            </w:r>
          </w:p>
          <w:p w14:paraId="29F6A3E5" w14:textId="77777777" w:rsidR="00A153BD" w:rsidRPr="00A153BD" w:rsidRDefault="00A153BD" w:rsidP="00A153BD">
            <w:pPr>
              <w:spacing w:after="0" w:line="240" w:lineRule="auto"/>
              <w:rPr>
                <w:rFonts w:ascii="Arial" w:eastAsia="Times New Roman" w:hAnsi="Arial" w:cs="Arial"/>
                <w:szCs w:val="20"/>
              </w:rPr>
            </w:pPr>
            <w:r w:rsidRPr="00A153BD">
              <w:rPr>
                <w:rFonts w:ascii="Arial" w:eastAsia="Times New Roman" w:hAnsi="Arial" w:cs="Arial"/>
                <w:szCs w:val="20"/>
              </w:rPr>
              <w:t>Benen u.a.: Lernsituationen Büromanagement 2, Lehr-Lern-Arrangements für das 2. Ausbildungsjahr (Merkur-BN 1672)</w:t>
            </w:r>
          </w:p>
          <w:p w14:paraId="75FA52F8" w14:textId="77777777" w:rsidR="00A153BD" w:rsidRPr="00A153BD" w:rsidRDefault="00A153BD" w:rsidP="00A153BD">
            <w:pPr>
              <w:spacing w:after="0" w:line="240" w:lineRule="auto"/>
              <w:rPr>
                <w:rFonts w:ascii="Arial" w:eastAsia="Times New Roman" w:hAnsi="Arial" w:cs="Arial"/>
                <w:szCs w:val="20"/>
              </w:rPr>
            </w:pPr>
          </w:p>
          <w:p w14:paraId="1F4DD893" w14:textId="77777777" w:rsidR="00A153BD" w:rsidRPr="00A153BD" w:rsidRDefault="00A153BD" w:rsidP="00A153BD">
            <w:pPr>
              <w:spacing w:after="0" w:line="240" w:lineRule="auto"/>
              <w:rPr>
                <w:rFonts w:ascii="Arial" w:eastAsia="Times New Roman" w:hAnsi="Arial" w:cs="Arial"/>
                <w:i/>
                <w:szCs w:val="20"/>
              </w:rPr>
            </w:pPr>
            <w:r w:rsidRPr="00A153BD">
              <w:rPr>
                <w:rFonts w:ascii="Arial" w:eastAsia="Times New Roman" w:hAnsi="Arial" w:cs="Arial"/>
                <w:i/>
                <w:szCs w:val="20"/>
              </w:rPr>
              <w:t>Grundlagen bzw. zur Vertiefung:</w:t>
            </w:r>
          </w:p>
          <w:p w14:paraId="087A4936" w14:textId="77777777" w:rsidR="00A153BD" w:rsidRPr="00A153BD" w:rsidRDefault="00A153BD" w:rsidP="00A153BD">
            <w:pPr>
              <w:spacing w:after="0" w:line="240" w:lineRule="auto"/>
              <w:rPr>
                <w:rFonts w:ascii="Arial" w:eastAsia="Times New Roman" w:hAnsi="Arial" w:cs="Arial"/>
                <w:szCs w:val="20"/>
              </w:rPr>
            </w:pPr>
            <w:r w:rsidRPr="00A153BD">
              <w:rPr>
                <w:rFonts w:ascii="Arial" w:eastAsia="Times New Roman" w:hAnsi="Arial" w:cs="Arial"/>
                <w:szCs w:val="20"/>
              </w:rPr>
              <w:t>Hug u.a.: Büromanagement 2 (Merkur-BN 0672)</w:t>
            </w:r>
          </w:p>
          <w:p w14:paraId="56574CDF" w14:textId="5C362345" w:rsidR="00A153BD" w:rsidRPr="00A153BD" w:rsidRDefault="00A153BD" w:rsidP="00A153BD">
            <w:pPr>
              <w:spacing w:after="0" w:line="240" w:lineRule="auto"/>
              <w:rPr>
                <w:rFonts w:ascii="Arial" w:eastAsia="Times New Roman" w:hAnsi="Arial" w:cs="Arial"/>
                <w:b/>
                <w:color w:val="1F497D" w:themeColor="text2"/>
                <w:szCs w:val="20"/>
              </w:rPr>
            </w:pPr>
            <w:r w:rsidRPr="00A153BD">
              <w:rPr>
                <w:rFonts w:ascii="Arial" w:eastAsia="Times New Roman" w:hAnsi="Arial" w:cs="Arial"/>
                <w:b/>
                <w:color w:val="1F497D" w:themeColor="text2"/>
                <w:szCs w:val="20"/>
              </w:rPr>
              <w:t>Lernsituation Nr. 6a („Debitoren- und Kreditorenkonten führen“)</w:t>
            </w:r>
            <w:r w:rsidR="00E456B0">
              <w:rPr>
                <w:rFonts w:ascii="Arial" w:eastAsia="Times New Roman" w:hAnsi="Arial" w:cs="Arial"/>
                <w:b/>
                <w:color w:val="1F497D" w:themeColor="text2"/>
                <w:szCs w:val="20"/>
              </w:rPr>
              <w:t>, digitales Lehrkraft-Begleitmaterial</w:t>
            </w:r>
            <w:r w:rsidRPr="00A153BD">
              <w:rPr>
                <w:rFonts w:ascii="Arial" w:eastAsia="Times New Roman" w:hAnsi="Arial" w:cs="Arial"/>
                <w:b/>
                <w:color w:val="1F497D" w:themeColor="text2"/>
                <w:szCs w:val="20"/>
              </w:rPr>
              <w:t xml:space="preserve"> 4672</w:t>
            </w:r>
          </w:p>
          <w:p w14:paraId="6E2CDFF3" w14:textId="77777777" w:rsidR="00A153BD" w:rsidRPr="00A153BD" w:rsidRDefault="00A153BD" w:rsidP="00A153BD">
            <w:pPr>
              <w:spacing w:after="0" w:line="240" w:lineRule="auto"/>
              <w:rPr>
                <w:rFonts w:ascii="Arial" w:eastAsia="Times New Roman" w:hAnsi="Arial" w:cs="Arial"/>
                <w:szCs w:val="20"/>
              </w:rPr>
            </w:pPr>
            <w:r w:rsidRPr="00A153BD">
              <w:rPr>
                <w:rFonts w:ascii="Arial" w:eastAsia="Times New Roman" w:hAnsi="Arial" w:cs="Arial"/>
                <w:szCs w:val="20"/>
              </w:rPr>
              <w:t>Speth/Waltermann: Buchführung für Büroberufe – Bilanzmethode (Merkur-BN 0676)</w:t>
            </w:r>
          </w:p>
        </w:tc>
      </w:tr>
      <w:tr w:rsidR="00A153BD" w:rsidRPr="00A153BD" w14:paraId="26B25208" w14:textId="77777777" w:rsidTr="00A153BD">
        <w:trPr>
          <w:trHeight w:val="636"/>
          <w:jc w:val="center"/>
        </w:trPr>
        <w:tc>
          <w:tcPr>
            <w:tcW w:w="14571" w:type="dxa"/>
            <w:gridSpan w:val="2"/>
            <w:shd w:val="clear" w:color="auto" w:fill="auto"/>
          </w:tcPr>
          <w:p w14:paraId="526B1380" w14:textId="77777777" w:rsidR="00A153BD" w:rsidRPr="00A153BD" w:rsidRDefault="00A153BD" w:rsidP="00A153BD">
            <w:pPr>
              <w:spacing w:after="0" w:line="240" w:lineRule="auto"/>
              <w:rPr>
                <w:rFonts w:ascii="Arial" w:eastAsia="Times New Roman" w:hAnsi="Arial" w:cs="Arial"/>
                <w:b/>
                <w:szCs w:val="20"/>
              </w:rPr>
            </w:pPr>
            <w:r w:rsidRPr="00A153BD">
              <w:rPr>
                <w:rFonts w:ascii="Arial" w:eastAsia="Times New Roman" w:hAnsi="Arial" w:cs="Arial"/>
                <w:b/>
                <w:szCs w:val="20"/>
              </w:rPr>
              <w:t>Organisatorische Hinweise</w:t>
            </w:r>
          </w:p>
          <w:p w14:paraId="70D7ED2A" w14:textId="77777777" w:rsidR="00A153BD" w:rsidRPr="00A153BD" w:rsidRDefault="00A153BD" w:rsidP="00A153BD">
            <w:pPr>
              <w:spacing w:after="0" w:line="240" w:lineRule="auto"/>
              <w:rPr>
                <w:rFonts w:ascii="Arial" w:eastAsia="Times New Roman" w:hAnsi="Arial" w:cs="Arial"/>
                <w:b/>
                <w:szCs w:val="20"/>
              </w:rPr>
            </w:pPr>
            <w:r w:rsidRPr="00A153BD">
              <w:rPr>
                <w:rFonts w:ascii="Arial" w:eastAsia="Times New Roman" w:hAnsi="Arial" w:cs="Arial"/>
                <w:szCs w:val="20"/>
              </w:rPr>
              <w:t>Internetzugang, ggf. Präsentationssoftware</w:t>
            </w:r>
          </w:p>
        </w:tc>
      </w:tr>
    </w:tbl>
    <w:p w14:paraId="2201B46E" w14:textId="77777777" w:rsidR="00A153BD" w:rsidRPr="00A153BD" w:rsidRDefault="00A153BD" w:rsidP="00A153BD">
      <w:pPr>
        <w:spacing w:after="0" w:line="240" w:lineRule="auto"/>
        <w:rPr>
          <w:rFonts w:ascii="Arial" w:eastAsia="Times New Roman" w:hAnsi="Arial" w:cs="Arial"/>
          <w:szCs w:val="20"/>
        </w:rPr>
      </w:pPr>
    </w:p>
    <w:p w14:paraId="3673AA4A" w14:textId="77777777" w:rsidR="00A153BD" w:rsidRPr="00A153BD" w:rsidRDefault="00A153BD" w:rsidP="00A153BD">
      <w:pPr>
        <w:rPr>
          <w:rFonts w:ascii="Arial" w:hAnsi="Arial" w:cs="Arial"/>
        </w:rPr>
      </w:pPr>
      <w:r w:rsidRPr="00A153BD">
        <w:rPr>
          <w:rFonts w:ascii="Arial" w:hAnsi="Arial" w:cs="Arial"/>
        </w:rPr>
        <w:br w:type="page"/>
      </w:r>
    </w:p>
    <w:p w14:paraId="0E58B9EB" w14:textId="77777777" w:rsidR="00A153BD" w:rsidRPr="00A153BD" w:rsidRDefault="00A153BD" w:rsidP="00A153BD">
      <w:pPr>
        <w:keepNext/>
        <w:spacing w:after="120" w:line="240" w:lineRule="auto"/>
        <w:outlineLvl w:val="1"/>
        <w:rPr>
          <w:rFonts w:ascii="Arial" w:eastAsia="Times New Roman" w:hAnsi="Arial" w:cs="Arial"/>
          <w:b/>
          <w:kern w:val="28"/>
          <w:sz w:val="28"/>
          <w:szCs w:val="28"/>
        </w:rPr>
      </w:pPr>
      <w:r w:rsidRPr="00A153BD">
        <w:rPr>
          <w:rFonts w:ascii="Arial" w:eastAsia="Times New Roman" w:hAnsi="Arial" w:cs="Arial"/>
          <w:b/>
          <w:sz w:val="28"/>
          <w:szCs w:val="28"/>
        </w:rPr>
        <w:lastRenderedPageBreak/>
        <w:t>Didaktische Jahresplanung – Kaufmann für Büromanagement/Kauffrau für Büromanagement</w:t>
      </w:r>
    </w:p>
    <w:tbl>
      <w:tblPr>
        <w:tblW w:w="14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514"/>
        <w:gridCol w:w="7057"/>
      </w:tblGrid>
      <w:tr w:rsidR="00A153BD" w:rsidRPr="00A153BD" w14:paraId="0E9A4A08" w14:textId="77777777" w:rsidTr="00A153BD">
        <w:trPr>
          <w:jc w:val="center"/>
        </w:trPr>
        <w:tc>
          <w:tcPr>
            <w:tcW w:w="14571" w:type="dxa"/>
            <w:gridSpan w:val="2"/>
            <w:shd w:val="clear" w:color="auto" w:fill="auto"/>
          </w:tcPr>
          <w:p w14:paraId="7CE12876" w14:textId="77777777" w:rsidR="00A153BD" w:rsidRPr="00A153BD" w:rsidRDefault="00A153BD" w:rsidP="00A153BD">
            <w:pPr>
              <w:tabs>
                <w:tab w:val="left" w:pos="2354"/>
              </w:tabs>
              <w:spacing w:before="60" w:after="60" w:line="240" w:lineRule="auto"/>
              <w:rPr>
                <w:rFonts w:ascii="Arial" w:eastAsia="Times New Roman" w:hAnsi="Arial" w:cs="Arial"/>
                <w:b/>
                <w:szCs w:val="20"/>
              </w:rPr>
            </w:pPr>
            <w:r w:rsidRPr="00A153BD">
              <w:rPr>
                <w:rFonts w:ascii="Arial" w:eastAsia="Times New Roman" w:hAnsi="Arial" w:cs="Arial"/>
                <w:b/>
                <w:szCs w:val="20"/>
              </w:rPr>
              <w:t>Ausbildungsjahr: 2</w:t>
            </w:r>
          </w:p>
          <w:p w14:paraId="64DA2AA1" w14:textId="77777777" w:rsidR="00A153BD" w:rsidRPr="00A153BD" w:rsidRDefault="00A153BD" w:rsidP="00A153BD">
            <w:pPr>
              <w:tabs>
                <w:tab w:val="left" w:pos="2411"/>
                <w:tab w:val="left" w:pos="3232"/>
                <w:tab w:val="left" w:pos="3806"/>
              </w:tabs>
              <w:spacing w:before="60" w:after="60" w:line="240" w:lineRule="auto"/>
              <w:rPr>
                <w:rFonts w:ascii="Arial" w:eastAsia="Times New Roman" w:hAnsi="Arial" w:cs="Arial"/>
                <w:szCs w:val="20"/>
              </w:rPr>
            </w:pPr>
            <w:r w:rsidRPr="00A153BD">
              <w:rPr>
                <w:rFonts w:ascii="Arial" w:eastAsia="Times New Roman" w:hAnsi="Arial" w:cs="Arial"/>
                <w:b/>
                <w:szCs w:val="20"/>
              </w:rPr>
              <w:t>Lernfeld Nr. 6</w:t>
            </w:r>
            <w:r w:rsidRPr="00A153BD">
              <w:rPr>
                <w:rFonts w:ascii="Arial" w:eastAsia="Times New Roman" w:hAnsi="Arial" w:cs="Arial"/>
                <w:szCs w:val="20"/>
              </w:rPr>
              <w:t xml:space="preserve"> </w:t>
            </w:r>
            <w:r w:rsidRPr="00A153BD">
              <w:rPr>
                <w:rFonts w:ascii="Arial" w:eastAsia="Times New Roman" w:hAnsi="Arial" w:cs="Arial"/>
                <w:szCs w:val="20"/>
              </w:rPr>
              <w:tab/>
              <w:t xml:space="preserve">(80 </w:t>
            </w:r>
            <w:proofErr w:type="spellStart"/>
            <w:r w:rsidRPr="00A153BD">
              <w:rPr>
                <w:rFonts w:ascii="Arial" w:eastAsia="Times New Roman" w:hAnsi="Arial" w:cs="Arial"/>
                <w:szCs w:val="20"/>
              </w:rPr>
              <w:t>UStd</w:t>
            </w:r>
            <w:proofErr w:type="spellEnd"/>
            <w:r w:rsidRPr="00A153BD">
              <w:rPr>
                <w:rFonts w:ascii="Arial" w:eastAsia="Times New Roman" w:hAnsi="Arial" w:cs="Arial"/>
                <w:szCs w:val="20"/>
              </w:rPr>
              <w:t>.)</w:t>
            </w:r>
            <w:r w:rsidRPr="00A153BD">
              <w:rPr>
                <w:rFonts w:ascii="Arial" w:eastAsia="Times New Roman" w:hAnsi="Arial" w:cs="Arial"/>
                <w:szCs w:val="20"/>
              </w:rPr>
              <w:tab/>
            </w:r>
            <w:r w:rsidRPr="00A153BD">
              <w:rPr>
                <w:rFonts w:ascii="Arial" w:eastAsia="Times New Roman" w:hAnsi="Arial" w:cs="Arial"/>
                <w:b/>
                <w:szCs w:val="20"/>
              </w:rPr>
              <w:t>Werteströme erfassen und beurteilen</w:t>
            </w:r>
          </w:p>
          <w:p w14:paraId="20A254C2" w14:textId="77777777" w:rsidR="00A153BD" w:rsidRPr="00A153BD" w:rsidRDefault="00A153BD" w:rsidP="00A153BD">
            <w:pPr>
              <w:tabs>
                <w:tab w:val="left" w:pos="2411"/>
                <w:tab w:val="left" w:pos="3806"/>
              </w:tabs>
              <w:spacing w:after="0" w:line="240" w:lineRule="auto"/>
              <w:rPr>
                <w:rFonts w:ascii="Arial" w:eastAsia="Times New Roman" w:hAnsi="Arial" w:cs="Arial"/>
                <w:b/>
                <w:szCs w:val="20"/>
              </w:rPr>
            </w:pPr>
            <w:r w:rsidRPr="00A153BD">
              <w:rPr>
                <w:rFonts w:ascii="Arial" w:eastAsia="Times New Roman" w:hAnsi="Arial" w:cs="Arial"/>
                <w:b/>
                <w:szCs w:val="20"/>
              </w:rPr>
              <w:t xml:space="preserve">Lernsituation Nr. 7 </w:t>
            </w:r>
            <w:r w:rsidRPr="00A153BD">
              <w:rPr>
                <w:rFonts w:ascii="Arial" w:eastAsia="Times New Roman" w:hAnsi="Arial" w:cs="Arial"/>
                <w:b/>
                <w:szCs w:val="20"/>
              </w:rPr>
              <w:tab/>
            </w:r>
            <w:r w:rsidRPr="00A153BD">
              <w:rPr>
                <w:rFonts w:ascii="Arial" w:eastAsia="Times New Roman" w:hAnsi="Arial" w:cs="Arial"/>
                <w:szCs w:val="20"/>
              </w:rPr>
              <w:t xml:space="preserve">(4 </w:t>
            </w:r>
            <w:proofErr w:type="spellStart"/>
            <w:r w:rsidRPr="00A153BD">
              <w:rPr>
                <w:rFonts w:ascii="Arial" w:eastAsia="Times New Roman" w:hAnsi="Arial" w:cs="Arial"/>
                <w:szCs w:val="20"/>
              </w:rPr>
              <w:t>UStd</w:t>
            </w:r>
            <w:proofErr w:type="spellEnd"/>
            <w:r w:rsidRPr="00A153BD">
              <w:rPr>
                <w:rFonts w:ascii="Arial" w:eastAsia="Times New Roman" w:hAnsi="Arial" w:cs="Arial"/>
                <w:szCs w:val="20"/>
              </w:rPr>
              <w:t>.)</w:t>
            </w:r>
            <w:r w:rsidRPr="00A153BD">
              <w:rPr>
                <w:rFonts w:ascii="Arial" w:eastAsia="Times New Roman" w:hAnsi="Arial" w:cs="Arial"/>
                <w:b/>
                <w:szCs w:val="20"/>
              </w:rPr>
              <w:tab/>
            </w:r>
            <w:r w:rsidRPr="00A153BD">
              <w:rPr>
                <w:rFonts w:ascii="Arial" w:eastAsia="Times New Roman" w:hAnsi="Arial" w:cs="Arial"/>
                <w:szCs w:val="20"/>
              </w:rPr>
              <w:t>Rücksendungen beim Ein- und Verkauf von Waren buchen</w:t>
            </w:r>
          </w:p>
        </w:tc>
      </w:tr>
      <w:tr w:rsidR="00A153BD" w:rsidRPr="00A153BD" w14:paraId="027A3759" w14:textId="77777777" w:rsidTr="00A153BD">
        <w:trPr>
          <w:trHeight w:val="1210"/>
          <w:jc w:val="center"/>
        </w:trPr>
        <w:tc>
          <w:tcPr>
            <w:tcW w:w="7514" w:type="dxa"/>
            <w:shd w:val="clear" w:color="auto" w:fill="auto"/>
          </w:tcPr>
          <w:p w14:paraId="5016C72F" w14:textId="77777777" w:rsidR="00A153BD" w:rsidRPr="00A153BD" w:rsidRDefault="00A153BD" w:rsidP="00A153BD">
            <w:pPr>
              <w:spacing w:after="60" w:line="240" w:lineRule="auto"/>
              <w:rPr>
                <w:rFonts w:ascii="Arial" w:eastAsia="Times New Roman" w:hAnsi="Arial" w:cs="Arial"/>
                <w:b/>
                <w:szCs w:val="20"/>
              </w:rPr>
            </w:pPr>
            <w:r w:rsidRPr="00A153BD">
              <w:rPr>
                <w:rFonts w:ascii="Arial" w:eastAsia="Times New Roman" w:hAnsi="Arial" w:cs="Arial"/>
                <w:b/>
                <w:szCs w:val="20"/>
              </w:rPr>
              <w:t xml:space="preserve">Einstiegsszenario </w:t>
            </w:r>
          </w:p>
          <w:p w14:paraId="14E42B58" w14:textId="77777777" w:rsidR="00A153BD" w:rsidRPr="00A153BD" w:rsidRDefault="00A153BD" w:rsidP="00A153BD">
            <w:pPr>
              <w:spacing w:after="0" w:line="240" w:lineRule="auto"/>
              <w:rPr>
                <w:rFonts w:ascii="Arial" w:eastAsia="Times New Roman" w:hAnsi="Arial" w:cs="Arial"/>
                <w:szCs w:val="20"/>
              </w:rPr>
            </w:pPr>
            <w:r w:rsidRPr="00A153BD">
              <w:rPr>
                <w:rFonts w:ascii="Arial" w:eastAsia="Times New Roman" w:hAnsi="Arial" w:cs="Arial"/>
                <w:szCs w:val="20"/>
              </w:rPr>
              <w:t xml:space="preserve">Der Auszubildende Leon Laus wird vor zwei buchhalterische Probleme gestellt: Zum einen hat die </w:t>
            </w:r>
            <w:proofErr w:type="spellStart"/>
            <w:r w:rsidRPr="00A153BD">
              <w:rPr>
                <w:rFonts w:ascii="Arial" w:eastAsia="Times New Roman" w:hAnsi="Arial" w:cs="Arial"/>
                <w:szCs w:val="20"/>
              </w:rPr>
              <w:t>Bürotec</w:t>
            </w:r>
            <w:proofErr w:type="spellEnd"/>
            <w:r w:rsidRPr="00A153BD">
              <w:rPr>
                <w:rFonts w:ascii="Arial" w:eastAsia="Times New Roman" w:hAnsi="Arial" w:cs="Arial"/>
                <w:szCs w:val="20"/>
              </w:rPr>
              <w:t xml:space="preserve"> GmbH bei der letzten Lieferung an die Heinrich KG einen nicht bestellten Artikel geliefert. Die Rücksendung der Heinrich KG wurde gutgeschrieben. Zum anderen hat die </w:t>
            </w:r>
            <w:proofErr w:type="spellStart"/>
            <w:r w:rsidRPr="00A153BD">
              <w:rPr>
                <w:rFonts w:ascii="Arial" w:eastAsia="Times New Roman" w:hAnsi="Arial" w:cs="Arial"/>
                <w:szCs w:val="20"/>
              </w:rPr>
              <w:t>Möblix</w:t>
            </w:r>
            <w:proofErr w:type="spellEnd"/>
            <w:r w:rsidRPr="00A153BD">
              <w:rPr>
                <w:rFonts w:ascii="Arial" w:eastAsia="Times New Roman" w:hAnsi="Arial" w:cs="Arial"/>
                <w:szCs w:val="20"/>
              </w:rPr>
              <w:t xml:space="preserve"> GmbH der Heinrich KG mangelhafte Schreibtische zurückgeschickt und darüber von der Heinrich KG eine Gutschrift erhalten. Diese Vorgänge müssen in der Buchhaltung der Heinrich KG sachgerecht erfasst werden.</w:t>
            </w:r>
          </w:p>
        </w:tc>
        <w:tc>
          <w:tcPr>
            <w:tcW w:w="7057" w:type="dxa"/>
            <w:shd w:val="clear" w:color="auto" w:fill="auto"/>
          </w:tcPr>
          <w:p w14:paraId="105F9D92" w14:textId="77777777" w:rsidR="00A153BD" w:rsidRPr="00A153BD" w:rsidRDefault="00A153BD" w:rsidP="00A153BD">
            <w:pPr>
              <w:tabs>
                <w:tab w:val="left" w:pos="1985"/>
                <w:tab w:val="left" w:pos="3402"/>
              </w:tabs>
              <w:spacing w:after="60" w:line="240" w:lineRule="auto"/>
              <w:rPr>
                <w:rFonts w:ascii="Arial" w:eastAsia="Times New Roman" w:hAnsi="Arial" w:cs="Arial"/>
                <w:b/>
                <w:szCs w:val="20"/>
              </w:rPr>
            </w:pPr>
            <w:r w:rsidRPr="00A153BD">
              <w:rPr>
                <w:rFonts w:ascii="Arial" w:eastAsia="Times New Roman" w:hAnsi="Arial" w:cs="Arial"/>
                <w:b/>
                <w:szCs w:val="20"/>
              </w:rPr>
              <w:t>Handlungsprodukt/Lernergebnis</w:t>
            </w:r>
          </w:p>
          <w:p w14:paraId="3F2CB245" w14:textId="77777777" w:rsidR="00A153BD" w:rsidRPr="00A153BD" w:rsidRDefault="00A153BD" w:rsidP="008701AE">
            <w:pPr>
              <w:numPr>
                <w:ilvl w:val="0"/>
                <w:numId w:val="179"/>
              </w:numPr>
              <w:spacing w:after="0" w:line="240" w:lineRule="auto"/>
              <w:contextualSpacing/>
              <w:rPr>
                <w:rFonts w:ascii="Arial" w:eastAsia="Times New Roman" w:hAnsi="Arial" w:cs="Arial"/>
              </w:rPr>
            </w:pPr>
            <w:r w:rsidRPr="00A153BD">
              <w:rPr>
                <w:rFonts w:ascii="Arial" w:eastAsia="Times New Roman" w:hAnsi="Arial" w:cs="Arial"/>
              </w:rPr>
              <w:t>Hauptbuch der Heinrich KG (Auszug)</w:t>
            </w:r>
          </w:p>
          <w:p w14:paraId="30BFDECE" w14:textId="77777777" w:rsidR="00A153BD" w:rsidRPr="00A153BD" w:rsidRDefault="00A153BD" w:rsidP="008701AE">
            <w:pPr>
              <w:numPr>
                <w:ilvl w:val="0"/>
                <w:numId w:val="179"/>
              </w:numPr>
              <w:spacing w:after="0" w:line="240" w:lineRule="auto"/>
              <w:contextualSpacing/>
              <w:rPr>
                <w:rFonts w:ascii="Arial" w:eastAsia="Times New Roman" w:hAnsi="Arial" w:cs="Arial"/>
              </w:rPr>
            </w:pPr>
            <w:r w:rsidRPr="00A153BD">
              <w:rPr>
                <w:rFonts w:ascii="Arial" w:eastAsia="Times New Roman" w:hAnsi="Arial" w:cs="Arial"/>
              </w:rPr>
              <w:t>Grundbuch der Heinrich KG (Auszug)</w:t>
            </w:r>
          </w:p>
          <w:p w14:paraId="4BD3413A" w14:textId="77777777" w:rsidR="00A153BD" w:rsidRPr="00A153BD" w:rsidRDefault="00A153BD" w:rsidP="00A153BD">
            <w:pPr>
              <w:spacing w:after="0" w:line="240" w:lineRule="auto"/>
              <w:contextualSpacing/>
              <w:rPr>
                <w:rFonts w:ascii="Arial" w:eastAsia="Times New Roman" w:hAnsi="Arial" w:cs="Arial"/>
              </w:rPr>
            </w:pPr>
          </w:p>
        </w:tc>
      </w:tr>
      <w:tr w:rsidR="00A153BD" w:rsidRPr="00A153BD" w14:paraId="428BBD7B" w14:textId="77777777" w:rsidTr="00A153BD">
        <w:trPr>
          <w:trHeight w:val="1440"/>
          <w:jc w:val="center"/>
        </w:trPr>
        <w:tc>
          <w:tcPr>
            <w:tcW w:w="7514" w:type="dxa"/>
            <w:shd w:val="clear" w:color="auto" w:fill="auto"/>
          </w:tcPr>
          <w:p w14:paraId="25AA0CAD" w14:textId="77777777" w:rsidR="00A153BD" w:rsidRPr="00A153BD" w:rsidRDefault="00A153BD" w:rsidP="00A153BD">
            <w:pPr>
              <w:spacing w:after="60" w:line="360" w:lineRule="auto"/>
              <w:rPr>
                <w:rFonts w:ascii="Arial" w:eastAsia="Times New Roman" w:hAnsi="Arial" w:cs="Arial"/>
                <w:b/>
                <w:szCs w:val="20"/>
              </w:rPr>
            </w:pPr>
            <w:r w:rsidRPr="00A153BD">
              <w:rPr>
                <w:rFonts w:ascii="Arial" w:eastAsia="Times New Roman" w:hAnsi="Arial" w:cs="Arial"/>
                <w:b/>
                <w:szCs w:val="20"/>
              </w:rPr>
              <w:t>Wesentliche Kompetenzen</w:t>
            </w:r>
          </w:p>
          <w:p w14:paraId="07B51D4C" w14:textId="77777777" w:rsidR="00A153BD" w:rsidRPr="00A153BD" w:rsidRDefault="00A153BD" w:rsidP="00A153BD">
            <w:pPr>
              <w:spacing w:after="0" w:line="360" w:lineRule="auto"/>
              <w:rPr>
                <w:rFonts w:ascii="Arial" w:eastAsia="MS Mincho" w:hAnsi="Arial" w:cs="Arial"/>
                <w:szCs w:val="20"/>
              </w:rPr>
            </w:pPr>
            <w:r w:rsidRPr="00A153BD">
              <w:rPr>
                <w:rFonts w:ascii="Arial" w:eastAsia="MS Mincho" w:hAnsi="Arial" w:cs="Arial"/>
                <w:szCs w:val="20"/>
              </w:rPr>
              <w:t>Die Schülerinnen und Schüler sind in der Lage ...</w:t>
            </w:r>
          </w:p>
          <w:p w14:paraId="4A31ABEC" w14:textId="77777777" w:rsidR="00A153BD" w:rsidRPr="00A153BD" w:rsidRDefault="00A153BD" w:rsidP="008E4DB5">
            <w:pPr>
              <w:numPr>
                <w:ilvl w:val="0"/>
                <w:numId w:val="68"/>
              </w:numPr>
              <w:spacing w:after="0" w:line="240" w:lineRule="auto"/>
              <w:contextualSpacing/>
              <w:rPr>
                <w:rFonts w:ascii="Arial" w:eastAsia="MS Mincho" w:hAnsi="Arial" w:cs="Arial"/>
              </w:rPr>
            </w:pPr>
            <w:r w:rsidRPr="00A153BD">
              <w:rPr>
                <w:rFonts w:ascii="Arial" w:eastAsia="MS Mincho" w:hAnsi="Arial" w:cs="Arial"/>
              </w:rPr>
              <w:t>anhand von Eingangsrechnungen und erhaltenen Gutschriften des Lieferers eine Rücksendung zu buchen und deren Auswirkung auf die Restzahlung zu ermitteln.</w:t>
            </w:r>
          </w:p>
          <w:p w14:paraId="6E9D693A" w14:textId="77777777" w:rsidR="00A153BD" w:rsidRPr="00A153BD" w:rsidRDefault="00A153BD" w:rsidP="008E4DB5">
            <w:pPr>
              <w:numPr>
                <w:ilvl w:val="0"/>
                <w:numId w:val="68"/>
              </w:numPr>
              <w:spacing w:after="0" w:line="240" w:lineRule="auto"/>
              <w:contextualSpacing/>
              <w:rPr>
                <w:rFonts w:ascii="Arial" w:eastAsia="MS Mincho" w:hAnsi="Arial" w:cs="Arial"/>
              </w:rPr>
            </w:pPr>
            <w:r w:rsidRPr="00A153BD">
              <w:rPr>
                <w:rFonts w:ascii="Arial" w:eastAsia="MS Mincho" w:hAnsi="Arial" w:cs="Arial"/>
              </w:rPr>
              <w:t>anhand von Ausgangsrechnungen und erstellten Gutschriften eine Rücksendung zu buchen und deren Auswirkung auf die Restzahlung zu ermitteln.</w:t>
            </w:r>
          </w:p>
          <w:p w14:paraId="27DAD6E0" w14:textId="77777777" w:rsidR="00A153BD" w:rsidRPr="00A153BD" w:rsidRDefault="00A153BD" w:rsidP="008E4DB5">
            <w:pPr>
              <w:numPr>
                <w:ilvl w:val="0"/>
                <w:numId w:val="68"/>
              </w:numPr>
              <w:spacing w:after="0" w:line="240" w:lineRule="auto"/>
              <w:contextualSpacing/>
              <w:rPr>
                <w:rFonts w:ascii="Arial" w:eastAsia="MS Mincho" w:hAnsi="Arial" w:cs="Arial"/>
              </w:rPr>
            </w:pPr>
            <w:r w:rsidRPr="00A153BD">
              <w:rPr>
                <w:rFonts w:ascii="Arial" w:eastAsia="MS Mincho" w:hAnsi="Arial" w:cs="Arial"/>
              </w:rPr>
              <w:t>die Auswirkungen von Rücksendungen auf Konten darzustellen.</w:t>
            </w:r>
          </w:p>
          <w:p w14:paraId="11720C25" w14:textId="77777777" w:rsidR="00A153BD" w:rsidRPr="00A153BD" w:rsidRDefault="00A153BD" w:rsidP="008E4DB5">
            <w:pPr>
              <w:numPr>
                <w:ilvl w:val="0"/>
                <w:numId w:val="68"/>
              </w:numPr>
              <w:spacing w:after="0" w:line="240" w:lineRule="auto"/>
              <w:contextualSpacing/>
              <w:rPr>
                <w:rFonts w:ascii="Arial" w:eastAsia="MS Mincho" w:hAnsi="Arial" w:cs="Arial"/>
              </w:rPr>
            </w:pPr>
            <w:r w:rsidRPr="00A153BD">
              <w:rPr>
                <w:rFonts w:ascii="Arial" w:eastAsia="MS Mincho" w:hAnsi="Arial" w:cs="Arial"/>
              </w:rPr>
              <w:t>ihre Ergebnisse angemessen (ggf. digital) zu präsentieren.</w:t>
            </w:r>
          </w:p>
          <w:p w14:paraId="5F48A6D4" w14:textId="77777777" w:rsidR="00A153BD" w:rsidRPr="00A153BD" w:rsidRDefault="00A153BD" w:rsidP="00A153BD">
            <w:pPr>
              <w:spacing w:after="0" w:line="240" w:lineRule="auto"/>
              <w:contextualSpacing/>
              <w:rPr>
                <w:rFonts w:ascii="Arial" w:eastAsia="MS Mincho" w:hAnsi="Arial" w:cs="Arial"/>
              </w:rPr>
            </w:pPr>
          </w:p>
        </w:tc>
        <w:tc>
          <w:tcPr>
            <w:tcW w:w="7057" w:type="dxa"/>
            <w:shd w:val="clear" w:color="auto" w:fill="auto"/>
          </w:tcPr>
          <w:p w14:paraId="0135067C" w14:textId="77777777" w:rsidR="00A153BD" w:rsidRPr="00A153BD" w:rsidRDefault="00A153BD" w:rsidP="00A153BD">
            <w:pPr>
              <w:spacing w:after="60" w:line="240" w:lineRule="auto"/>
              <w:rPr>
                <w:rFonts w:ascii="Arial" w:eastAsia="Times New Roman" w:hAnsi="Arial" w:cs="Arial"/>
                <w:b/>
                <w:szCs w:val="20"/>
              </w:rPr>
            </w:pPr>
            <w:r w:rsidRPr="00A153BD">
              <w:rPr>
                <w:rFonts w:ascii="Arial" w:eastAsia="Times New Roman" w:hAnsi="Arial" w:cs="Arial"/>
                <w:b/>
                <w:szCs w:val="20"/>
              </w:rPr>
              <w:t>Konkretisierung der Inhalte</w:t>
            </w:r>
          </w:p>
          <w:p w14:paraId="6A467300" w14:textId="77777777" w:rsidR="00A153BD" w:rsidRPr="00A153BD" w:rsidRDefault="00A153BD" w:rsidP="008E4DB5">
            <w:pPr>
              <w:numPr>
                <w:ilvl w:val="0"/>
                <w:numId w:val="69"/>
              </w:numPr>
              <w:spacing w:after="0" w:line="240" w:lineRule="auto"/>
              <w:contextualSpacing/>
              <w:rPr>
                <w:rFonts w:ascii="Arial" w:eastAsia="Times New Roman" w:hAnsi="Arial" w:cs="Arial"/>
              </w:rPr>
            </w:pPr>
            <w:r w:rsidRPr="00A153BD">
              <w:rPr>
                <w:rFonts w:ascii="Arial" w:eastAsia="Times New Roman" w:hAnsi="Arial" w:cs="Arial"/>
              </w:rPr>
              <w:t>Buchen von Rücksendungen im Einkaufsbereich</w:t>
            </w:r>
          </w:p>
          <w:p w14:paraId="2BB6AA6F" w14:textId="77777777" w:rsidR="00A153BD" w:rsidRPr="00A153BD" w:rsidRDefault="00A153BD" w:rsidP="008E4DB5">
            <w:pPr>
              <w:numPr>
                <w:ilvl w:val="0"/>
                <w:numId w:val="69"/>
              </w:numPr>
              <w:spacing w:after="0" w:line="240" w:lineRule="auto"/>
              <w:contextualSpacing/>
              <w:rPr>
                <w:rFonts w:ascii="Arial" w:eastAsia="Times New Roman" w:hAnsi="Arial" w:cs="Arial"/>
              </w:rPr>
            </w:pPr>
            <w:r w:rsidRPr="00A153BD">
              <w:rPr>
                <w:rFonts w:ascii="Arial" w:eastAsia="Times New Roman" w:hAnsi="Arial" w:cs="Arial"/>
              </w:rPr>
              <w:t>Ermitteln des noch zu zahlenden Betrages an den Lieferer</w:t>
            </w:r>
          </w:p>
          <w:p w14:paraId="19B524B1" w14:textId="77777777" w:rsidR="00A153BD" w:rsidRPr="00A153BD" w:rsidRDefault="00A153BD" w:rsidP="008E4DB5">
            <w:pPr>
              <w:numPr>
                <w:ilvl w:val="0"/>
                <w:numId w:val="69"/>
              </w:numPr>
              <w:spacing w:after="0" w:line="240" w:lineRule="auto"/>
              <w:contextualSpacing/>
              <w:rPr>
                <w:rFonts w:ascii="Arial" w:eastAsia="Times New Roman" w:hAnsi="Arial" w:cs="Arial"/>
              </w:rPr>
            </w:pPr>
            <w:r w:rsidRPr="00A153BD">
              <w:rPr>
                <w:rFonts w:ascii="Arial" w:eastAsia="Times New Roman" w:hAnsi="Arial" w:cs="Arial"/>
              </w:rPr>
              <w:t>Buchen von Rücksendungen im Verkaufsbereich</w:t>
            </w:r>
          </w:p>
          <w:p w14:paraId="554D4EE6" w14:textId="77777777" w:rsidR="00A153BD" w:rsidRPr="00A153BD" w:rsidRDefault="00A153BD" w:rsidP="008E4DB5">
            <w:pPr>
              <w:numPr>
                <w:ilvl w:val="0"/>
                <w:numId w:val="69"/>
              </w:numPr>
              <w:spacing w:after="0" w:line="240" w:lineRule="auto"/>
              <w:contextualSpacing/>
              <w:rPr>
                <w:rFonts w:ascii="Arial" w:eastAsia="Times New Roman" w:hAnsi="Arial" w:cs="Arial"/>
              </w:rPr>
            </w:pPr>
            <w:r w:rsidRPr="00A153BD">
              <w:rPr>
                <w:rFonts w:ascii="Arial" w:eastAsia="Times New Roman" w:hAnsi="Arial" w:cs="Arial"/>
              </w:rPr>
              <w:t>Ermitteln des vom Kunden noch zu fordernden Betrages</w:t>
            </w:r>
          </w:p>
          <w:p w14:paraId="11D8BB07" w14:textId="77777777" w:rsidR="00A153BD" w:rsidRPr="00A153BD" w:rsidRDefault="00A153BD" w:rsidP="008E4DB5">
            <w:pPr>
              <w:numPr>
                <w:ilvl w:val="0"/>
                <w:numId w:val="69"/>
              </w:numPr>
              <w:spacing w:after="0" w:line="240" w:lineRule="auto"/>
              <w:contextualSpacing/>
              <w:rPr>
                <w:rFonts w:ascii="Arial" w:eastAsia="MS Mincho" w:hAnsi="Arial" w:cs="Arial"/>
              </w:rPr>
            </w:pPr>
            <w:r w:rsidRPr="00A153BD">
              <w:rPr>
                <w:rFonts w:ascii="Arial" w:eastAsia="MS Mincho" w:hAnsi="Arial" w:cs="Arial"/>
              </w:rPr>
              <w:t>Darstellung der Auswirkung von Rücksendungen auf Konten im Grund- und im Hauptbuch</w:t>
            </w:r>
          </w:p>
        </w:tc>
      </w:tr>
      <w:tr w:rsidR="00A153BD" w:rsidRPr="00A153BD" w14:paraId="3D4B05D5" w14:textId="77777777" w:rsidTr="00A153BD">
        <w:trPr>
          <w:trHeight w:val="517"/>
          <w:jc w:val="center"/>
        </w:trPr>
        <w:tc>
          <w:tcPr>
            <w:tcW w:w="14571" w:type="dxa"/>
            <w:gridSpan w:val="2"/>
            <w:shd w:val="clear" w:color="auto" w:fill="auto"/>
          </w:tcPr>
          <w:p w14:paraId="05F0EB88" w14:textId="77777777" w:rsidR="00A153BD" w:rsidRPr="00A153BD" w:rsidRDefault="00A153BD" w:rsidP="00A153BD">
            <w:pPr>
              <w:spacing w:after="0" w:line="240" w:lineRule="auto"/>
              <w:rPr>
                <w:rFonts w:ascii="Arial" w:eastAsia="Times New Roman" w:hAnsi="Arial" w:cs="Arial"/>
                <w:b/>
                <w:szCs w:val="20"/>
              </w:rPr>
            </w:pPr>
            <w:r w:rsidRPr="00A153BD">
              <w:rPr>
                <w:rFonts w:ascii="Arial" w:eastAsia="Times New Roman" w:hAnsi="Arial" w:cs="Arial"/>
                <w:b/>
                <w:szCs w:val="20"/>
              </w:rPr>
              <w:t>Lern- und Arbeitstechniken</w:t>
            </w:r>
          </w:p>
          <w:p w14:paraId="06887DB4" w14:textId="77777777" w:rsidR="00A153BD" w:rsidRPr="00A153BD" w:rsidRDefault="00A153BD" w:rsidP="00A153BD">
            <w:pPr>
              <w:spacing w:after="0" w:line="240" w:lineRule="auto"/>
              <w:rPr>
                <w:rFonts w:ascii="Arial" w:eastAsia="Times New Roman" w:hAnsi="Arial" w:cs="Arial"/>
                <w:szCs w:val="20"/>
              </w:rPr>
            </w:pPr>
            <w:r w:rsidRPr="00A153BD">
              <w:rPr>
                <w:rFonts w:ascii="Arial" w:eastAsia="Times New Roman" w:hAnsi="Arial" w:cs="Arial"/>
                <w:szCs w:val="20"/>
              </w:rPr>
              <w:t>Informationsbeschaffung, Einzel-/Partnerarbeit, Ergebnispräsentation</w:t>
            </w:r>
          </w:p>
        </w:tc>
      </w:tr>
      <w:tr w:rsidR="00A153BD" w:rsidRPr="00A153BD" w14:paraId="495AE64E" w14:textId="77777777" w:rsidTr="00A153BD">
        <w:trPr>
          <w:trHeight w:val="368"/>
          <w:jc w:val="center"/>
        </w:trPr>
        <w:tc>
          <w:tcPr>
            <w:tcW w:w="14571" w:type="dxa"/>
            <w:gridSpan w:val="2"/>
            <w:shd w:val="clear" w:color="auto" w:fill="auto"/>
          </w:tcPr>
          <w:p w14:paraId="022B9300" w14:textId="77777777" w:rsidR="00A153BD" w:rsidRPr="00A153BD" w:rsidRDefault="00A153BD" w:rsidP="00A153BD">
            <w:pPr>
              <w:spacing w:after="0" w:line="240" w:lineRule="auto"/>
              <w:rPr>
                <w:rFonts w:ascii="Arial" w:eastAsia="Times New Roman" w:hAnsi="Arial" w:cs="Arial"/>
                <w:b/>
                <w:lang w:eastAsia="de-DE"/>
              </w:rPr>
            </w:pPr>
            <w:r w:rsidRPr="00A153BD">
              <w:rPr>
                <w:rFonts w:ascii="Arial" w:eastAsia="Times New Roman" w:hAnsi="Arial" w:cs="Arial"/>
                <w:b/>
                <w:lang w:eastAsia="de-DE"/>
              </w:rPr>
              <w:t>Digitale Kompetenzen</w:t>
            </w:r>
          </w:p>
          <w:sdt>
            <w:sdtPr>
              <w:rPr>
                <w:rFonts w:ascii="Arial" w:eastAsia="Calibri" w:hAnsi="Arial" w:cs="Arial"/>
                <w:szCs w:val="20"/>
              </w:rPr>
              <w:id w:val="-2139863171"/>
              <w:placeholder>
                <w:docPart w:val="917BFF7BAABF4FE78B1F7FC653770997"/>
              </w:placeholder>
            </w:sdtPr>
            <w:sdtEndPr/>
            <w:sdtContent>
              <w:p w14:paraId="5CB31993" w14:textId="77777777" w:rsidR="00A153BD" w:rsidRPr="00A153BD" w:rsidRDefault="00A153BD" w:rsidP="008E4DB5">
                <w:pPr>
                  <w:numPr>
                    <w:ilvl w:val="0"/>
                    <w:numId w:val="55"/>
                  </w:numPr>
                  <w:tabs>
                    <w:tab w:val="left" w:pos="1985"/>
                    <w:tab w:val="left" w:pos="3402"/>
                  </w:tabs>
                  <w:spacing w:after="0" w:line="240" w:lineRule="auto"/>
                  <w:ind w:left="714" w:hanging="357"/>
                  <w:rPr>
                    <w:rFonts w:ascii="Arial" w:eastAsia="Times New Roman" w:hAnsi="Arial" w:cs="Arial"/>
                    <w:szCs w:val="20"/>
                  </w:rPr>
                </w:pPr>
                <w:r w:rsidRPr="00A153BD">
                  <w:rPr>
                    <w:rFonts w:ascii="Arial" w:eastAsia="Times New Roman" w:hAnsi="Arial" w:cs="Arial"/>
                    <w:szCs w:val="20"/>
                  </w:rPr>
                  <w:t>Nutzung informationstechnischer Systeme</w:t>
                </w:r>
              </w:p>
              <w:p w14:paraId="5DE90D8B" w14:textId="77777777" w:rsidR="00A153BD" w:rsidRPr="00A153BD" w:rsidRDefault="00A153BD" w:rsidP="008E4DB5">
                <w:pPr>
                  <w:numPr>
                    <w:ilvl w:val="0"/>
                    <w:numId w:val="55"/>
                  </w:numPr>
                  <w:tabs>
                    <w:tab w:val="left" w:pos="1985"/>
                    <w:tab w:val="left" w:pos="3402"/>
                  </w:tabs>
                  <w:spacing w:after="0" w:line="240" w:lineRule="auto"/>
                  <w:ind w:left="714" w:hanging="357"/>
                  <w:rPr>
                    <w:rFonts w:ascii="Arial" w:eastAsia="Times New Roman" w:hAnsi="Arial" w:cs="Arial"/>
                    <w:szCs w:val="20"/>
                  </w:rPr>
                </w:pPr>
                <w:r w:rsidRPr="00A153BD">
                  <w:rPr>
                    <w:rFonts w:ascii="Arial" w:eastAsia="Times New Roman" w:hAnsi="Arial" w:cs="Arial"/>
                    <w:szCs w:val="20"/>
                  </w:rPr>
                  <w:t>Informationsbeschaffung aus dem Internet</w:t>
                </w:r>
              </w:p>
              <w:p w14:paraId="50B988FA" w14:textId="77777777" w:rsidR="00A153BD" w:rsidRPr="00A153BD" w:rsidRDefault="00A153BD" w:rsidP="008E4DB5">
                <w:pPr>
                  <w:numPr>
                    <w:ilvl w:val="0"/>
                    <w:numId w:val="55"/>
                  </w:numPr>
                  <w:spacing w:after="0" w:line="240" w:lineRule="auto"/>
                  <w:ind w:left="714" w:hanging="357"/>
                  <w:contextualSpacing/>
                  <w:rPr>
                    <w:rFonts w:ascii="Arial" w:eastAsia="Calibri" w:hAnsi="Arial" w:cs="Arial"/>
                    <w:szCs w:val="20"/>
                  </w:rPr>
                </w:pPr>
                <w:r w:rsidRPr="00A153BD">
                  <w:rPr>
                    <w:rFonts w:ascii="Arial" w:eastAsia="Calibri" w:hAnsi="Arial" w:cs="Arial"/>
                    <w:szCs w:val="20"/>
                  </w:rPr>
                  <w:t>Erwerb von Sicherheit im Umgang mit digitalen Medien</w:t>
                </w:r>
              </w:p>
              <w:p w14:paraId="78C8C5D8" w14:textId="77777777" w:rsidR="00A153BD" w:rsidRPr="00A153BD" w:rsidRDefault="00A153BD" w:rsidP="008E4DB5">
                <w:pPr>
                  <w:numPr>
                    <w:ilvl w:val="0"/>
                    <w:numId w:val="55"/>
                  </w:numPr>
                  <w:spacing w:after="0" w:line="240" w:lineRule="auto"/>
                  <w:ind w:left="714" w:hanging="357"/>
                  <w:contextualSpacing/>
                  <w:rPr>
                    <w:rFonts w:ascii="Arial" w:eastAsia="Calibri" w:hAnsi="Arial" w:cs="Arial"/>
                    <w:szCs w:val="20"/>
                  </w:rPr>
                </w:pPr>
                <w:r w:rsidRPr="00A153BD">
                  <w:rPr>
                    <w:rFonts w:ascii="Arial" w:eastAsia="Times New Roman" w:hAnsi="Arial" w:cs="Arial"/>
                    <w:szCs w:val="20"/>
                  </w:rPr>
                  <w:t>Anwendung von Grundlagen eines Präsentationsprogramms (im Falle digitaler Ergebnispräsentation)</w:t>
                </w:r>
              </w:p>
            </w:sdtContent>
          </w:sdt>
        </w:tc>
      </w:tr>
      <w:tr w:rsidR="00A153BD" w:rsidRPr="00A153BD" w14:paraId="1FDDFB70" w14:textId="77777777" w:rsidTr="00A153BD">
        <w:trPr>
          <w:trHeight w:val="636"/>
          <w:jc w:val="center"/>
        </w:trPr>
        <w:tc>
          <w:tcPr>
            <w:tcW w:w="14571" w:type="dxa"/>
            <w:gridSpan w:val="2"/>
            <w:shd w:val="clear" w:color="auto" w:fill="auto"/>
          </w:tcPr>
          <w:p w14:paraId="3F421B79" w14:textId="77777777" w:rsidR="00A153BD" w:rsidRPr="00A153BD" w:rsidRDefault="00A153BD" w:rsidP="00A153BD">
            <w:pPr>
              <w:spacing w:after="0" w:line="240" w:lineRule="auto"/>
              <w:rPr>
                <w:rFonts w:ascii="Arial" w:eastAsia="Times New Roman" w:hAnsi="Arial" w:cs="Arial"/>
                <w:b/>
                <w:szCs w:val="20"/>
              </w:rPr>
            </w:pPr>
            <w:r w:rsidRPr="00A153BD">
              <w:rPr>
                <w:rFonts w:ascii="Arial" w:eastAsia="Times New Roman" w:hAnsi="Arial" w:cs="Arial"/>
                <w:b/>
                <w:szCs w:val="20"/>
              </w:rPr>
              <w:lastRenderedPageBreak/>
              <w:t>Unterrichtsmaterialien/Fundstelle</w:t>
            </w:r>
          </w:p>
          <w:p w14:paraId="6624C254" w14:textId="77777777" w:rsidR="00A153BD" w:rsidRPr="00A153BD" w:rsidRDefault="00A153BD" w:rsidP="00A153BD">
            <w:pPr>
              <w:spacing w:after="0" w:line="240" w:lineRule="auto"/>
              <w:rPr>
                <w:rFonts w:ascii="Arial" w:eastAsia="Times New Roman" w:hAnsi="Arial" w:cs="Arial"/>
                <w:szCs w:val="20"/>
              </w:rPr>
            </w:pPr>
            <w:r w:rsidRPr="00A153BD">
              <w:rPr>
                <w:rFonts w:ascii="Arial" w:eastAsia="Times New Roman" w:hAnsi="Arial" w:cs="Arial"/>
                <w:szCs w:val="20"/>
              </w:rPr>
              <w:t>Benen u.a.: Lernsituationen Büromanagement 2, Lehr-Lern-Arrangements für das 2. Ausbildungsjahr (Merkur-BN 1672)</w:t>
            </w:r>
          </w:p>
          <w:p w14:paraId="2B3FF466" w14:textId="77777777" w:rsidR="00A153BD" w:rsidRPr="00A153BD" w:rsidRDefault="00A153BD" w:rsidP="00A153BD">
            <w:pPr>
              <w:spacing w:after="0" w:line="240" w:lineRule="auto"/>
              <w:rPr>
                <w:rFonts w:ascii="Arial" w:eastAsia="Times New Roman" w:hAnsi="Arial" w:cs="Arial"/>
                <w:szCs w:val="20"/>
              </w:rPr>
            </w:pPr>
          </w:p>
          <w:p w14:paraId="4F8FA566" w14:textId="77777777" w:rsidR="00A153BD" w:rsidRPr="00A153BD" w:rsidRDefault="00A153BD" w:rsidP="00A153BD">
            <w:pPr>
              <w:spacing w:after="0" w:line="240" w:lineRule="auto"/>
              <w:rPr>
                <w:rFonts w:ascii="Arial" w:eastAsia="Times New Roman" w:hAnsi="Arial" w:cs="Arial"/>
                <w:i/>
                <w:szCs w:val="20"/>
              </w:rPr>
            </w:pPr>
            <w:r w:rsidRPr="00A153BD">
              <w:rPr>
                <w:rFonts w:ascii="Arial" w:eastAsia="Times New Roman" w:hAnsi="Arial" w:cs="Arial"/>
                <w:i/>
                <w:szCs w:val="20"/>
              </w:rPr>
              <w:t>Grundlagen bzw. zur Vertiefung:</w:t>
            </w:r>
          </w:p>
          <w:p w14:paraId="54C92AAC" w14:textId="77777777" w:rsidR="00A153BD" w:rsidRPr="00A153BD" w:rsidRDefault="00A153BD" w:rsidP="00A153BD">
            <w:pPr>
              <w:spacing w:after="0" w:line="240" w:lineRule="auto"/>
              <w:rPr>
                <w:rFonts w:ascii="Arial" w:eastAsia="Times New Roman" w:hAnsi="Arial" w:cs="Arial"/>
                <w:szCs w:val="20"/>
              </w:rPr>
            </w:pPr>
            <w:r w:rsidRPr="00A153BD">
              <w:rPr>
                <w:rFonts w:ascii="Arial" w:eastAsia="Times New Roman" w:hAnsi="Arial" w:cs="Arial"/>
                <w:szCs w:val="20"/>
              </w:rPr>
              <w:t>Hug u.a.: Büromanagement 2 (Merkur-BN 0672)</w:t>
            </w:r>
          </w:p>
          <w:p w14:paraId="4476E28C" w14:textId="77777777" w:rsidR="00A153BD" w:rsidRPr="00A153BD" w:rsidRDefault="00A153BD" w:rsidP="00A153BD">
            <w:pPr>
              <w:spacing w:after="0" w:line="240" w:lineRule="auto"/>
              <w:rPr>
                <w:rFonts w:ascii="Arial" w:eastAsia="Times New Roman" w:hAnsi="Arial" w:cs="Arial"/>
                <w:szCs w:val="20"/>
              </w:rPr>
            </w:pPr>
            <w:r w:rsidRPr="00A153BD">
              <w:rPr>
                <w:rFonts w:ascii="Arial" w:eastAsia="Times New Roman" w:hAnsi="Arial" w:cs="Arial"/>
                <w:szCs w:val="20"/>
              </w:rPr>
              <w:t>Speth/Waltermann: Buchführung für Büroberufe – Bilanzmethode (Merkur-BN 0676)</w:t>
            </w:r>
          </w:p>
        </w:tc>
      </w:tr>
      <w:tr w:rsidR="00A153BD" w:rsidRPr="00A153BD" w14:paraId="2A34FF91" w14:textId="77777777" w:rsidTr="00A153BD">
        <w:trPr>
          <w:trHeight w:val="636"/>
          <w:jc w:val="center"/>
        </w:trPr>
        <w:tc>
          <w:tcPr>
            <w:tcW w:w="14571" w:type="dxa"/>
            <w:gridSpan w:val="2"/>
            <w:shd w:val="clear" w:color="auto" w:fill="auto"/>
          </w:tcPr>
          <w:p w14:paraId="2203C4B7" w14:textId="77777777" w:rsidR="00A153BD" w:rsidRPr="00A153BD" w:rsidRDefault="00A153BD" w:rsidP="00A153BD">
            <w:pPr>
              <w:spacing w:after="0" w:line="240" w:lineRule="auto"/>
              <w:rPr>
                <w:rFonts w:ascii="Arial" w:eastAsia="Times New Roman" w:hAnsi="Arial" w:cs="Arial"/>
                <w:b/>
                <w:szCs w:val="20"/>
              </w:rPr>
            </w:pPr>
            <w:r w:rsidRPr="00A153BD">
              <w:rPr>
                <w:rFonts w:ascii="Arial" w:eastAsia="Times New Roman" w:hAnsi="Arial" w:cs="Arial"/>
                <w:b/>
                <w:szCs w:val="20"/>
              </w:rPr>
              <w:t>Organisatorische Hinweise</w:t>
            </w:r>
          </w:p>
          <w:p w14:paraId="059E6FD5" w14:textId="77777777" w:rsidR="00A153BD" w:rsidRPr="00A153BD" w:rsidRDefault="00A153BD" w:rsidP="00A153BD">
            <w:pPr>
              <w:spacing w:after="0" w:line="240" w:lineRule="auto"/>
              <w:rPr>
                <w:rFonts w:ascii="Arial" w:eastAsia="Times New Roman" w:hAnsi="Arial" w:cs="Arial"/>
                <w:b/>
                <w:szCs w:val="20"/>
              </w:rPr>
            </w:pPr>
            <w:r w:rsidRPr="00A153BD">
              <w:rPr>
                <w:rFonts w:ascii="Arial" w:eastAsia="Times New Roman" w:hAnsi="Arial" w:cs="Arial"/>
                <w:szCs w:val="20"/>
              </w:rPr>
              <w:t>Internetzugang, ggf. Präsentationssoftware</w:t>
            </w:r>
          </w:p>
        </w:tc>
      </w:tr>
    </w:tbl>
    <w:p w14:paraId="4E3D3890" w14:textId="77777777" w:rsidR="00A153BD" w:rsidRPr="00A153BD" w:rsidRDefault="00A153BD" w:rsidP="00A153BD">
      <w:pPr>
        <w:spacing w:after="0" w:line="240" w:lineRule="auto"/>
        <w:rPr>
          <w:rFonts w:ascii="Arial" w:eastAsia="Times New Roman" w:hAnsi="Arial" w:cs="Arial"/>
          <w:szCs w:val="20"/>
        </w:rPr>
      </w:pPr>
    </w:p>
    <w:p w14:paraId="1DAFD2D1" w14:textId="77777777" w:rsidR="00A153BD" w:rsidRPr="00A153BD" w:rsidRDefault="00A153BD" w:rsidP="00A153BD">
      <w:pPr>
        <w:rPr>
          <w:rFonts w:ascii="Arial" w:hAnsi="Arial" w:cs="Arial"/>
        </w:rPr>
      </w:pPr>
      <w:r w:rsidRPr="00A153BD">
        <w:rPr>
          <w:rFonts w:ascii="Arial" w:hAnsi="Arial" w:cs="Arial"/>
        </w:rPr>
        <w:br w:type="page"/>
      </w:r>
    </w:p>
    <w:p w14:paraId="7D3761FB" w14:textId="77777777" w:rsidR="00A153BD" w:rsidRPr="00A153BD" w:rsidRDefault="00A153BD" w:rsidP="00A153BD">
      <w:pPr>
        <w:keepNext/>
        <w:spacing w:after="120" w:line="240" w:lineRule="auto"/>
        <w:outlineLvl w:val="1"/>
        <w:rPr>
          <w:rFonts w:ascii="Arial" w:eastAsia="Times New Roman" w:hAnsi="Arial" w:cs="Arial"/>
          <w:b/>
          <w:kern w:val="28"/>
          <w:sz w:val="28"/>
          <w:szCs w:val="28"/>
        </w:rPr>
      </w:pPr>
      <w:r w:rsidRPr="00A153BD">
        <w:rPr>
          <w:rFonts w:ascii="Arial" w:eastAsia="Times New Roman" w:hAnsi="Arial" w:cs="Arial"/>
          <w:b/>
          <w:sz w:val="28"/>
          <w:szCs w:val="28"/>
        </w:rPr>
        <w:lastRenderedPageBreak/>
        <w:t>Didaktische Jahresplanung – Kaufmann für Büromanagement/Kauffrau für Büromanagement</w:t>
      </w:r>
    </w:p>
    <w:tbl>
      <w:tblPr>
        <w:tblW w:w="14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514"/>
        <w:gridCol w:w="7057"/>
      </w:tblGrid>
      <w:tr w:rsidR="00A153BD" w:rsidRPr="00A153BD" w14:paraId="2C2C0A15" w14:textId="77777777" w:rsidTr="00A153BD">
        <w:trPr>
          <w:jc w:val="center"/>
        </w:trPr>
        <w:tc>
          <w:tcPr>
            <w:tcW w:w="14571" w:type="dxa"/>
            <w:gridSpan w:val="2"/>
            <w:shd w:val="clear" w:color="auto" w:fill="auto"/>
          </w:tcPr>
          <w:p w14:paraId="50B6D404" w14:textId="77777777" w:rsidR="00A153BD" w:rsidRPr="00A153BD" w:rsidRDefault="00A153BD" w:rsidP="00A153BD">
            <w:pPr>
              <w:tabs>
                <w:tab w:val="left" w:pos="2354"/>
              </w:tabs>
              <w:spacing w:before="60" w:after="60" w:line="240" w:lineRule="auto"/>
              <w:rPr>
                <w:rFonts w:ascii="Arial" w:eastAsia="Times New Roman" w:hAnsi="Arial" w:cs="Arial"/>
                <w:b/>
                <w:szCs w:val="20"/>
              </w:rPr>
            </w:pPr>
            <w:r w:rsidRPr="00A153BD">
              <w:rPr>
                <w:rFonts w:ascii="Arial" w:eastAsia="Times New Roman" w:hAnsi="Arial" w:cs="Arial"/>
                <w:b/>
                <w:szCs w:val="20"/>
              </w:rPr>
              <w:t>Ausbildungsjahr: 2</w:t>
            </w:r>
          </w:p>
          <w:p w14:paraId="10F084C8" w14:textId="77777777" w:rsidR="00A153BD" w:rsidRPr="00A153BD" w:rsidRDefault="00A153BD" w:rsidP="00A153BD">
            <w:pPr>
              <w:tabs>
                <w:tab w:val="left" w:pos="2411"/>
                <w:tab w:val="left" w:pos="3232"/>
                <w:tab w:val="left" w:pos="3806"/>
              </w:tabs>
              <w:spacing w:before="60" w:after="60" w:line="240" w:lineRule="auto"/>
              <w:rPr>
                <w:rFonts w:ascii="Arial" w:eastAsia="Times New Roman" w:hAnsi="Arial" w:cs="Arial"/>
                <w:szCs w:val="20"/>
              </w:rPr>
            </w:pPr>
            <w:r w:rsidRPr="00A153BD">
              <w:rPr>
                <w:rFonts w:ascii="Arial" w:eastAsia="Times New Roman" w:hAnsi="Arial" w:cs="Arial"/>
                <w:b/>
                <w:szCs w:val="20"/>
              </w:rPr>
              <w:t>Lernfeld Nr. 6</w:t>
            </w:r>
            <w:r w:rsidRPr="00A153BD">
              <w:rPr>
                <w:rFonts w:ascii="Arial" w:eastAsia="Times New Roman" w:hAnsi="Arial" w:cs="Arial"/>
                <w:szCs w:val="20"/>
              </w:rPr>
              <w:t xml:space="preserve"> </w:t>
            </w:r>
            <w:r w:rsidRPr="00A153BD">
              <w:rPr>
                <w:rFonts w:ascii="Arial" w:eastAsia="Times New Roman" w:hAnsi="Arial" w:cs="Arial"/>
                <w:szCs w:val="20"/>
              </w:rPr>
              <w:tab/>
              <w:t xml:space="preserve">(80 </w:t>
            </w:r>
            <w:proofErr w:type="spellStart"/>
            <w:r w:rsidRPr="00A153BD">
              <w:rPr>
                <w:rFonts w:ascii="Arial" w:eastAsia="Times New Roman" w:hAnsi="Arial" w:cs="Arial"/>
                <w:szCs w:val="20"/>
              </w:rPr>
              <w:t>UStd</w:t>
            </w:r>
            <w:proofErr w:type="spellEnd"/>
            <w:r w:rsidRPr="00A153BD">
              <w:rPr>
                <w:rFonts w:ascii="Arial" w:eastAsia="Times New Roman" w:hAnsi="Arial" w:cs="Arial"/>
                <w:szCs w:val="20"/>
              </w:rPr>
              <w:t>.)</w:t>
            </w:r>
            <w:r w:rsidRPr="00A153BD">
              <w:rPr>
                <w:rFonts w:ascii="Arial" w:eastAsia="Times New Roman" w:hAnsi="Arial" w:cs="Arial"/>
                <w:szCs w:val="20"/>
              </w:rPr>
              <w:tab/>
            </w:r>
            <w:r w:rsidRPr="00A153BD">
              <w:rPr>
                <w:rFonts w:ascii="Arial" w:eastAsia="Times New Roman" w:hAnsi="Arial" w:cs="Arial"/>
                <w:b/>
                <w:szCs w:val="20"/>
              </w:rPr>
              <w:t>Werteströme erfassen und beurteilen</w:t>
            </w:r>
          </w:p>
          <w:p w14:paraId="7622B2A3" w14:textId="77777777" w:rsidR="00A153BD" w:rsidRPr="00A153BD" w:rsidRDefault="00A153BD" w:rsidP="00A153BD">
            <w:pPr>
              <w:tabs>
                <w:tab w:val="left" w:pos="2411"/>
                <w:tab w:val="left" w:pos="3806"/>
              </w:tabs>
              <w:spacing w:after="0" w:line="240" w:lineRule="auto"/>
              <w:rPr>
                <w:rFonts w:ascii="Arial" w:eastAsia="Times New Roman" w:hAnsi="Arial" w:cs="Arial"/>
                <w:b/>
                <w:szCs w:val="20"/>
              </w:rPr>
            </w:pPr>
            <w:r w:rsidRPr="00A153BD">
              <w:rPr>
                <w:rFonts w:ascii="Arial" w:eastAsia="Times New Roman" w:hAnsi="Arial" w:cs="Arial"/>
                <w:b/>
                <w:szCs w:val="20"/>
              </w:rPr>
              <w:t xml:space="preserve">Lernsituation Nr. 8 </w:t>
            </w:r>
            <w:r w:rsidRPr="00A153BD">
              <w:rPr>
                <w:rFonts w:ascii="Arial" w:eastAsia="Times New Roman" w:hAnsi="Arial" w:cs="Arial"/>
                <w:b/>
                <w:szCs w:val="20"/>
              </w:rPr>
              <w:tab/>
            </w:r>
            <w:r w:rsidRPr="00A153BD">
              <w:rPr>
                <w:rFonts w:ascii="Arial" w:eastAsia="Times New Roman" w:hAnsi="Arial" w:cs="Arial"/>
                <w:szCs w:val="20"/>
              </w:rPr>
              <w:t xml:space="preserve">(6 </w:t>
            </w:r>
            <w:proofErr w:type="spellStart"/>
            <w:r w:rsidRPr="00A153BD">
              <w:rPr>
                <w:rFonts w:ascii="Arial" w:eastAsia="Times New Roman" w:hAnsi="Arial" w:cs="Arial"/>
                <w:szCs w:val="20"/>
              </w:rPr>
              <w:t>UStd</w:t>
            </w:r>
            <w:proofErr w:type="spellEnd"/>
            <w:r w:rsidRPr="00A153BD">
              <w:rPr>
                <w:rFonts w:ascii="Arial" w:eastAsia="Times New Roman" w:hAnsi="Arial" w:cs="Arial"/>
                <w:szCs w:val="20"/>
              </w:rPr>
              <w:t>.)</w:t>
            </w:r>
            <w:r w:rsidRPr="00A153BD">
              <w:rPr>
                <w:rFonts w:ascii="Arial" w:eastAsia="Times New Roman" w:hAnsi="Arial" w:cs="Arial"/>
                <w:b/>
                <w:szCs w:val="20"/>
              </w:rPr>
              <w:tab/>
            </w:r>
            <w:r w:rsidRPr="00A153BD">
              <w:rPr>
                <w:rFonts w:ascii="Arial" w:eastAsia="Times New Roman" w:hAnsi="Arial" w:cs="Arial"/>
                <w:szCs w:val="20"/>
              </w:rPr>
              <w:t>Skonti beim Ein- und Verkauf von Waren buchen</w:t>
            </w:r>
          </w:p>
        </w:tc>
      </w:tr>
      <w:tr w:rsidR="00A153BD" w:rsidRPr="00A153BD" w14:paraId="65DEAB75" w14:textId="77777777" w:rsidTr="00A153BD">
        <w:trPr>
          <w:trHeight w:val="1635"/>
          <w:jc w:val="center"/>
        </w:trPr>
        <w:tc>
          <w:tcPr>
            <w:tcW w:w="7514" w:type="dxa"/>
            <w:shd w:val="clear" w:color="auto" w:fill="auto"/>
          </w:tcPr>
          <w:p w14:paraId="308B8CA4" w14:textId="77777777" w:rsidR="00A153BD" w:rsidRPr="00A153BD" w:rsidRDefault="00A153BD" w:rsidP="00A153BD">
            <w:pPr>
              <w:spacing w:after="60" w:line="240" w:lineRule="auto"/>
              <w:rPr>
                <w:rFonts w:ascii="Arial" w:eastAsia="Times New Roman" w:hAnsi="Arial" w:cs="Arial"/>
                <w:b/>
                <w:szCs w:val="20"/>
              </w:rPr>
            </w:pPr>
            <w:r w:rsidRPr="00A153BD">
              <w:rPr>
                <w:rFonts w:ascii="Arial" w:eastAsia="Times New Roman" w:hAnsi="Arial" w:cs="Arial"/>
                <w:b/>
                <w:szCs w:val="20"/>
              </w:rPr>
              <w:t xml:space="preserve">Einstiegsszenario </w:t>
            </w:r>
          </w:p>
          <w:p w14:paraId="749F2E37" w14:textId="77777777" w:rsidR="00A153BD" w:rsidRPr="00A153BD" w:rsidRDefault="00A153BD" w:rsidP="00A153BD">
            <w:pPr>
              <w:spacing w:after="0" w:line="240" w:lineRule="auto"/>
              <w:rPr>
                <w:rFonts w:ascii="Arial" w:eastAsia="Times New Roman" w:hAnsi="Arial" w:cs="Arial"/>
                <w:szCs w:val="20"/>
              </w:rPr>
            </w:pPr>
            <w:r w:rsidRPr="00A153BD">
              <w:rPr>
                <w:rFonts w:ascii="Arial" w:eastAsia="Times New Roman" w:hAnsi="Arial" w:cs="Arial"/>
                <w:szCs w:val="20"/>
              </w:rPr>
              <w:t>Laut Kontoauszug sind bei der Heinrich KG Eingangsrechnungen unter Abzug von Skonto bezahlt worden. Kunden haben ihrerseits bei der Bezahlung Skonto abgezogen. Beide Vorgänge müssen sachgerecht gebucht werden.</w:t>
            </w:r>
          </w:p>
          <w:p w14:paraId="19BCEE7E" w14:textId="77777777" w:rsidR="00A153BD" w:rsidRDefault="00A153BD" w:rsidP="00A153BD">
            <w:pPr>
              <w:spacing w:after="0" w:line="240" w:lineRule="auto"/>
              <w:rPr>
                <w:rFonts w:ascii="Arial" w:eastAsia="Times New Roman" w:hAnsi="Arial" w:cs="Arial"/>
                <w:szCs w:val="20"/>
              </w:rPr>
            </w:pPr>
          </w:p>
          <w:p w14:paraId="00160AA7" w14:textId="77777777" w:rsidR="00A153BD" w:rsidRPr="00A153BD" w:rsidRDefault="00A153BD" w:rsidP="00A153BD">
            <w:pPr>
              <w:spacing w:after="0" w:line="240" w:lineRule="auto"/>
              <w:rPr>
                <w:rFonts w:ascii="Arial" w:eastAsia="Times New Roman" w:hAnsi="Arial" w:cs="Arial"/>
                <w:szCs w:val="20"/>
              </w:rPr>
            </w:pPr>
          </w:p>
        </w:tc>
        <w:tc>
          <w:tcPr>
            <w:tcW w:w="7057" w:type="dxa"/>
            <w:shd w:val="clear" w:color="auto" w:fill="auto"/>
          </w:tcPr>
          <w:p w14:paraId="68A368F4" w14:textId="77777777" w:rsidR="00A153BD" w:rsidRPr="00A153BD" w:rsidRDefault="00A153BD" w:rsidP="00A153BD">
            <w:pPr>
              <w:tabs>
                <w:tab w:val="left" w:pos="1985"/>
                <w:tab w:val="left" w:pos="3402"/>
              </w:tabs>
              <w:spacing w:after="60" w:line="240" w:lineRule="auto"/>
              <w:rPr>
                <w:rFonts w:ascii="Arial" w:eastAsia="Times New Roman" w:hAnsi="Arial" w:cs="Arial"/>
                <w:b/>
                <w:szCs w:val="20"/>
              </w:rPr>
            </w:pPr>
            <w:r w:rsidRPr="00A153BD">
              <w:rPr>
                <w:rFonts w:ascii="Arial" w:eastAsia="Times New Roman" w:hAnsi="Arial" w:cs="Arial"/>
                <w:b/>
                <w:szCs w:val="20"/>
              </w:rPr>
              <w:t>Handlungsprodukt/Lernergebnis</w:t>
            </w:r>
          </w:p>
          <w:p w14:paraId="5FFE5300" w14:textId="77777777" w:rsidR="00A153BD" w:rsidRPr="00A153BD" w:rsidRDefault="00A153BD" w:rsidP="008701AE">
            <w:pPr>
              <w:numPr>
                <w:ilvl w:val="0"/>
                <w:numId w:val="180"/>
              </w:numPr>
              <w:spacing w:after="0" w:line="240" w:lineRule="auto"/>
              <w:contextualSpacing/>
              <w:rPr>
                <w:rFonts w:ascii="Arial" w:eastAsia="Times New Roman" w:hAnsi="Arial" w:cs="Arial"/>
              </w:rPr>
            </w:pPr>
            <w:r w:rsidRPr="00A153BD">
              <w:rPr>
                <w:rFonts w:ascii="Arial" w:eastAsia="Times New Roman" w:hAnsi="Arial" w:cs="Arial"/>
              </w:rPr>
              <w:t>Berechnung von Netto- und Bruttobeträgen sowie von Skontoabzügen</w:t>
            </w:r>
          </w:p>
          <w:p w14:paraId="3AC2FFDE" w14:textId="77777777" w:rsidR="00A153BD" w:rsidRPr="00A153BD" w:rsidRDefault="00A153BD" w:rsidP="008701AE">
            <w:pPr>
              <w:numPr>
                <w:ilvl w:val="0"/>
                <w:numId w:val="180"/>
              </w:numPr>
              <w:spacing w:after="0" w:line="240" w:lineRule="auto"/>
              <w:contextualSpacing/>
              <w:rPr>
                <w:rFonts w:ascii="Arial" w:eastAsia="Times New Roman" w:hAnsi="Arial" w:cs="Arial"/>
              </w:rPr>
            </w:pPr>
            <w:r w:rsidRPr="00A153BD">
              <w:rPr>
                <w:rFonts w:ascii="Arial" w:eastAsia="Times New Roman" w:hAnsi="Arial" w:cs="Arial"/>
              </w:rPr>
              <w:t>Grundbuch der Heinrich KG (Auszug)</w:t>
            </w:r>
          </w:p>
        </w:tc>
      </w:tr>
      <w:tr w:rsidR="00A153BD" w:rsidRPr="00A153BD" w14:paraId="298CC856" w14:textId="77777777" w:rsidTr="00A153BD">
        <w:trPr>
          <w:trHeight w:val="1440"/>
          <w:jc w:val="center"/>
        </w:trPr>
        <w:tc>
          <w:tcPr>
            <w:tcW w:w="7514" w:type="dxa"/>
            <w:shd w:val="clear" w:color="auto" w:fill="auto"/>
          </w:tcPr>
          <w:p w14:paraId="2A64901B" w14:textId="77777777" w:rsidR="00A153BD" w:rsidRPr="00A153BD" w:rsidRDefault="00A153BD" w:rsidP="00A153BD">
            <w:pPr>
              <w:spacing w:after="60" w:line="360" w:lineRule="auto"/>
              <w:rPr>
                <w:rFonts w:ascii="Arial" w:eastAsia="Times New Roman" w:hAnsi="Arial" w:cs="Arial"/>
                <w:b/>
                <w:szCs w:val="20"/>
              </w:rPr>
            </w:pPr>
            <w:r w:rsidRPr="00A153BD">
              <w:rPr>
                <w:rFonts w:ascii="Arial" w:eastAsia="Times New Roman" w:hAnsi="Arial" w:cs="Arial"/>
                <w:b/>
                <w:szCs w:val="20"/>
              </w:rPr>
              <w:t>Wesentliche Kompetenzen</w:t>
            </w:r>
          </w:p>
          <w:p w14:paraId="6EF92529" w14:textId="77777777" w:rsidR="00A153BD" w:rsidRPr="00A153BD" w:rsidRDefault="00A153BD" w:rsidP="00A153BD">
            <w:pPr>
              <w:spacing w:after="0" w:line="360" w:lineRule="auto"/>
              <w:rPr>
                <w:rFonts w:ascii="Arial" w:eastAsia="MS Mincho" w:hAnsi="Arial" w:cs="Arial"/>
                <w:szCs w:val="20"/>
              </w:rPr>
            </w:pPr>
            <w:r w:rsidRPr="00A153BD">
              <w:rPr>
                <w:rFonts w:ascii="Arial" w:eastAsia="MS Mincho" w:hAnsi="Arial" w:cs="Arial"/>
                <w:szCs w:val="20"/>
              </w:rPr>
              <w:t>Die Schülerinnen und Schüler sind in der Lage ...</w:t>
            </w:r>
          </w:p>
          <w:p w14:paraId="67138F6D" w14:textId="77777777" w:rsidR="00A153BD" w:rsidRPr="00A153BD" w:rsidRDefault="00A153BD" w:rsidP="008E4DB5">
            <w:pPr>
              <w:numPr>
                <w:ilvl w:val="0"/>
                <w:numId w:val="70"/>
              </w:numPr>
              <w:spacing w:after="0" w:line="240" w:lineRule="auto"/>
              <w:contextualSpacing/>
              <w:rPr>
                <w:rFonts w:ascii="Arial" w:eastAsia="MS Mincho" w:hAnsi="Arial" w:cs="Arial"/>
              </w:rPr>
            </w:pPr>
            <w:r w:rsidRPr="00A153BD">
              <w:rPr>
                <w:rFonts w:ascii="Arial" w:eastAsia="MS Mincho" w:hAnsi="Arial" w:cs="Arial"/>
              </w:rPr>
              <w:t>aus einem Zahlungsbetrag den Skontoabzug sowie die ursprünglichen Netto- und Bruttowerte zu berechnen.</w:t>
            </w:r>
          </w:p>
          <w:p w14:paraId="74723A69" w14:textId="77777777" w:rsidR="00A153BD" w:rsidRPr="00A153BD" w:rsidRDefault="00A153BD" w:rsidP="008E4DB5">
            <w:pPr>
              <w:numPr>
                <w:ilvl w:val="0"/>
                <w:numId w:val="70"/>
              </w:numPr>
              <w:spacing w:after="0" w:line="240" w:lineRule="auto"/>
              <w:contextualSpacing/>
              <w:rPr>
                <w:rFonts w:ascii="Arial" w:eastAsia="MS Mincho" w:hAnsi="Arial" w:cs="Arial"/>
              </w:rPr>
            </w:pPr>
            <w:r w:rsidRPr="00A153BD">
              <w:rPr>
                <w:rFonts w:ascii="Arial" w:eastAsia="MS Mincho" w:hAnsi="Arial" w:cs="Arial"/>
              </w:rPr>
              <w:t>Lieferer- und Kundenskonti zu buchen.</w:t>
            </w:r>
          </w:p>
          <w:p w14:paraId="5D37CAF9" w14:textId="77777777" w:rsidR="00A153BD" w:rsidRPr="00A153BD" w:rsidRDefault="00A153BD" w:rsidP="008E4DB5">
            <w:pPr>
              <w:numPr>
                <w:ilvl w:val="0"/>
                <w:numId w:val="70"/>
              </w:numPr>
              <w:spacing w:after="0" w:line="240" w:lineRule="auto"/>
              <w:contextualSpacing/>
              <w:rPr>
                <w:rFonts w:ascii="Arial" w:eastAsia="MS Mincho" w:hAnsi="Arial" w:cs="Arial"/>
              </w:rPr>
            </w:pPr>
            <w:r w:rsidRPr="00A153BD">
              <w:rPr>
                <w:rFonts w:ascii="Arial" w:eastAsia="MS Mincho" w:hAnsi="Arial" w:cs="Arial"/>
              </w:rPr>
              <w:t>die Korrekturen der Vor- und Umsatzsteuer vorzunehmen.</w:t>
            </w:r>
          </w:p>
          <w:p w14:paraId="4072A3F9" w14:textId="77777777" w:rsidR="00A153BD" w:rsidRPr="00A153BD" w:rsidRDefault="00A153BD" w:rsidP="008E4DB5">
            <w:pPr>
              <w:numPr>
                <w:ilvl w:val="0"/>
                <w:numId w:val="70"/>
              </w:numPr>
              <w:spacing w:after="0" w:line="240" w:lineRule="auto"/>
              <w:contextualSpacing/>
              <w:rPr>
                <w:rFonts w:ascii="Arial" w:eastAsia="MS Mincho" w:hAnsi="Arial" w:cs="Arial"/>
              </w:rPr>
            </w:pPr>
            <w:r w:rsidRPr="00A153BD">
              <w:rPr>
                <w:rFonts w:ascii="Arial" w:eastAsia="MS Mincho" w:hAnsi="Arial" w:cs="Arial"/>
              </w:rPr>
              <w:t>ihre Ergebnisse angemessen (ggf. digital) zu präsentieren.</w:t>
            </w:r>
          </w:p>
          <w:p w14:paraId="0909686B" w14:textId="77777777" w:rsidR="00A153BD" w:rsidRPr="00A153BD" w:rsidRDefault="00A153BD" w:rsidP="00A153BD">
            <w:pPr>
              <w:spacing w:after="0" w:line="240" w:lineRule="auto"/>
              <w:contextualSpacing/>
              <w:rPr>
                <w:rFonts w:ascii="Arial" w:eastAsia="MS Mincho" w:hAnsi="Arial" w:cs="Arial"/>
              </w:rPr>
            </w:pPr>
          </w:p>
        </w:tc>
        <w:tc>
          <w:tcPr>
            <w:tcW w:w="7057" w:type="dxa"/>
            <w:shd w:val="clear" w:color="auto" w:fill="auto"/>
          </w:tcPr>
          <w:p w14:paraId="48F785FF" w14:textId="77777777" w:rsidR="00A153BD" w:rsidRPr="00A153BD" w:rsidRDefault="00A153BD" w:rsidP="00A153BD">
            <w:pPr>
              <w:spacing w:after="60" w:line="240" w:lineRule="auto"/>
              <w:rPr>
                <w:rFonts w:ascii="Arial" w:eastAsia="Times New Roman" w:hAnsi="Arial" w:cs="Arial"/>
                <w:b/>
                <w:szCs w:val="20"/>
              </w:rPr>
            </w:pPr>
            <w:r w:rsidRPr="00A153BD">
              <w:rPr>
                <w:rFonts w:ascii="Arial" w:eastAsia="Times New Roman" w:hAnsi="Arial" w:cs="Arial"/>
                <w:b/>
                <w:szCs w:val="20"/>
              </w:rPr>
              <w:t>Konkretisierung der Inhalte</w:t>
            </w:r>
          </w:p>
          <w:p w14:paraId="5ADC5928" w14:textId="77777777" w:rsidR="00A153BD" w:rsidRPr="00A153BD" w:rsidRDefault="00A153BD" w:rsidP="008E4DB5">
            <w:pPr>
              <w:numPr>
                <w:ilvl w:val="0"/>
                <w:numId w:val="71"/>
              </w:numPr>
              <w:spacing w:after="0" w:line="240" w:lineRule="auto"/>
              <w:contextualSpacing/>
              <w:rPr>
                <w:rFonts w:ascii="Arial" w:eastAsia="Times New Roman" w:hAnsi="Arial" w:cs="Arial"/>
              </w:rPr>
            </w:pPr>
            <w:r w:rsidRPr="00A153BD">
              <w:rPr>
                <w:rFonts w:ascii="Arial" w:eastAsia="Times New Roman" w:hAnsi="Arial" w:cs="Arial"/>
              </w:rPr>
              <w:t>Skontoabzug als nachträgliche Preisminderung</w:t>
            </w:r>
          </w:p>
          <w:p w14:paraId="52554559" w14:textId="77777777" w:rsidR="00A153BD" w:rsidRPr="00A153BD" w:rsidRDefault="00A153BD" w:rsidP="008E4DB5">
            <w:pPr>
              <w:numPr>
                <w:ilvl w:val="0"/>
                <w:numId w:val="71"/>
              </w:numPr>
              <w:spacing w:after="0" w:line="240" w:lineRule="auto"/>
              <w:contextualSpacing/>
              <w:rPr>
                <w:rFonts w:ascii="Arial" w:eastAsia="Times New Roman" w:hAnsi="Arial" w:cs="Arial"/>
              </w:rPr>
            </w:pPr>
            <w:proofErr w:type="spellStart"/>
            <w:r w:rsidRPr="00A153BD">
              <w:rPr>
                <w:rFonts w:ascii="Arial" w:eastAsia="Times New Roman" w:hAnsi="Arial" w:cs="Arial"/>
              </w:rPr>
              <w:t>Liefererskonti</w:t>
            </w:r>
            <w:proofErr w:type="spellEnd"/>
            <w:r w:rsidRPr="00A153BD">
              <w:rPr>
                <w:rFonts w:ascii="Arial" w:eastAsia="Times New Roman" w:hAnsi="Arial" w:cs="Arial"/>
              </w:rPr>
              <w:t>: Begriff und Buchung</w:t>
            </w:r>
          </w:p>
          <w:p w14:paraId="2C523DCD" w14:textId="77777777" w:rsidR="00A153BD" w:rsidRPr="00A153BD" w:rsidRDefault="00A153BD" w:rsidP="008E4DB5">
            <w:pPr>
              <w:numPr>
                <w:ilvl w:val="0"/>
                <w:numId w:val="71"/>
              </w:numPr>
              <w:spacing w:after="0" w:line="240" w:lineRule="auto"/>
              <w:contextualSpacing/>
              <w:rPr>
                <w:rFonts w:ascii="Arial" w:eastAsia="Times New Roman" w:hAnsi="Arial" w:cs="Arial"/>
              </w:rPr>
            </w:pPr>
            <w:r w:rsidRPr="00A153BD">
              <w:rPr>
                <w:rFonts w:ascii="Arial" w:eastAsia="Times New Roman" w:hAnsi="Arial" w:cs="Arial"/>
              </w:rPr>
              <w:t>Kundenskonti: Begriff und Buchung</w:t>
            </w:r>
          </w:p>
          <w:p w14:paraId="6A19AC79" w14:textId="77777777" w:rsidR="00A153BD" w:rsidRPr="00A153BD" w:rsidRDefault="00A153BD" w:rsidP="008E4DB5">
            <w:pPr>
              <w:numPr>
                <w:ilvl w:val="0"/>
                <w:numId w:val="71"/>
              </w:numPr>
              <w:spacing w:after="0" w:line="240" w:lineRule="auto"/>
              <w:contextualSpacing/>
              <w:rPr>
                <w:rFonts w:ascii="Arial" w:eastAsia="Times New Roman" w:hAnsi="Arial" w:cs="Arial"/>
              </w:rPr>
            </w:pPr>
            <w:r w:rsidRPr="00A153BD">
              <w:rPr>
                <w:rFonts w:ascii="Arial" w:eastAsia="Times New Roman" w:hAnsi="Arial" w:cs="Arial"/>
              </w:rPr>
              <w:t>Ermittlung des ursprünglich in Rechnung gestellten Warenwertes und der ursprünglichen Umsatzsteuer anhand des Zahlungseinganges eines Kunden unter Abzug von Skonto</w:t>
            </w:r>
          </w:p>
          <w:p w14:paraId="75FA9757" w14:textId="77777777" w:rsidR="00A153BD" w:rsidRPr="00A153BD" w:rsidRDefault="00A153BD" w:rsidP="008E4DB5">
            <w:pPr>
              <w:numPr>
                <w:ilvl w:val="0"/>
                <w:numId w:val="71"/>
              </w:numPr>
              <w:spacing w:after="0" w:line="240" w:lineRule="auto"/>
              <w:contextualSpacing/>
              <w:rPr>
                <w:rFonts w:ascii="Arial" w:eastAsia="MS Mincho" w:hAnsi="Arial" w:cs="Arial"/>
              </w:rPr>
            </w:pPr>
            <w:r w:rsidRPr="00A153BD">
              <w:rPr>
                <w:rFonts w:ascii="Arial" w:eastAsia="MS Mincho" w:hAnsi="Arial" w:cs="Arial"/>
              </w:rPr>
              <w:t>Korrekturen von Vor- und Umsatzsteuer</w:t>
            </w:r>
          </w:p>
        </w:tc>
      </w:tr>
      <w:tr w:rsidR="00A153BD" w:rsidRPr="00A153BD" w14:paraId="525704AD" w14:textId="77777777" w:rsidTr="00A153BD">
        <w:trPr>
          <w:trHeight w:val="517"/>
          <w:jc w:val="center"/>
        </w:trPr>
        <w:tc>
          <w:tcPr>
            <w:tcW w:w="14571" w:type="dxa"/>
            <w:gridSpan w:val="2"/>
            <w:shd w:val="clear" w:color="auto" w:fill="auto"/>
          </w:tcPr>
          <w:p w14:paraId="18EE5C18" w14:textId="77777777" w:rsidR="00A153BD" w:rsidRPr="00A153BD" w:rsidRDefault="00A153BD" w:rsidP="00A153BD">
            <w:pPr>
              <w:spacing w:after="0" w:line="240" w:lineRule="auto"/>
              <w:rPr>
                <w:rFonts w:ascii="Arial" w:eastAsia="Times New Roman" w:hAnsi="Arial" w:cs="Arial"/>
                <w:b/>
                <w:szCs w:val="20"/>
              </w:rPr>
            </w:pPr>
            <w:r w:rsidRPr="00A153BD">
              <w:rPr>
                <w:rFonts w:ascii="Arial" w:eastAsia="Times New Roman" w:hAnsi="Arial" w:cs="Arial"/>
                <w:b/>
                <w:szCs w:val="20"/>
              </w:rPr>
              <w:t>Lern- und Arbeitstechniken</w:t>
            </w:r>
          </w:p>
          <w:p w14:paraId="0B4FB7D3" w14:textId="77777777" w:rsidR="00A153BD" w:rsidRPr="00A153BD" w:rsidRDefault="00A153BD" w:rsidP="00A153BD">
            <w:pPr>
              <w:spacing w:after="0" w:line="240" w:lineRule="auto"/>
              <w:rPr>
                <w:rFonts w:ascii="Arial" w:eastAsia="Times New Roman" w:hAnsi="Arial" w:cs="Arial"/>
                <w:szCs w:val="20"/>
              </w:rPr>
            </w:pPr>
            <w:r w:rsidRPr="00A153BD">
              <w:rPr>
                <w:rFonts w:ascii="Arial" w:eastAsia="Times New Roman" w:hAnsi="Arial" w:cs="Arial"/>
                <w:szCs w:val="20"/>
              </w:rPr>
              <w:t>Informationsbeschaffung, Einzel-/Partnerarbeit, Ergebnispräsentation</w:t>
            </w:r>
          </w:p>
          <w:p w14:paraId="0C4BC87C" w14:textId="77777777" w:rsidR="00A153BD" w:rsidRPr="00A153BD" w:rsidRDefault="00A153BD" w:rsidP="00A153BD">
            <w:pPr>
              <w:spacing w:after="0" w:line="240" w:lineRule="auto"/>
              <w:rPr>
                <w:rFonts w:ascii="Arial" w:eastAsia="Times New Roman" w:hAnsi="Arial" w:cs="Arial"/>
                <w:szCs w:val="20"/>
              </w:rPr>
            </w:pPr>
          </w:p>
        </w:tc>
      </w:tr>
      <w:tr w:rsidR="00A153BD" w:rsidRPr="00A153BD" w14:paraId="1505A574" w14:textId="77777777" w:rsidTr="00A153BD">
        <w:trPr>
          <w:trHeight w:val="569"/>
          <w:jc w:val="center"/>
        </w:trPr>
        <w:tc>
          <w:tcPr>
            <w:tcW w:w="14571" w:type="dxa"/>
            <w:gridSpan w:val="2"/>
            <w:shd w:val="clear" w:color="auto" w:fill="auto"/>
          </w:tcPr>
          <w:p w14:paraId="6F5B538F" w14:textId="77777777" w:rsidR="00A153BD" w:rsidRPr="00A153BD" w:rsidRDefault="00A153BD" w:rsidP="00A153BD">
            <w:pPr>
              <w:spacing w:after="0" w:line="240" w:lineRule="auto"/>
              <w:rPr>
                <w:rFonts w:ascii="Arial" w:eastAsia="Times New Roman" w:hAnsi="Arial" w:cs="Arial"/>
                <w:b/>
                <w:lang w:eastAsia="de-DE"/>
              </w:rPr>
            </w:pPr>
            <w:r w:rsidRPr="00A153BD">
              <w:rPr>
                <w:rFonts w:ascii="Arial" w:eastAsia="Times New Roman" w:hAnsi="Arial" w:cs="Arial"/>
                <w:b/>
                <w:lang w:eastAsia="de-DE"/>
              </w:rPr>
              <w:t>Digitale Kompetenzen</w:t>
            </w:r>
          </w:p>
          <w:sdt>
            <w:sdtPr>
              <w:rPr>
                <w:rFonts w:ascii="Arial" w:eastAsia="Calibri" w:hAnsi="Arial" w:cs="Arial"/>
                <w:szCs w:val="20"/>
              </w:rPr>
              <w:id w:val="1589569341"/>
              <w:placeholder>
                <w:docPart w:val="9A8E57869DB04B1BBEEDC3AAF52990D0"/>
              </w:placeholder>
            </w:sdtPr>
            <w:sdtEndPr/>
            <w:sdtContent>
              <w:p w14:paraId="1DA198AD" w14:textId="77777777" w:rsidR="00A153BD" w:rsidRPr="00A153BD" w:rsidRDefault="00A153BD" w:rsidP="008E4DB5">
                <w:pPr>
                  <w:numPr>
                    <w:ilvl w:val="0"/>
                    <w:numId w:val="55"/>
                  </w:numPr>
                  <w:tabs>
                    <w:tab w:val="left" w:pos="1985"/>
                    <w:tab w:val="left" w:pos="3402"/>
                  </w:tabs>
                  <w:spacing w:after="0" w:line="240" w:lineRule="auto"/>
                  <w:ind w:left="714" w:hanging="357"/>
                  <w:rPr>
                    <w:rFonts w:ascii="Arial" w:eastAsia="Times New Roman" w:hAnsi="Arial" w:cs="Arial"/>
                    <w:szCs w:val="20"/>
                  </w:rPr>
                </w:pPr>
                <w:r w:rsidRPr="00A153BD">
                  <w:rPr>
                    <w:rFonts w:ascii="Arial" w:eastAsia="Times New Roman" w:hAnsi="Arial" w:cs="Arial"/>
                    <w:szCs w:val="20"/>
                  </w:rPr>
                  <w:t>Nutzung informationstechnischer Systeme</w:t>
                </w:r>
              </w:p>
              <w:p w14:paraId="5B6AE4E9" w14:textId="77777777" w:rsidR="00A153BD" w:rsidRPr="00A153BD" w:rsidRDefault="00A153BD" w:rsidP="008E4DB5">
                <w:pPr>
                  <w:numPr>
                    <w:ilvl w:val="0"/>
                    <w:numId w:val="55"/>
                  </w:numPr>
                  <w:tabs>
                    <w:tab w:val="left" w:pos="1985"/>
                    <w:tab w:val="left" w:pos="3402"/>
                  </w:tabs>
                  <w:spacing w:after="0" w:line="240" w:lineRule="auto"/>
                  <w:ind w:left="714" w:hanging="357"/>
                  <w:rPr>
                    <w:rFonts w:ascii="Arial" w:eastAsia="Times New Roman" w:hAnsi="Arial" w:cs="Arial"/>
                    <w:szCs w:val="20"/>
                  </w:rPr>
                </w:pPr>
                <w:r w:rsidRPr="00A153BD">
                  <w:rPr>
                    <w:rFonts w:ascii="Arial" w:eastAsia="Times New Roman" w:hAnsi="Arial" w:cs="Arial"/>
                    <w:szCs w:val="20"/>
                  </w:rPr>
                  <w:t>Informationsbeschaffung aus dem Internet</w:t>
                </w:r>
              </w:p>
              <w:p w14:paraId="2EDCA419" w14:textId="77777777" w:rsidR="00A153BD" w:rsidRPr="00A153BD" w:rsidRDefault="00A153BD" w:rsidP="008E4DB5">
                <w:pPr>
                  <w:numPr>
                    <w:ilvl w:val="0"/>
                    <w:numId w:val="55"/>
                  </w:numPr>
                  <w:spacing w:after="0" w:line="240" w:lineRule="auto"/>
                  <w:ind w:left="714" w:hanging="357"/>
                  <w:contextualSpacing/>
                  <w:rPr>
                    <w:rFonts w:ascii="Arial" w:eastAsia="Calibri" w:hAnsi="Arial" w:cs="Arial"/>
                    <w:szCs w:val="20"/>
                  </w:rPr>
                </w:pPr>
                <w:r w:rsidRPr="00A153BD">
                  <w:rPr>
                    <w:rFonts w:ascii="Arial" w:eastAsia="Calibri" w:hAnsi="Arial" w:cs="Arial"/>
                    <w:szCs w:val="20"/>
                  </w:rPr>
                  <w:t>Erwerb von Sicherheit im Umgang mit digitalen Medien</w:t>
                </w:r>
              </w:p>
              <w:p w14:paraId="61902AAC" w14:textId="77777777" w:rsidR="00A153BD" w:rsidRPr="00A153BD" w:rsidRDefault="00A153BD" w:rsidP="008E4DB5">
                <w:pPr>
                  <w:numPr>
                    <w:ilvl w:val="0"/>
                    <w:numId w:val="55"/>
                  </w:numPr>
                  <w:spacing w:after="0" w:line="240" w:lineRule="auto"/>
                  <w:ind w:left="714" w:hanging="357"/>
                  <w:contextualSpacing/>
                  <w:rPr>
                    <w:rFonts w:ascii="Arial" w:eastAsia="Calibri" w:hAnsi="Arial" w:cs="Arial"/>
                    <w:szCs w:val="20"/>
                  </w:rPr>
                </w:pPr>
                <w:r w:rsidRPr="00A153BD">
                  <w:rPr>
                    <w:rFonts w:ascii="Arial" w:eastAsia="Times New Roman" w:hAnsi="Arial" w:cs="Arial"/>
                    <w:szCs w:val="20"/>
                  </w:rPr>
                  <w:t>Anwendung von Grundlagen eines Präsentationsprogramms (im Falle digitaler Ergebnispräsentation)</w:t>
                </w:r>
              </w:p>
              <w:p w14:paraId="72C1EF49" w14:textId="77777777" w:rsidR="00A153BD" w:rsidRPr="00A153BD" w:rsidRDefault="0026158F" w:rsidP="00A153BD">
                <w:pPr>
                  <w:spacing w:after="0" w:line="240" w:lineRule="auto"/>
                  <w:contextualSpacing/>
                  <w:rPr>
                    <w:rFonts w:ascii="Arial" w:eastAsia="Calibri" w:hAnsi="Arial" w:cs="Arial"/>
                    <w:szCs w:val="20"/>
                  </w:rPr>
                </w:pPr>
              </w:p>
            </w:sdtContent>
          </w:sdt>
        </w:tc>
      </w:tr>
      <w:tr w:rsidR="00A153BD" w:rsidRPr="00A153BD" w14:paraId="5EA72DCD" w14:textId="77777777" w:rsidTr="00A153BD">
        <w:trPr>
          <w:trHeight w:val="636"/>
          <w:jc w:val="center"/>
        </w:trPr>
        <w:tc>
          <w:tcPr>
            <w:tcW w:w="14571" w:type="dxa"/>
            <w:gridSpan w:val="2"/>
            <w:shd w:val="clear" w:color="auto" w:fill="auto"/>
          </w:tcPr>
          <w:p w14:paraId="14A91634" w14:textId="77777777" w:rsidR="00A153BD" w:rsidRPr="00A153BD" w:rsidRDefault="00A153BD" w:rsidP="00A153BD">
            <w:pPr>
              <w:spacing w:after="0" w:line="240" w:lineRule="auto"/>
              <w:rPr>
                <w:rFonts w:ascii="Arial" w:eastAsia="Times New Roman" w:hAnsi="Arial" w:cs="Arial"/>
                <w:b/>
                <w:szCs w:val="20"/>
              </w:rPr>
            </w:pPr>
            <w:r w:rsidRPr="00A153BD">
              <w:rPr>
                <w:rFonts w:ascii="Arial" w:eastAsia="Times New Roman" w:hAnsi="Arial" w:cs="Arial"/>
                <w:b/>
                <w:szCs w:val="20"/>
              </w:rPr>
              <w:lastRenderedPageBreak/>
              <w:t>Unterrichtsmaterialien/Fundstelle</w:t>
            </w:r>
          </w:p>
          <w:p w14:paraId="35C5922C" w14:textId="77777777" w:rsidR="00A153BD" w:rsidRPr="00A153BD" w:rsidRDefault="00A153BD" w:rsidP="00A153BD">
            <w:pPr>
              <w:spacing w:after="0" w:line="240" w:lineRule="auto"/>
              <w:rPr>
                <w:rFonts w:ascii="Arial" w:eastAsia="Times New Roman" w:hAnsi="Arial" w:cs="Arial"/>
                <w:szCs w:val="20"/>
              </w:rPr>
            </w:pPr>
            <w:r w:rsidRPr="00A153BD">
              <w:rPr>
                <w:rFonts w:ascii="Arial" w:eastAsia="Times New Roman" w:hAnsi="Arial" w:cs="Arial"/>
                <w:szCs w:val="20"/>
              </w:rPr>
              <w:t>Benen u.a.: Lernsituationen Büromanagement 2, Lehr-Lern-Arrangements für das 2. Ausbildungsjahr (Merkur-BN 1672)</w:t>
            </w:r>
          </w:p>
          <w:p w14:paraId="77856E2F" w14:textId="77777777" w:rsidR="00A153BD" w:rsidRPr="00A153BD" w:rsidRDefault="00A153BD" w:rsidP="00A153BD">
            <w:pPr>
              <w:spacing w:after="0" w:line="240" w:lineRule="auto"/>
              <w:rPr>
                <w:rFonts w:ascii="Arial" w:eastAsia="Times New Roman" w:hAnsi="Arial" w:cs="Arial"/>
                <w:szCs w:val="20"/>
              </w:rPr>
            </w:pPr>
          </w:p>
          <w:p w14:paraId="54E0F6DC" w14:textId="77777777" w:rsidR="00A153BD" w:rsidRPr="00A153BD" w:rsidRDefault="00A153BD" w:rsidP="00A153BD">
            <w:pPr>
              <w:spacing w:after="0" w:line="240" w:lineRule="auto"/>
              <w:rPr>
                <w:rFonts w:ascii="Arial" w:eastAsia="Times New Roman" w:hAnsi="Arial" w:cs="Arial"/>
                <w:i/>
                <w:szCs w:val="20"/>
              </w:rPr>
            </w:pPr>
            <w:r w:rsidRPr="00A153BD">
              <w:rPr>
                <w:rFonts w:ascii="Arial" w:eastAsia="Times New Roman" w:hAnsi="Arial" w:cs="Arial"/>
                <w:i/>
                <w:szCs w:val="20"/>
              </w:rPr>
              <w:t>Grundlagen bzw. zur Vertiefung:</w:t>
            </w:r>
          </w:p>
          <w:p w14:paraId="556B4471" w14:textId="77777777" w:rsidR="00A153BD" w:rsidRPr="00A153BD" w:rsidRDefault="00A153BD" w:rsidP="00A153BD">
            <w:pPr>
              <w:spacing w:after="0" w:line="240" w:lineRule="auto"/>
              <w:rPr>
                <w:rFonts w:ascii="Arial" w:eastAsia="Times New Roman" w:hAnsi="Arial" w:cs="Arial"/>
                <w:szCs w:val="20"/>
              </w:rPr>
            </w:pPr>
            <w:r w:rsidRPr="00A153BD">
              <w:rPr>
                <w:rFonts w:ascii="Arial" w:eastAsia="Times New Roman" w:hAnsi="Arial" w:cs="Arial"/>
                <w:szCs w:val="20"/>
              </w:rPr>
              <w:t>Hug u.a.: Büromanagement 2 (Merkur-BN 0672)</w:t>
            </w:r>
          </w:p>
          <w:p w14:paraId="0F2D79D2" w14:textId="77777777" w:rsidR="00A153BD" w:rsidRPr="00A153BD" w:rsidRDefault="00A153BD" w:rsidP="00A153BD">
            <w:pPr>
              <w:spacing w:after="0" w:line="240" w:lineRule="auto"/>
              <w:rPr>
                <w:rFonts w:ascii="Arial" w:eastAsia="Times New Roman" w:hAnsi="Arial" w:cs="Arial"/>
                <w:szCs w:val="20"/>
              </w:rPr>
            </w:pPr>
            <w:r w:rsidRPr="00A153BD">
              <w:rPr>
                <w:rFonts w:ascii="Arial" w:eastAsia="Times New Roman" w:hAnsi="Arial" w:cs="Arial"/>
                <w:szCs w:val="20"/>
              </w:rPr>
              <w:t>Speth/Waltermann: Buchführung für Büroberufe – Bilanzmethode (Merkur-BN 0676)</w:t>
            </w:r>
          </w:p>
        </w:tc>
      </w:tr>
      <w:tr w:rsidR="00A153BD" w:rsidRPr="00A153BD" w14:paraId="307482B6" w14:textId="77777777" w:rsidTr="00A153BD">
        <w:trPr>
          <w:trHeight w:val="636"/>
          <w:jc w:val="center"/>
        </w:trPr>
        <w:tc>
          <w:tcPr>
            <w:tcW w:w="14571" w:type="dxa"/>
            <w:gridSpan w:val="2"/>
            <w:shd w:val="clear" w:color="auto" w:fill="auto"/>
          </w:tcPr>
          <w:p w14:paraId="4E94FA5F" w14:textId="77777777" w:rsidR="00A153BD" w:rsidRPr="00A153BD" w:rsidRDefault="00A153BD" w:rsidP="00A153BD">
            <w:pPr>
              <w:spacing w:after="0" w:line="240" w:lineRule="auto"/>
              <w:rPr>
                <w:rFonts w:ascii="Arial" w:eastAsia="Times New Roman" w:hAnsi="Arial" w:cs="Arial"/>
                <w:b/>
                <w:szCs w:val="20"/>
              </w:rPr>
            </w:pPr>
            <w:r w:rsidRPr="00A153BD">
              <w:rPr>
                <w:rFonts w:ascii="Arial" w:eastAsia="Times New Roman" w:hAnsi="Arial" w:cs="Arial"/>
                <w:b/>
                <w:szCs w:val="20"/>
              </w:rPr>
              <w:t>Organisatorische Hinweise</w:t>
            </w:r>
          </w:p>
          <w:p w14:paraId="4455F3BD" w14:textId="77777777" w:rsidR="00A153BD" w:rsidRPr="00A153BD" w:rsidRDefault="00A153BD" w:rsidP="00A153BD">
            <w:pPr>
              <w:spacing w:after="0" w:line="240" w:lineRule="auto"/>
              <w:rPr>
                <w:rFonts w:ascii="Arial" w:eastAsia="Times New Roman" w:hAnsi="Arial" w:cs="Arial"/>
                <w:b/>
                <w:szCs w:val="20"/>
              </w:rPr>
            </w:pPr>
            <w:r w:rsidRPr="00A153BD">
              <w:rPr>
                <w:rFonts w:ascii="Arial" w:eastAsia="Times New Roman" w:hAnsi="Arial" w:cs="Arial"/>
                <w:szCs w:val="20"/>
              </w:rPr>
              <w:t>Internetzugang, ggf. Präsentationssoftware</w:t>
            </w:r>
          </w:p>
        </w:tc>
      </w:tr>
    </w:tbl>
    <w:p w14:paraId="00C74CEC" w14:textId="77777777" w:rsidR="00A153BD" w:rsidRPr="00A153BD" w:rsidRDefault="00A153BD" w:rsidP="00A153BD">
      <w:pPr>
        <w:spacing w:after="0" w:line="240" w:lineRule="auto"/>
        <w:rPr>
          <w:rFonts w:ascii="Arial" w:eastAsia="Times New Roman" w:hAnsi="Arial" w:cs="Arial"/>
          <w:szCs w:val="20"/>
        </w:rPr>
      </w:pPr>
    </w:p>
    <w:p w14:paraId="78DEB42D" w14:textId="77777777" w:rsidR="00A153BD" w:rsidRPr="00A153BD" w:rsidRDefault="00A153BD" w:rsidP="00A153BD">
      <w:pPr>
        <w:rPr>
          <w:rFonts w:ascii="Arial" w:hAnsi="Arial" w:cs="Arial"/>
        </w:rPr>
      </w:pPr>
      <w:r w:rsidRPr="00A153BD">
        <w:rPr>
          <w:rFonts w:ascii="Arial" w:hAnsi="Arial" w:cs="Arial"/>
        </w:rPr>
        <w:br w:type="page"/>
      </w:r>
    </w:p>
    <w:p w14:paraId="12B31644" w14:textId="77777777" w:rsidR="00A153BD" w:rsidRPr="00A153BD" w:rsidRDefault="00A153BD" w:rsidP="00A153BD">
      <w:pPr>
        <w:keepNext/>
        <w:spacing w:after="120" w:line="240" w:lineRule="auto"/>
        <w:outlineLvl w:val="1"/>
        <w:rPr>
          <w:rFonts w:ascii="Arial" w:eastAsia="Times New Roman" w:hAnsi="Arial" w:cs="Arial"/>
          <w:b/>
          <w:kern w:val="28"/>
          <w:sz w:val="28"/>
          <w:szCs w:val="28"/>
        </w:rPr>
      </w:pPr>
      <w:r w:rsidRPr="00A153BD">
        <w:rPr>
          <w:rFonts w:ascii="Arial" w:eastAsia="Times New Roman" w:hAnsi="Arial" w:cs="Arial"/>
          <w:b/>
          <w:sz w:val="28"/>
          <w:szCs w:val="28"/>
        </w:rPr>
        <w:lastRenderedPageBreak/>
        <w:t>Didaktische Jahresplanung – Kaufmann für Büromanagement/Kauffrau für Büromanagement</w:t>
      </w:r>
    </w:p>
    <w:tbl>
      <w:tblPr>
        <w:tblW w:w="14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514"/>
        <w:gridCol w:w="7057"/>
      </w:tblGrid>
      <w:tr w:rsidR="00A153BD" w:rsidRPr="00A153BD" w14:paraId="07C4D5BA" w14:textId="77777777" w:rsidTr="00A153BD">
        <w:trPr>
          <w:jc w:val="center"/>
        </w:trPr>
        <w:tc>
          <w:tcPr>
            <w:tcW w:w="14571" w:type="dxa"/>
            <w:gridSpan w:val="2"/>
            <w:shd w:val="clear" w:color="auto" w:fill="auto"/>
          </w:tcPr>
          <w:p w14:paraId="7B69EDB7" w14:textId="77777777" w:rsidR="00A153BD" w:rsidRPr="00A153BD" w:rsidRDefault="00A153BD" w:rsidP="00A153BD">
            <w:pPr>
              <w:tabs>
                <w:tab w:val="left" w:pos="2354"/>
              </w:tabs>
              <w:spacing w:before="60" w:after="60" w:line="240" w:lineRule="auto"/>
              <w:rPr>
                <w:rFonts w:ascii="Arial" w:eastAsia="Times New Roman" w:hAnsi="Arial" w:cs="Arial"/>
                <w:b/>
                <w:szCs w:val="20"/>
              </w:rPr>
            </w:pPr>
            <w:r w:rsidRPr="00A153BD">
              <w:rPr>
                <w:rFonts w:ascii="Arial" w:eastAsia="Times New Roman" w:hAnsi="Arial" w:cs="Arial"/>
                <w:b/>
                <w:szCs w:val="20"/>
              </w:rPr>
              <w:t>Ausbildungsjahr: 2</w:t>
            </w:r>
          </w:p>
          <w:p w14:paraId="29D17C78" w14:textId="77777777" w:rsidR="00A153BD" w:rsidRPr="00A153BD" w:rsidRDefault="00A153BD" w:rsidP="00A153BD">
            <w:pPr>
              <w:tabs>
                <w:tab w:val="left" w:pos="2411"/>
                <w:tab w:val="left" w:pos="3232"/>
                <w:tab w:val="left" w:pos="3806"/>
              </w:tabs>
              <w:spacing w:before="60" w:after="60" w:line="240" w:lineRule="auto"/>
              <w:rPr>
                <w:rFonts w:ascii="Arial" w:eastAsia="Times New Roman" w:hAnsi="Arial" w:cs="Arial"/>
                <w:szCs w:val="20"/>
              </w:rPr>
            </w:pPr>
            <w:r w:rsidRPr="00A153BD">
              <w:rPr>
                <w:rFonts w:ascii="Arial" w:eastAsia="Times New Roman" w:hAnsi="Arial" w:cs="Arial"/>
                <w:b/>
                <w:szCs w:val="20"/>
              </w:rPr>
              <w:t>Lernfeld Nr. 6</w:t>
            </w:r>
            <w:r w:rsidRPr="00A153BD">
              <w:rPr>
                <w:rFonts w:ascii="Arial" w:eastAsia="Times New Roman" w:hAnsi="Arial" w:cs="Arial"/>
                <w:szCs w:val="20"/>
              </w:rPr>
              <w:t xml:space="preserve"> </w:t>
            </w:r>
            <w:r w:rsidRPr="00A153BD">
              <w:rPr>
                <w:rFonts w:ascii="Arial" w:eastAsia="Times New Roman" w:hAnsi="Arial" w:cs="Arial"/>
                <w:szCs w:val="20"/>
              </w:rPr>
              <w:tab/>
              <w:t xml:space="preserve">(80 </w:t>
            </w:r>
            <w:proofErr w:type="spellStart"/>
            <w:r w:rsidRPr="00A153BD">
              <w:rPr>
                <w:rFonts w:ascii="Arial" w:eastAsia="Times New Roman" w:hAnsi="Arial" w:cs="Arial"/>
                <w:szCs w:val="20"/>
              </w:rPr>
              <w:t>UStd</w:t>
            </w:r>
            <w:proofErr w:type="spellEnd"/>
            <w:r w:rsidRPr="00A153BD">
              <w:rPr>
                <w:rFonts w:ascii="Arial" w:eastAsia="Times New Roman" w:hAnsi="Arial" w:cs="Arial"/>
                <w:szCs w:val="20"/>
              </w:rPr>
              <w:t>.)</w:t>
            </w:r>
            <w:r w:rsidRPr="00A153BD">
              <w:rPr>
                <w:rFonts w:ascii="Arial" w:eastAsia="Times New Roman" w:hAnsi="Arial" w:cs="Arial"/>
                <w:szCs w:val="20"/>
              </w:rPr>
              <w:tab/>
            </w:r>
            <w:r w:rsidRPr="00A153BD">
              <w:rPr>
                <w:rFonts w:ascii="Arial" w:eastAsia="Times New Roman" w:hAnsi="Arial" w:cs="Arial"/>
                <w:b/>
                <w:szCs w:val="20"/>
              </w:rPr>
              <w:t>Werteströme erfassen und beurteilen</w:t>
            </w:r>
          </w:p>
          <w:p w14:paraId="64A0CC27" w14:textId="77777777" w:rsidR="00A153BD" w:rsidRPr="00A153BD" w:rsidRDefault="00A153BD" w:rsidP="00A153BD">
            <w:pPr>
              <w:tabs>
                <w:tab w:val="left" w:pos="2411"/>
                <w:tab w:val="left" w:pos="3806"/>
              </w:tabs>
              <w:spacing w:after="0" w:line="240" w:lineRule="auto"/>
              <w:rPr>
                <w:rFonts w:ascii="Arial" w:eastAsia="Times New Roman" w:hAnsi="Arial" w:cs="Arial"/>
                <w:b/>
                <w:szCs w:val="20"/>
              </w:rPr>
            </w:pPr>
            <w:r w:rsidRPr="00A153BD">
              <w:rPr>
                <w:rFonts w:ascii="Arial" w:eastAsia="Times New Roman" w:hAnsi="Arial" w:cs="Arial"/>
                <w:b/>
                <w:szCs w:val="20"/>
              </w:rPr>
              <w:t xml:space="preserve">Lernsituation Nr. 9 </w:t>
            </w:r>
            <w:r w:rsidRPr="00A153BD">
              <w:rPr>
                <w:rFonts w:ascii="Arial" w:eastAsia="Times New Roman" w:hAnsi="Arial" w:cs="Arial"/>
                <w:b/>
                <w:szCs w:val="20"/>
              </w:rPr>
              <w:tab/>
            </w:r>
            <w:r w:rsidRPr="00A153BD">
              <w:rPr>
                <w:rFonts w:ascii="Arial" w:eastAsia="Times New Roman" w:hAnsi="Arial" w:cs="Arial"/>
                <w:szCs w:val="20"/>
              </w:rPr>
              <w:t xml:space="preserve">(3 </w:t>
            </w:r>
            <w:proofErr w:type="spellStart"/>
            <w:r w:rsidRPr="00A153BD">
              <w:rPr>
                <w:rFonts w:ascii="Arial" w:eastAsia="Times New Roman" w:hAnsi="Arial" w:cs="Arial"/>
                <w:szCs w:val="20"/>
              </w:rPr>
              <w:t>UStd</w:t>
            </w:r>
            <w:proofErr w:type="spellEnd"/>
            <w:r w:rsidRPr="00A153BD">
              <w:rPr>
                <w:rFonts w:ascii="Arial" w:eastAsia="Times New Roman" w:hAnsi="Arial" w:cs="Arial"/>
                <w:szCs w:val="20"/>
              </w:rPr>
              <w:t>.)</w:t>
            </w:r>
            <w:r w:rsidRPr="00A153BD">
              <w:rPr>
                <w:rFonts w:ascii="Arial" w:eastAsia="Times New Roman" w:hAnsi="Arial" w:cs="Arial"/>
                <w:b/>
                <w:szCs w:val="20"/>
              </w:rPr>
              <w:tab/>
            </w:r>
            <w:r w:rsidRPr="00A153BD">
              <w:rPr>
                <w:rFonts w:ascii="Arial" w:eastAsia="Times New Roman" w:hAnsi="Arial" w:cs="Arial"/>
                <w:szCs w:val="20"/>
              </w:rPr>
              <w:t>Skontoabzug oder Zielausnutzung beim Einkauf von Waren abwägen</w:t>
            </w:r>
          </w:p>
        </w:tc>
      </w:tr>
      <w:tr w:rsidR="00A153BD" w:rsidRPr="00A153BD" w14:paraId="1B83186F" w14:textId="77777777" w:rsidTr="00A153BD">
        <w:trPr>
          <w:trHeight w:val="1493"/>
          <w:jc w:val="center"/>
        </w:trPr>
        <w:tc>
          <w:tcPr>
            <w:tcW w:w="7514" w:type="dxa"/>
            <w:shd w:val="clear" w:color="auto" w:fill="auto"/>
          </w:tcPr>
          <w:p w14:paraId="25480714" w14:textId="77777777" w:rsidR="00A153BD" w:rsidRPr="00A153BD" w:rsidRDefault="00A153BD" w:rsidP="00A153BD">
            <w:pPr>
              <w:spacing w:after="60" w:line="240" w:lineRule="auto"/>
              <w:rPr>
                <w:rFonts w:ascii="Arial" w:eastAsia="Times New Roman" w:hAnsi="Arial" w:cs="Arial"/>
                <w:b/>
                <w:szCs w:val="20"/>
              </w:rPr>
            </w:pPr>
            <w:r w:rsidRPr="00A153BD">
              <w:rPr>
                <w:rFonts w:ascii="Arial" w:eastAsia="Times New Roman" w:hAnsi="Arial" w:cs="Arial"/>
                <w:b/>
                <w:szCs w:val="20"/>
              </w:rPr>
              <w:t xml:space="preserve">Einstiegsszenario </w:t>
            </w:r>
          </w:p>
          <w:p w14:paraId="5744612E" w14:textId="77777777" w:rsidR="00A153BD" w:rsidRPr="00A153BD" w:rsidRDefault="00A153BD" w:rsidP="00A153BD">
            <w:pPr>
              <w:spacing w:after="0" w:line="240" w:lineRule="auto"/>
              <w:rPr>
                <w:rFonts w:ascii="Arial" w:eastAsia="Times New Roman" w:hAnsi="Arial" w:cs="Arial"/>
                <w:szCs w:val="20"/>
              </w:rPr>
            </w:pPr>
            <w:r w:rsidRPr="00A153BD">
              <w:rPr>
                <w:rFonts w:ascii="Arial" w:eastAsia="Times New Roman" w:hAnsi="Arial" w:cs="Arial"/>
                <w:szCs w:val="20"/>
              </w:rPr>
              <w:t>In der Heinrich KG muss die Entscheidung getroffen werden, ob eine Lieferantenrechnung unter Abzug von Skonto gezahlt werden soll. Dafür müsste eine Kontoüberziehung in Kauf genommen werden.</w:t>
            </w:r>
          </w:p>
        </w:tc>
        <w:tc>
          <w:tcPr>
            <w:tcW w:w="7057" w:type="dxa"/>
            <w:shd w:val="clear" w:color="auto" w:fill="auto"/>
          </w:tcPr>
          <w:p w14:paraId="75511685" w14:textId="77777777" w:rsidR="00A153BD" w:rsidRPr="00A153BD" w:rsidRDefault="00A153BD" w:rsidP="00A153BD">
            <w:pPr>
              <w:tabs>
                <w:tab w:val="left" w:pos="1985"/>
                <w:tab w:val="left" w:pos="3402"/>
              </w:tabs>
              <w:spacing w:after="60" w:line="240" w:lineRule="auto"/>
              <w:rPr>
                <w:rFonts w:ascii="Arial" w:eastAsia="Times New Roman" w:hAnsi="Arial" w:cs="Arial"/>
                <w:b/>
                <w:szCs w:val="20"/>
              </w:rPr>
            </w:pPr>
            <w:r w:rsidRPr="00A153BD">
              <w:rPr>
                <w:rFonts w:ascii="Arial" w:eastAsia="Times New Roman" w:hAnsi="Arial" w:cs="Arial"/>
                <w:b/>
                <w:szCs w:val="20"/>
              </w:rPr>
              <w:t>Handlungsprodukt/Lernergebnis</w:t>
            </w:r>
          </w:p>
          <w:p w14:paraId="42D9F356" w14:textId="77777777" w:rsidR="00A153BD" w:rsidRPr="00A153BD" w:rsidRDefault="00A153BD" w:rsidP="008701AE">
            <w:pPr>
              <w:numPr>
                <w:ilvl w:val="0"/>
                <w:numId w:val="181"/>
              </w:numPr>
              <w:spacing w:after="0" w:line="240" w:lineRule="auto"/>
              <w:contextualSpacing/>
              <w:rPr>
                <w:rFonts w:ascii="Arial" w:eastAsia="Times New Roman" w:hAnsi="Arial" w:cs="Arial"/>
              </w:rPr>
            </w:pPr>
            <w:r w:rsidRPr="00A153BD">
              <w:rPr>
                <w:rFonts w:ascii="Arial" w:eastAsia="Times New Roman" w:hAnsi="Arial" w:cs="Arial"/>
              </w:rPr>
              <w:t>Umrechnung eines Skontosatzes in einen Bankzinssatz</w:t>
            </w:r>
          </w:p>
          <w:p w14:paraId="3E59105F" w14:textId="77777777" w:rsidR="00A153BD" w:rsidRPr="00A153BD" w:rsidRDefault="00A153BD" w:rsidP="008701AE">
            <w:pPr>
              <w:numPr>
                <w:ilvl w:val="0"/>
                <w:numId w:val="181"/>
              </w:numPr>
              <w:spacing w:after="0" w:line="240" w:lineRule="auto"/>
              <w:contextualSpacing/>
              <w:rPr>
                <w:rFonts w:ascii="Arial" w:eastAsia="Times New Roman" w:hAnsi="Arial" w:cs="Arial"/>
              </w:rPr>
            </w:pPr>
            <w:r w:rsidRPr="00A153BD">
              <w:rPr>
                <w:rFonts w:ascii="Arial" w:eastAsia="Times New Roman" w:hAnsi="Arial" w:cs="Arial"/>
              </w:rPr>
              <w:t>Berechnung des konkreten Finanzierungsvorteils bei Skontonutzung</w:t>
            </w:r>
          </w:p>
          <w:p w14:paraId="79D5D617" w14:textId="77777777" w:rsidR="00A153BD" w:rsidRPr="00A153BD" w:rsidRDefault="00A153BD" w:rsidP="008701AE">
            <w:pPr>
              <w:numPr>
                <w:ilvl w:val="0"/>
                <w:numId w:val="181"/>
              </w:numPr>
              <w:spacing w:after="0" w:line="240" w:lineRule="auto"/>
              <w:contextualSpacing/>
              <w:rPr>
                <w:rFonts w:ascii="Arial" w:eastAsia="Times New Roman" w:hAnsi="Arial" w:cs="Arial"/>
              </w:rPr>
            </w:pPr>
            <w:r w:rsidRPr="00A153BD">
              <w:rPr>
                <w:rFonts w:ascii="Arial" w:eastAsia="Times New Roman" w:hAnsi="Arial" w:cs="Arial"/>
              </w:rPr>
              <w:t>Grundbuch der Heinrich KG (Auszug)</w:t>
            </w:r>
          </w:p>
        </w:tc>
      </w:tr>
      <w:tr w:rsidR="00A153BD" w:rsidRPr="00A153BD" w14:paraId="65931246" w14:textId="77777777" w:rsidTr="00A153BD">
        <w:trPr>
          <w:trHeight w:val="3558"/>
          <w:jc w:val="center"/>
        </w:trPr>
        <w:tc>
          <w:tcPr>
            <w:tcW w:w="7514" w:type="dxa"/>
            <w:shd w:val="clear" w:color="auto" w:fill="auto"/>
          </w:tcPr>
          <w:p w14:paraId="0F4D1958" w14:textId="77777777" w:rsidR="00A153BD" w:rsidRPr="00A153BD" w:rsidRDefault="00A153BD" w:rsidP="00A153BD">
            <w:pPr>
              <w:spacing w:after="60" w:line="360" w:lineRule="auto"/>
              <w:rPr>
                <w:rFonts w:ascii="Arial" w:eastAsia="Times New Roman" w:hAnsi="Arial" w:cs="Arial"/>
                <w:b/>
                <w:szCs w:val="20"/>
              </w:rPr>
            </w:pPr>
            <w:r w:rsidRPr="00A153BD">
              <w:rPr>
                <w:rFonts w:ascii="Arial" w:eastAsia="Times New Roman" w:hAnsi="Arial" w:cs="Arial"/>
                <w:b/>
                <w:szCs w:val="20"/>
              </w:rPr>
              <w:t>Wesentliche Kompetenzen</w:t>
            </w:r>
          </w:p>
          <w:p w14:paraId="1BD1EF3B" w14:textId="77777777" w:rsidR="00A153BD" w:rsidRPr="00A153BD" w:rsidRDefault="00A153BD" w:rsidP="00A153BD">
            <w:pPr>
              <w:spacing w:after="0" w:line="360" w:lineRule="auto"/>
              <w:rPr>
                <w:rFonts w:ascii="Arial" w:eastAsia="MS Mincho" w:hAnsi="Arial" w:cs="Arial"/>
                <w:szCs w:val="20"/>
              </w:rPr>
            </w:pPr>
            <w:r w:rsidRPr="00A153BD">
              <w:rPr>
                <w:rFonts w:ascii="Arial" w:eastAsia="MS Mincho" w:hAnsi="Arial" w:cs="Arial"/>
                <w:szCs w:val="20"/>
              </w:rPr>
              <w:t>Die Schülerinnen und Schüler sind in der Lage ...</w:t>
            </w:r>
          </w:p>
          <w:p w14:paraId="5FD36EFE" w14:textId="77777777" w:rsidR="00A153BD" w:rsidRPr="00A153BD" w:rsidRDefault="00A153BD" w:rsidP="008E4DB5">
            <w:pPr>
              <w:numPr>
                <w:ilvl w:val="0"/>
                <w:numId w:val="72"/>
              </w:numPr>
              <w:spacing w:after="0" w:line="240" w:lineRule="auto"/>
              <w:contextualSpacing/>
              <w:rPr>
                <w:rFonts w:ascii="Arial" w:eastAsia="MS Mincho" w:hAnsi="Arial" w:cs="Arial"/>
              </w:rPr>
            </w:pPr>
            <w:r w:rsidRPr="00A153BD">
              <w:rPr>
                <w:rFonts w:ascii="Arial" w:eastAsia="Times New Roman" w:hAnsi="Arial" w:cs="Arial"/>
              </w:rPr>
              <w:t>die Bedeutung des Erfüllungsortes für das Datum der Überweisung einer Rechnung zu erkennen.</w:t>
            </w:r>
          </w:p>
          <w:p w14:paraId="4D55E7D4" w14:textId="77777777" w:rsidR="00A153BD" w:rsidRPr="00A153BD" w:rsidRDefault="00A153BD" w:rsidP="008E4DB5">
            <w:pPr>
              <w:numPr>
                <w:ilvl w:val="0"/>
                <w:numId w:val="72"/>
              </w:numPr>
              <w:spacing w:after="0" w:line="240" w:lineRule="auto"/>
              <w:contextualSpacing/>
              <w:rPr>
                <w:rFonts w:ascii="Arial" w:eastAsia="MS Mincho" w:hAnsi="Arial" w:cs="Arial"/>
              </w:rPr>
            </w:pPr>
            <w:r w:rsidRPr="00A153BD">
              <w:rPr>
                <w:rFonts w:ascii="Arial" w:eastAsia="MS Mincho" w:hAnsi="Arial" w:cs="Arial"/>
              </w:rPr>
              <w:t>den Zeitpunkt für eine Zahlung situationsgerecht zu bestimmen.</w:t>
            </w:r>
          </w:p>
          <w:p w14:paraId="73AB9CE2" w14:textId="77777777" w:rsidR="00A153BD" w:rsidRPr="00A153BD" w:rsidRDefault="00A153BD" w:rsidP="008E4DB5">
            <w:pPr>
              <w:numPr>
                <w:ilvl w:val="0"/>
                <w:numId w:val="72"/>
              </w:numPr>
              <w:spacing w:after="0" w:line="240" w:lineRule="auto"/>
              <w:contextualSpacing/>
              <w:rPr>
                <w:rFonts w:ascii="Arial" w:eastAsia="MS Mincho" w:hAnsi="Arial" w:cs="Arial"/>
              </w:rPr>
            </w:pPr>
            <w:r w:rsidRPr="00A153BD">
              <w:rPr>
                <w:rFonts w:ascii="Arial" w:eastAsia="MS Mincho" w:hAnsi="Arial" w:cs="Arial"/>
              </w:rPr>
              <w:t>einen Skontosatz in einen Bankzinssatz umzurechnen.</w:t>
            </w:r>
          </w:p>
          <w:p w14:paraId="19AE8762" w14:textId="77777777" w:rsidR="00A153BD" w:rsidRPr="00A153BD" w:rsidRDefault="00A153BD" w:rsidP="008E4DB5">
            <w:pPr>
              <w:numPr>
                <w:ilvl w:val="0"/>
                <w:numId w:val="72"/>
              </w:numPr>
              <w:spacing w:after="0" w:line="240" w:lineRule="auto"/>
              <w:contextualSpacing/>
              <w:rPr>
                <w:rFonts w:ascii="Arial" w:eastAsia="MS Mincho" w:hAnsi="Arial" w:cs="Arial"/>
              </w:rPr>
            </w:pPr>
            <w:r w:rsidRPr="00A153BD">
              <w:rPr>
                <w:rFonts w:ascii="Arial" w:eastAsia="MS Mincho" w:hAnsi="Arial" w:cs="Arial"/>
              </w:rPr>
              <w:t xml:space="preserve">die exakte Zinsberechnung mithilfe der Zinsformel durchzuführen. </w:t>
            </w:r>
          </w:p>
          <w:p w14:paraId="578C890D" w14:textId="77777777" w:rsidR="00A153BD" w:rsidRPr="00A153BD" w:rsidRDefault="00A153BD" w:rsidP="008E4DB5">
            <w:pPr>
              <w:numPr>
                <w:ilvl w:val="0"/>
                <w:numId w:val="72"/>
              </w:numPr>
              <w:spacing w:after="0" w:line="240" w:lineRule="auto"/>
              <w:contextualSpacing/>
              <w:rPr>
                <w:rFonts w:ascii="Arial" w:eastAsia="MS Mincho" w:hAnsi="Arial" w:cs="Arial"/>
              </w:rPr>
            </w:pPr>
            <w:r w:rsidRPr="00A153BD">
              <w:rPr>
                <w:rFonts w:ascii="Arial" w:eastAsia="MS Mincho" w:hAnsi="Arial" w:cs="Arial"/>
              </w:rPr>
              <w:t>den konkreten Vorteil in Euro bei Nutzung von Skonto zu berechnen.</w:t>
            </w:r>
          </w:p>
          <w:p w14:paraId="45729861" w14:textId="77777777" w:rsidR="00A153BD" w:rsidRPr="00A153BD" w:rsidRDefault="00A153BD" w:rsidP="008E4DB5">
            <w:pPr>
              <w:numPr>
                <w:ilvl w:val="0"/>
                <w:numId w:val="72"/>
              </w:numPr>
              <w:spacing w:after="0" w:line="240" w:lineRule="auto"/>
              <w:contextualSpacing/>
              <w:rPr>
                <w:rFonts w:ascii="Arial" w:eastAsia="MS Mincho" w:hAnsi="Arial" w:cs="Arial"/>
              </w:rPr>
            </w:pPr>
            <w:r w:rsidRPr="00A153BD">
              <w:rPr>
                <w:rFonts w:ascii="Arial" w:eastAsia="MS Mincho" w:hAnsi="Arial" w:cs="Arial"/>
              </w:rPr>
              <w:t>zu erläutern, warum man die eingesparte Vorsteuer nicht zum Finanzierungsvorteil hinzuzählen darf.</w:t>
            </w:r>
          </w:p>
          <w:p w14:paraId="584CA737" w14:textId="77777777" w:rsidR="00A153BD" w:rsidRPr="00A153BD" w:rsidRDefault="00A153BD" w:rsidP="008E4DB5">
            <w:pPr>
              <w:numPr>
                <w:ilvl w:val="0"/>
                <w:numId w:val="72"/>
              </w:numPr>
              <w:spacing w:after="0" w:line="240" w:lineRule="auto"/>
              <w:contextualSpacing/>
              <w:rPr>
                <w:rFonts w:ascii="Arial" w:eastAsia="MS Mincho" w:hAnsi="Arial" w:cs="Arial"/>
              </w:rPr>
            </w:pPr>
            <w:r w:rsidRPr="00A153BD">
              <w:rPr>
                <w:rFonts w:ascii="Arial" w:eastAsia="MS Mincho" w:hAnsi="Arial" w:cs="Arial"/>
              </w:rPr>
              <w:t>die Rechnung unter Abzug von Skonto zu überweisen.</w:t>
            </w:r>
          </w:p>
          <w:p w14:paraId="0FB7CAFD" w14:textId="77777777" w:rsidR="00A153BD" w:rsidRPr="00A153BD" w:rsidRDefault="00A153BD" w:rsidP="008E4DB5">
            <w:pPr>
              <w:numPr>
                <w:ilvl w:val="0"/>
                <w:numId w:val="72"/>
              </w:numPr>
              <w:spacing w:after="0" w:line="240" w:lineRule="auto"/>
              <w:contextualSpacing/>
              <w:rPr>
                <w:rFonts w:ascii="Arial" w:eastAsia="MS Mincho" w:hAnsi="Arial" w:cs="Arial"/>
              </w:rPr>
            </w:pPr>
            <w:r w:rsidRPr="00A153BD">
              <w:rPr>
                <w:rFonts w:ascii="Arial" w:eastAsia="MS Mincho" w:hAnsi="Arial" w:cs="Arial"/>
              </w:rPr>
              <w:t>ihre Ergebnisse angemessen (ggf. digital) zu präsentieren.</w:t>
            </w:r>
          </w:p>
        </w:tc>
        <w:tc>
          <w:tcPr>
            <w:tcW w:w="7057" w:type="dxa"/>
            <w:shd w:val="clear" w:color="auto" w:fill="auto"/>
          </w:tcPr>
          <w:p w14:paraId="18F315DE" w14:textId="77777777" w:rsidR="00A153BD" w:rsidRPr="00A153BD" w:rsidRDefault="00A153BD" w:rsidP="00A153BD">
            <w:pPr>
              <w:spacing w:after="60" w:line="240" w:lineRule="auto"/>
              <w:rPr>
                <w:rFonts w:ascii="Arial" w:eastAsia="Times New Roman" w:hAnsi="Arial" w:cs="Arial"/>
                <w:b/>
                <w:szCs w:val="20"/>
              </w:rPr>
            </w:pPr>
            <w:r w:rsidRPr="00A153BD">
              <w:rPr>
                <w:rFonts w:ascii="Arial" w:eastAsia="Times New Roman" w:hAnsi="Arial" w:cs="Arial"/>
                <w:b/>
                <w:szCs w:val="20"/>
              </w:rPr>
              <w:t>Konkretisierung der Inhalte</w:t>
            </w:r>
          </w:p>
          <w:p w14:paraId="409AA3D7" w14:textId="77777777" w:rsidR="00A153BD" w:rsidRPr="00A153BD" w:rsidRDefault="00A153BD" w:rsidP="008E4DB5">
            <w:pPr>
              <w:numPr>
                <w:ilvl w:val="0"/>
                <w:numId w:val="73"/>
              </w:numPr>
              <w:spacing w:after="0" w:line="240" w:lineRule="auto"/>
              <w:contextualSpacing/>
              <w:rPr>
                <w:rFonts w:ascii="Arial" w:eastAsia="Times New Roman" w:hAnsi="Arial" w:cs="Arial"/>
              </w:rPr>
            </w:pPr>
            <w:r w:rsidRPr="00A153BD">
              <w:rPr>
                <w:rFonts w:ascii="Arial" w:eastAsia="Times New Roman" w:hAnsi="Arial" w:cs="Arial"/>
              </w:rPr>
              <w:t>Lieferantenkredit</w:t>
            </w:r>
          </w:p>
          <w:p w14:paraId="078C3FCF" w14:textId="77777777" w:rsidR="00A153BD" w:rsidRPr="00A153BD" w:rsidRDefault="00A153BD" w:rsidP="008E4DB5">
            <w:pPr>
              <w:numPr>
                <w:ilvl w:val="0"/>
                <w:numId w:val="73"/>
              </w:numPr>
              <w:spacing w:after="0" w:line="240" w:lineRule="auto"/>
              <w:contextualSpacing/>
              <w:rPr>
                <w:rFonts w:ascii="Arial" w:eastAsia="Times New Roman" w:hAnsi="Arial" w:cs="Arial"/>
              </w:rPr>
            </w:pPr>
            <w:r w:rsidRPr="00A153BD">
              <w:rPr>
                <w:rFonts w:ascii="Arial" w:eastAsia="Times New Roman" w:hAnsi="Arial" w:cs="Arial"/>
              </w:rPr>
              <w:t>Skontofrist</w:t>
            </w:r>
          </w:p>
          <w:p w14:paraId="2A788D5E" w14:textId="77777777" w:rsidR="00A153BD" w:rsidRPr="00A153BD" w:rsidRDefault="00A153BD" w:rsidP="008E4DB5">
            <w:pPr>
              <w:numPr>
                <w:ilvl w:val="0"/>
                <w:numId w:val="73"/>
              </w:numPr>
              <w:spacing w:after="0" w:line="240" w:lineRule="auto"/>
              <w:contextualSpacing/>
              <w:rPr>
                <w:rFonts w:ascii="Arial" w:eastAsia="Times New Roman" w:hAnsi="Arial" w:cs="Arial"/>
              </w:rPr>
            </w:pPr>
            <w:r w:rsidRPr="00A153BD">
              <w:rPr>
                <w:rFonts w:ascii="Arial" w:eastAsia="Times New Roman" w:hAnsi="Arial" w:cs="Arial"/>
              </w:rPr>
              <w:t>Skontozinssatz vs. Bankzinssatz</w:t>
            </w:r>
          </w:p>
          <w:p w14:paraId="6DD40638" w14:textId="77777777" w:rsidR="00A153BD" w:rsidRPr="00A153BD" w:rsidRDefault="00A153BD" w:rsidP="008E4DB5">
            <w:pPr>
              <w:numPr>
                <w:ilvl w:val="0"/>
                <w:numId w:val="73"/>
              </w:numPr>
              <w:spacing w:after="0" w:line="240" w:lineRule="auto"/>
              <w:contextualSpacing/>
              <w:rPr>
                <w:rFonts w:ascii="Arial" w:eastAsia="MS Mincho" w:hAnsi="Arial" w:cs="Arial"/>
              </w:rPr>
            </w:pPr>
            <w:r w:rsidRPr="00A153BD">
              <w:rPr>
                <w:rFonts w:ascii="Arial" w:eastAsia="MS Mincho" w:hAnsi="Arial" w:cs="Arial"/>
              </w:rPr>
              <w:t>Zinssatz-Formel</w:t>
            </w:r>
          </w:p>
          <w:p w14:paraId="79FF7F96" w14:textId="77777777" w:rsidR="00A153BD" w:rsidRPr="00A153BD" w:rsidRDefault="00A153BD" w:rsidP="008E4DB5">
            <w:pPr>
              <w:numPr>
                <w:ilvl w:val="0"/>
                <w:numId w:val="73"/>
              </w:numPr>
              <w:spacing w:after="0" w:line="240" w:lineRule="auto"/>
              <w:contextualSpacing/>
              <w:rPr>
                <w:rFonts w:ascii="Arial" w:eastAsia="MS Mincho" w:hAnsi="Arial" w:cs="Arial"/>
              </w:rPr>
            </w:pPr>
            <w:r w:rsidRPr="00A153BD">
              <w:rPr>
                <w:rFonts w:ascii="Arial" w:eastAsia="MS Mincho" w:hAnsi="Arial" w:cs="Arial"/>
              </w:rPr>
              <w:t>möglicher Finanzierungsvorteil bei Nutzung von Skonto</w:t>
            </w:r>
          </w:p>
          <w:p w14:paraId="59CE9766" w14:textId="77777777" w:rsidR="00A153BD" w:rsidRPr="00A153BD" w:rsidRDefault="00A153BD" w:rsidP="008E4DB5">
            <w:pPr>
              <w:numPr>
                <w:ilvl w:val="0"/>
                <w:numId w:val="73"/>
              </w:numPr>
              <w:spacing w:after="0" w:line="240" w:lineRule="auto"/>
              <w:contextualSpacing/>
              <w:rPr>
                <w:rFonts w:ascii="Arial" w:eastAsia="MS Mincho" w:hAnsi="Arial" w:cs="Arial"/>
              </w:rPr>
            </w:pPr>
            <w:r w:rsidRPr="00A153BD">
              <w:rPr>
                <w:rFonts w:ascii="Arial" w:eastAsia="MS Mincho" w:hAnsi="Arial" w:cs="Arial"/>
              </w:rPr>
              <w:t>Buchen der Überweisung an den Lieferanten unter Abzug von Skonto</w:t>
            </w:r>
          </w:p>
        </w:tc>
      </w:tr>
      <w:tr w:rsidR="00A153BD" w:rsidRPr="00A153BD" w14:paraId="293B503A" w14:textId="77777777" w:rsidTr="00A153BD">
        <w:trPr>
          <w:trHeight w:val="517"/>
          <w:jc w:val="center"/>
        </w:trPr>
        <w:tc>
          <w:tcPr>
            <w:tcW w:w="14571" w:type="dxa"/>
            <w:gridSpan w:val="2"/>
            <w:shd w:val="clear" w:color="auto" w:fill="auto"/>
          </w:tcPr>
          <w:p w14:paraId="5630E8B0" w14:textId="77777777" w:rsidR="00A153BD" w:rsidRPr="00A153BD" w:rsidRDefault="00A153BD" w:rsidP="00A153BD">
            <w:pPr>
              <w:spacing w:after="0" w:line="240" w:lineRule="auto"/>
              <w:rPr>
                <w:rFonts w:ascii="Arial" w:eastAsia="Times New Roman" w:hAnsi="Arial" w:cs="Arial"/>
                <w:b/>
                <w:szCs w:val="20"/>
              </w:rPr>
            </w:pPr>
            <w:r w:rsidRPr="00A153BD">
              <w:rPr>
                <w:rFonts w:ascii="Arial" w:eastAsia="Times New Roman" w:hAnsi="Arial" w:cs="Arial"/>
                <w:b/>
                <w:szCs w:val="20"/>
              </w:rPr>
              <w:t>Lern- und Arbeitstechniken</w:t>
            </w:r>
          </w:p>
          <w:p w14:paraId="2D5B78F0" w14:textId="77777777" w:rsidR="00A153BD" w:rsidRPr="00A153BD" w:rsidRDefault="00A153BD" w:rsidP="00A153BD">
            <w:pPr>
              <w:spacing w:after="0" w:line="240" w:lineRule="auto"/>
              <w:rPr>
                <w:rFonts w:ascii="Arial" w:eastAsia="Times New Roman" w:hAnsi="Arial" w:cs="Arial"/>
                <w:szCs w:val="20"/>
              </w:rPr>
            </w:pPr>
            <w:r w:rsidRPr="00A153BD">
              <w:rPr>
                <w:rFonts w:ascii="Arial" w:eastAsia="Times New Roman" w:hAnsi="Arial" w:cs="Arial"/>
                <w:szCs w:val="20"/>
              </w:rPr>
              <w:t>Informationsbeschaffung, Einzel-/Partnerarbeit, Ergebnispräsentation</w:t>
            </w:r>
          </w:p>
        </w:tc>
      </w:tr>
      <w:tr w:rsidR="00A153BD" w:rsidRPr="00A153BD" w14:paraId="670AF0B1" w14:textId="77777777" w:rsidTr="00A153BD">
        <w:trPr>
          <w:trHeight w:val="569"/>
          <w:jc w:val="center"/>
        </w:trPr>
        <w:tc>
          <w:tcPr>
            <w:tcW w:w="14571" w:type="dxa"/>
            <w:gridSpan w:val="2"/>
            <w:shd w:val="clear" w:color="auto" w:fill="auto"/>
          </w:tcPr>
          <w:p w14:paraId="63818E05" w14:textId="77777777" w:rsidR="00A153BD" w:rsidRPr="00A153BD" w:rsidRDefault="00A153BD" w:rsidP="00A153BD">
            <w:pPr>
              <w:spacing w:after="0" w:line="240" w:lineRule="auto"/>
              <w:rPr>
                <w:rFonts w:ascii="Arial" w:eastAsia="Times New Roman" w:hAnsi="Arial" w:cs="Arial"/>
                <w:b/>
                <w:lang w:eastAsia="de-DE"/>
              </w:rPr>
            </w:pPr>
            <w:r w:rsidRPr="00A153BD">
              <w:rPr>
                <w:rFonts w:ascii="Arial" w:eastAsia="Times New Roman" w:hAnsi="Arial" w:cs="Arial"/>
                <w:b/>
                <w:lang w:eastAsia="de-DE"/>
              </w:rPr>
              <w:t>Digitale Kompetenzen</w:t>
            </w:r>
          </w:p>
          <w:sdt>
            <w:sdtPr>
              <w:rPr>
                <w:rFonts w:ascii="Arial" w:eastAsia="Calibri" w:hAnsi="Arial" w:cs="Arial"/>
                <w:szCs w:val="20"/>
              </w:rPr>
              <w:id w:val="-280655994"/>
              <w:placeholder>
                <w:docPart w:val="51B6831140D5472DBD3B975E16AC7062"/>
              </w:placeholder>
            </w:sdtPr>
            <w:sdtEndPr/>
            <w:sdtContent>
              <w:p w14:paraId="7C32448F" w14:textId="77777777" w:rsidR="00A153BD" w:rsidRPr="00A153BD" w:rsidRDefault="00A153BD" w:rsidP="008E4DB5">
                <w:pPr>
                  <w:numPr>
                    <w:ilvl w:val="0"/>
                    <w:numId w:val="55"/>
                  </w:numPr>
                  <w:tabs>
                    <w:tab w:val="left" w:pos="1985"/>
                    <w:tab w:val="left" w:pos="3402"/>
                  </w:tabs>
                  <w:spacing w:after="0" w:line="240" w:lineRule="auto"/>
                  <w:ind w:left="714" w:hanging="357"/>
                  <w:rPr>
                    <w:rFonts w:ascii="Arial" w:eastAsia="Times New Roman" w:hAnsi="Arial" w:cs="Arial"/>
                    <w:szCs w:val="20"/>
                  </w:rPr>
                </w:pPr>
                <w:r w:rsidRPr="00A153BD">
                  <w:rPr>
                    <w:rFonts w:ascii="Arial" w:eastAsia="Times New Roman" w:hAnsi="Arial" w:cs="Arial"/>
                    <w:szCs w:val="20"/>
                  </w:rPr>
                  <w:t>Nutzung informationstechnischer Systeme</w:t>
                </w:r>
              </w:p>
              <w:p w14:paraId="2F7D0D9F" w14:textId="77777777" w:rsidR="00A153BD" w:rsidRPr="00A153BD" w:rsidRDefault="00A153BD" w:rsidP="008E4DB5">
                <w:pPr>
                  <w:numPr>
                    <w:ilvl w:val="0"/>
                    <w:numId w:val="55"/>
                  </w:numPr>
                  <w:tabs>
                    <w:tab w:val="left" w:pos="1985"/>
                    <w:tab w:val="left" w:pos="3402"/>
                  </w:tabs>
                  <w:spacing w:after="0" w:line="240" w:lineRule="auto"/>
                  <w:ind w:left="714" w:hanging="357"/>
                  <w:rPr>
                    <w:rFonts w:ascii="Arial" w:eastAsia="Times New Roman" w:hAnsi="Arial" w:cs="Arial"/>
                    <w:szCs w:val="20"/>
                  </w:rPr>
                </w:pPr>
                <w:r w:rsidRPr="00A153BD">
                  <w:rPr>
                    <w:rFonts w:ascii="Arial" w:eastAsia="Times New Roman" w:hAnsi="Arial" w:cs="Arial"/>
                    <w:szCs w:val="20"/>
                  </w:rPr>
                  <w:t>Informationsbeschaffung aus dem Internet</w:t>
                </w:r>
              </w:p>
              <w:p w14:paraId="6B806759" w14:textId="77777777" w:rsidR="00A153BD" w:rsidRPr="00A153BD" w:rsidRDefault="00A153BD" w:rsidP="008E4DB5">
                <w:pPr>
                  <w:numPr>
                    <w:ilvl w:val="0"/>
                    <w:numId w:val="55"/>
                  </w:numPr>
                  <w:spacing w:after="0" w:line="240" w:lineRule="auto"/>
                  <w:ind w:left="714" w:hanging="357"/>
                  <w:contextualSpacing/>
                  <w:rPr>
                    <w:rFonts w:ascii="Arial" w:eastAsia="Calibri" w:hAnsi="Arial" w:cs="Arial"/>
                    <w:szCs w:val="20"/>
                  </w:rPr>
                </w:pPr>
                <w:r w:rsidRPr="00A153BD">
                  <w:rPr>
                    <w:rFonts w:ascii="Arial" w:eastAsia="Calibri" w:hAnsi="Arial" w:cs="Arial"/>
                    <w:szCs w:val="20"/>
                  </w:rPr>
                  <w:t>Erwerb von Sicherheit im Umgang mit digitalen Medien</w:t>
                </w:r>
              </w:p>
              <w:p w14:paraId="3809B253" w14:textId="77777777" w:rsidR="00A153BD" w:rsidRPr="00A153BD" w:rsidRDefault="00A153BD" w:rsidP="008E4DB5">
                <w:pPr>
                  <w:numPr>
                    <w:ilvl w:val="0"/>
                    <w:numId w:val="55"/>
                  </w:numPr>
                  <w:spacing w:after="0" w:line="240" w:lineRule="auto"/>
                  <w:ind w:left="714" w:hanging="357"/>
                  <w:contextualSpacing/>
                  <w:rPr>
                    <w:rFonts w:ascii="Arial" w:eastAsia="Calibri" w:hAnsi="Arial" w:cs="Arial"/>
                    <w:szCs w:val="20"/>
                  </w:rPr>
                </w:pPr>
                <w:r w:rsidRPr="00A153BD">
                  <w:rPr>
                    <w:rFonts w:ascii="Arial" w:eastAsia="Times New Roman" w:hAnsi="Arial" w:cs="Arial"/>
                    <w:szCs w:val="20"/>
                  </w:rPr>
                  <w:t>Anwendung von Grundlagen eines Präsentationsprogramms (im Falle digitaler Ergebnispräsentation)</w:t>
                </w:r>
              </w:p>
            </w:sdtContent>
          </w:sdt>
        </w:tc>
      </w:tr>
      <w:tr w:rsidR="00A153BD" w:rsidRPr="00A153BD" w14:paraId="5F23080F" w14:textId="77777777" w:rsidTr="00A153BD">
        <w:trPr>
          <w:trHeight w:val="636"/>
          <w:jc w:val="center"/>
        </w:trPr>
        <w:tc>
          <w:tcPr>
            <w:tcW w:w="14571" w:type="dxa"/>
            <w:gridSpan w:val="2"/>
            <w:shd w:val="clear" w:color="auto" w:fill="auto"/>
          </w:tcPr>
          <w:p w14:paraId="29C0AEA3" w14:textId="77777777" w:rsidR="00A153BD" w:rsidRPr="00A153BD" w:rsidRDefault="00A153BD" w:rsidP="00A153BD">
            <w:pPr>
              <w:spacing w:after="0" w:line="240" w:lineRule="auto"/>
              <w:rPr>
                <w:rFonts w:ascii="Arial" w:eastAsia="Times New Roman" w:hAnsi="Arial" w:cs="Arial"/>
                <w:b/>
                <w:szCs w:val="20"/>
              </w:rPr>
            </w:pPr>
            <w:r w:rsidRPr="00A153BD">
              <w:rPr>
                <w:rFonts w:ascii="Arial" w:eastAsia="Times New Roman" w:hAnsi="Arial" w:cs="Arial"/>
                <w:b/>
                <w:szCs w:val="20"/>
              </w:rPr>
              <w:lastRenderedPageBreak/>
              <w:t>Unterrichtsmaterialien/Fundstelle</w:t>
            </w:r>
          </w:p>
          <w:p w14:paraId="5FF8721D" w14:textId="77777777" w:rsidR="00A153BD" w:rsidRPr="00A153BD" w:rsidRDefault="00A153BD" w:rsidP="00A153BD">
            <w:pPr>
              <w:spacing w:after="0" w:line="240" w:lineRule="auto"/>
              <w:rPr>
                <w:rFonts w:ascii="Arial" w:eastAsia="Times New Roman" w:hAnsi="Arial" w:cs="Arial"/>
                <w:szCs w:val="20"/>
              </w:rPr>
            </w:pPr>
            <w:r w:rsidRPr="00A153BD">
              <w:rPr>
                <w:rFonts w:ascii="Arial" w:eastAsia="Times New Roman" w:hAnsi="Arial" w:cs="Arial"/>
                <w:szCs w:val="20"/>
              </w:rPr>
              <w:t>Benen u.a.: Lernsituationen Büromanagement 2, Lehr-Lern-Arrangements für das 2. Ausbildungsjahr (Merkur-BN 1672)</w:t>
            </w:r>
          </w:p>
          <w:p w14:paraId="593EA6A3" w14:textId="77777777" w:rsidR="00A153BD" w:rsidRPr="00A153BD" w:rsidRDefault="00A153BD" w:rsidP="00A153BD">
            <w:pPr>
              <w:spacing w:after="0" w:line="240" w:lineRule="auto"/>
              <w:rPr>
                <w:rFonts w:ascii="Arial" w:eastAsia="Times New Roman" w:hAnsi="Arial" w:cs="Arial"/>
                <w:szCs w:val="20"/>
              </w:rPr>
            </w:pPr>
          </w:p>
          <w:p w14:paraId="538BAED4" w14:textId="77777777" w:rsidR="00A153BD" w:rsidRPr="00A153BD" w:rsidRDefault="00A153BD" w:rsidP="00A153BD">
            <w:pPr>
              <w:spacing w:after="0" w:line="240" w:lineRule="auto"/>
              <w:rPr>
                <w:rFonts w:ascii="Arial" w:eastAsia="Times New Roman" w:hAnsi="Arial" w:cs="Arial"/>
                <w:i/>
                <w:szCs w:val="20"/>
              </w:rPr>
            </w:pPr>
            <w:r w:rsidRPr="00A153BD">
              <w:rPr>
                <w:rFonts w:ascii="Arial" w:eastAsia="Times New Roman" w:hAnsi="Arial" w:cs="Arial"/>
                <w:i/>
                <w:szCs w:val="20"/>
              </w:rPr>
              <w:t>Grundlagen bzw. zur Vertiefung:</w:t>
            </w:r>
          </w:p>
          <w:p w14:paraId="30BEDF45" w14:textId="77777777" w:rsidR="00A153BD" w:rsidRPr="00A153BD" w:rsidRDefault="00A153BD" w:rsidP="00A153BD">
            <w:pPr>
              <w:spacing w:after="0" w:line="240" w:lineRule="auto"/>
              <w:rPr>
                <w:rFonts w:ascii="Arial" w:eastAsia="Times New Roman" w:hAnsi="Arial" w:cs="Arial"/>
                <w:szCs w:val="20"/>
              </w:rPr>
            </w:pPr>
            <w:r w:rsidRPr="00A153BD">
              <w:rPr>
                <w:rFonts w:ascii="Arial" w:eastAsia="Times New Roman" w:hAnsi="Arial" w:cs="Arial"/>
                <w:szCs w:val="20"/>
              </w:rPr>
              <w:t>Hug u.a.: Büromanagement 2 (Merkur-BN 0672)</w:t>
            </w:r>
          </w:p>
          <w:p w14:paraId="25883542" w14:textId="38B6C4D5" w:rsidR="00A153BD" w:rsidRPr="00A153BD" w:rsidRDefault="00A153BD" w:rsidP="00A153BD">
            <w:pPr>
              <w:spacing w:after="0" w:line="240" w:lineRule="auto"/>
              <w:rPr>
                <w:rFonts w:ascii="Arial" w:eastAsia="Times New Roman" w:hAnsi="Arial" w:cs="Arial"/>
                <w:b/>
                <w:color w:val="1F497D" w:themeColor="text2"/>
                <w:szCs w:val="20"/>
              </w:rPr>
            </w:pPr>
            <w:r w:rsidRPr="00A153BD">
              <w:rPr>
                <w:rFonts w:ascii="Arial" w:eastAsia="Times New Roman" w:hAnsi="Arial" w:cs="Arial"/>
                <w:b/>
                <w:color w:val="1F497D" w:themeColor="text2"/>
                <w:szCs w:val="20"/>
              </w:rPr>
              <w:t>Lernsituation Nr. 9a („Einen Beleggeschäftsgang bearbeiten“)</w:t>
            </w:r>
            <w:r w:rsidR="00E456B0">
              <w:rPr>
                <w:rFonts w:ascii="Arial" w:eastAsia="Times New Roman" w:hAnsi="Arial" w:cs="Arial"/>
                <w:b/>
                <w:color w:val="1F497D" w:themeColor="text2"/>
                <w:szCs w:val="20"/>
              </w:rPr>
              <w:t>, digitales Lehrkraft-Begleitmaterial</w:t>
            </w:r>
            <w:r w:rsidRPr="00A153BD">
              <w:rPr>
                <w:rFonts w:ascii="Arial" w:eastAsia="Times New Roman" w:hAnsi="Arial" w:cs="Arial"/>
                <w:b/>
                <w:color w:val="1F497D" w:themeColor="text2"/>
                <w:szCs w:val="20"/>
              </w:rPr>
              <w:t xml:space="preserve"> 4672</w:t>
            </w:r>
          </w:p>
          <w:p w14:paraId="756FDA9F" w14:textId="77777777" w:rsidR="00A153BD" w:rsidRPr="00A153BD" w:rsidRDefault="00A153BD" w:rsidP="00A153BD">
            <w:pPr>
              <w:spacing w:after="0" w:line="240" w:lineRule="auto"/>
              <w:rPr>
                <w:rFonts w:ascii="Arial" w:eastAsia="Times New Roman" w:hAnsi="Arial" w:cs="Arial"/>
                <w:szCs w:val="20"/>
              </w:rPr>
            </w:pPr>
            <w:r w:rsidRPr="00A153BD">
              <w:rPr>
                <w:rFonts w:ascii="Arial" w:eastAsia="Times New Roman" w:hAnsi="Arial" w:cs="Arial"/>
                <w:szCs w:val="20"/>
              </w:rPr>
              <w:t>Speth/Waltermann: Buchführung für Büroberufe – Bilanzmethode (Merkur-BN 0676)</w:t>
            </w:r>
          </w:p>
        </w:tc>
      </w:tr>
      <w:tr w:rsidR="00A153BD" w:rsidRPr="00A153BD" w14:paraId="57B980FE" w14:textId="77777777" w:rsidTr="00A153BD">
        <w:trPr>
          <w:trHeight w:val="636"/>
          <w:jc w:val="center"/>
        </w:trPr>
        <w:tc>
          <w:tcPr>
            <w:tcW w:w="14571" w:type="dxa"/>
            <w:gridSpan w:val="2"/>
            <w:shd w:val="clear" w:color="auto" w:fill="auto"/>
          </w:tcPr>
          <w:p w14:paraId="5DF922DB" w14:textId="77777777" w:rsidR="00A153BD" w:rsidRPr="00A153BD" w:rsidRDefault="00A153BD" w:rsidP="00A153BD">
            <w:pPr>
              <w:spacing w:after="0" w:line="240" w:lineRule="auto"/>
              <w:rPr>
                <w:rFonts w:ascii="Arial" w:eastAsia="Times New Roman" w:hAnsi="Arial" w:cs="Arial"/>
                <w:b/>
                <w:szCs w:val="20"/>
              </w:rPr>
            </w:pPr>
            <w:r w:rsidRPr="00A153BD">
              <w:rPr>
                <w:rFonts w:ascii="Arial" w:eastAsia="Times New Roman" w:hAnsi="Arial" w:cs="Arial"/>
                <w:b/>
                <w:szCs w:val="20"/>
              </w:rPr>
              <w:t>Organisatorische Hinweise</w:t>
            </w:r>
          </w:p>
          <w:p w14:paraId="39BB0B9E" w14:textId="77777777" w:rsidR="00A153BD" w:rsidRPr="00A153BD" w:rsidRDefault="00A153BD" w:rsidP="00A153BD">
            <w:pPr>
              <w:spacing w:after="0" w:line="240" w:lineRule="auto"/>
              <w:rPr>
                <w:rFonts w:ascii="Arial" w:eastAsia="Times New Roman" w:hAnsi="Arial" w:cs="Arial"/>
                <w:b/>
                <w:szCs w:val="20"/>
              </w:rPr>
            </w:pPr>
            <w:r w:rsidRPr="00A153BD">
              <w:rPr>
                <w:rFonts w:ascii="Arial" w:eastAsia="Times New Roman" w:hAnsi="Arial" w:cs="Arial"/>
                <w:szCs w:val="20"/>
              </w:rPr>
              <w:t>Internetzugang, ggf. Präsentationssoftware</w:t>
            </w:r>
          </w:p>
        </w:tc>
      </w:tr>
    </w:tbl>
    <w:p w14:paraId="02966CE4" w14:textId="77777777" w:rsidR="00A153BD" w:rsidRPr="00A153BD" w:rsidRDefault="00A153BD" w:rsidP="00A153BD">
      <w:pPr>
        <w:spacing w:after="0" w:line="240" w:lineRule="auto"/>
        <w:rPr>
          <w:rFonts w:ascii="Arial" w:eastAsia="Times New Roman" w:hAnsi="Arial" w:cs="Arial"/>
          <w:szCs w:val="20"/>
        </w:rPr>
      </w:pPr>
    </w:p>
    <w:p w14:paraId="5FDC076C" w14:textId="77777777" w:rsidR="00A153BD" w:rsidRPr="00A153BD" w:rsidRDefault="00A153BD" w:rsidP="00A153BD">
      <w:pPr>
        <w:rPr>
          <w:rFonts w:ascii="Arial" w:hAnsi="Arial" w:cs="Arial"/>
        </w:rPr>
      </w:pPr>
      <w:r w:rsidRPr="00A153BD">
        <w:rPr>
          <w:rFonts w:ascii="Arial" w:hAnsi="Arial" w:cs="Arial"/>
        </w:rPr>
        <w:br w:type="page"/>
      </w:r>
    </w:p>
    <w:p w14:paraId="1715949A" w14:textId="77777777" w:rsidR="00A153BD" w:rsidRPr="00A153BD" w:rsidRDefault="00A153BD" w:rsidP="00A153BD">
      <w:pPr>
        <w:keepNext/>
        <w:spacing w:after="120" w:line="240" w:lineRule="auto"/>
        <w:outlineLvl w:val="1"/>
        <w:rPr>
          <w:rFonts w:ascii="Arial" w:eastAsia="Times New Roman" w:hAnsi="Arial" w:cs="Arial"/>
          <w:b/>
          <w:kern w:val="28"/>
          <w:sz w:val="28"/>
          <w:szCs w:val="28"/>
        </w:rPr>
      </w:pPr>
      <w:r w:rsidRPr="00A153BD">
        <w:rPr>
          <w:rFonts w:ascii="Arial" w:eastAsia="Times New Roman" w:hAnsi="Arial" w:cs="Arial"/>
          <w:b/>
          <w:sz w:val="28"/>
          <w:szCs w:val="28"/>
        </w:rPr>
        <w:lastRenderedPageBreak/>
        <w:t>Didaktische Jahresplanung – Kaufmann für Büromanagement/Kauffrau für Büromanagement</w:t>
      </w:r>
    </w:p>
    <w:tbl>
      <w:tblPr>
        <w:tblW w:w="14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514"/>
        <w:gridCol w:w="7057"/>
      </w:tblGrid>
      <w:tr w:rsidR="00A153BD" w:rsidRPr="00A153BD" w14:paraId="1E4FE90B" w14:textId="77777777" w:rsidTr="00A153BD">
        <w:trPr>
          <w:jc w:val="center"/>
        </w:trPr>
        <w:tc>
          <w:tcPr>
            <w:tcW w:w="14571" w:type="dxa"/>
            <w:gridSpan w:val="2"/>
            <w:shd w:val="clear" w:color="auto" w:fill="auto"/>
          </w:tcPr>
          <w:p w14:paraId="31F2A4AC" w14:textId="77777777" w:rsidR="00A153BD" w:rsidRPr="00A153BD" w:rsidRDefault="00A153BD" w:rsidP="00A153BD">
            <w:pPr>
              <w:tabs>
                <w:tab w:val="left" w:pos="2354"/>
              </w:tabs>
              <w:spacing w:before="60" w:after="60" w:line="240" w:lineRule="auto"/>
              <w:rPr>
                <w:rFonts w:ascii="Arial" w:eastAsia="Times New Roman" w:hAnsi="Arial" w:cs="Arial"/>
                <w:b/>
                <w:szCs w:val="20"/>
              </w:rPr>
            </w:pPr>
            <w:r w:rsidRPr="00A153BD">
              <w:rPr>
                <w:rFonts w:ascii="Arial" w:eastAsia="Times New Roman" w:hAnsi="Arial" w:cs="Arial"/>
                <w:b/>
                <w:szCs w:val="20"/>
              </w:rPr>
              <w:t>Ausbildungsjahr: 2</w:t>
            </w:r>
          </w:p>
          <w:p w14:paraId="44A43453" w14:textId="77777777" w:rsidR="00A153BD" w:rsidRPr="00A153BD" w:rsidRDefault="00A153BD" w:rsidP="00A153BD">
            <w:pPr>
              <w:tabs>
                <w:tab w:val="left" w:pos="2411"/>
                <w:tab w:val="left" w:pos="3232"/>
                <w:tab w:val="left" w:pos="3806"/>
              </w:tabs>
              <w:spacing w:before="60" w:after="60" w:line="240" w:lineRule="auto"/>
              <w:rPr>
                <w:rFonts w:ascii="Arial" w:eastAsia="Times New Roman" w:hAnsi="Arial" w:cs="Arial"/>
                <w:szCs w:val="20"/>
              </w:rPr>
            </w:pPr>
            <w:r w:rsidRPr="00A153BD">
              <w:rPr>
                <w:rFonts w:ascii="Arial" w:eastAsia="Times New Roman" w:hAnsi="Arial" w:cs="Arial"/>
                <w:b/>
                <w:szCs w:val="20"/>
              </w:rPr>
              <w:t>Lernfeld Nr. 6</w:t>
            </w:r>
            <w:r w:rsidRPr="00A153BD">
              <w:rPr>
                <w:rFonts w:ascii="Arial" w:eastAsia="Times New Roman" w:hAnsi="Arial" w:cs="Arial"/>
                <w:szCs w:val="20"/>
              </w:rPr>
              <w:t xml:space="preserve"> </w:t>
            </w:r>
            <w:r w:rsidRPr="00A153BD">
              <w:rPr>
                <w:rFonts w:ascii="Arial" w:eastAsia="Times New Roman" w:hAnsi="Arial" w:cs="Arial"/>
                <w:szCs w:val="20"/>
              </w:rPr>
              <w:tab/>
              <w:t xml:space="preserve">(80 </w:t>
            </w:r>
            <w:proofErr w:type="spellStart"/>
            <w:r w:rsidRPr="00A153BD">
              <w:rPr>
                <w:rFonts w:ascii="Arial" w:eastAsia="Times New Roman" w:hAnsi="Arial" w:cs="Arial"/>
                <w:szCs w:val="20"/>
              </w:rPr>
              <w:t>UStd</w:t>
            </w:r>
            <w:proofErr w:type="spellEnd"/>
            <w:r w:rsidRPr="00A153BD">
              <w:rPr>
                <w:rFonts w:ascii="Arial" w:eastAsia="Times New Roman" w:hAnsi="Arial" w:cs="Arial"/>
                <w:szCs w:val="20"/>
              </w:rPr>
              <w:t>.)</w:t>
            </w:r>
            <w:r w:rsidRPr="00A153BD">
              <w:rPr>
                <w:rFonts w:ascii="Arial" w:eastAsia="Times New Roman" w:hAnsi="Arial" w:cs="Arial"/>
                <w:szCs w:val="20"/>
              </w:rPr>
              <w:tab/>
            </w:r>
            <w:r w:rsidRPr="00A153BD">
              <w:rPr>
                <w:rFonts w:ascii="Arial" w:eastAsia="Times New Roman" w:hAnsi="Arial" w:cs="Arial"/>
                <w:b/>
                <w:szCs w:val="20"/>
              </w:rPr>
              <w:t>Werteströme erfassen und beurteilen</w:t>
            </w:r>
          </w:p>
          <w:p w14:paraId="6A7825D2" w14:textId="77777777" w:rsidR="00A153BD" w:rsidRPr="00A153BD" w:rsidRDefault="00A153BD" w:rsidP="00A153BD">
            <w:pPr>
              <w:tabs>
                <w:tab w:val="left" w:pos="2411"/>
                <w:tab w:val="left" w:pos="3806"/>
              </w:tabs>
              <w:spacing w:after="0" w:line="240" w:lineRule="auto"/>
              <w:rPr>
                <w:rFonts w:ascii="Arial" w:eastAsia="Times New Roman" w:hAnsi="Arial" w:cs="Arial"/>
                <w:b/>
                <w:szCs w:val="20"/>
              </w:rPr>
            </w:pPr>
            <w:r w:rsidRPr="00A153BD">
              <w:rPr>
                <w:rFonts w:ascii="Arial" w:eastAsia="Times New Roman" w:hAnsi="Arial" w:cs="Arial"/>
                <w:b/>
                <w:szCs w:val="20"/>
              </w:rPr>
              <w:t xml:space="preserve">Lernsituation Nr. 10 </w:t>
            </w:r>
            <w:r w:rsidRPr="00A153BD">
              <w:rPr>
                <w:rFonts w:ascii="Arial" w:eastAsia="Times New Roman" w:hAnsi="Arial" w:cs="Arial"/>
                <w:b/>
                <w:szCs w:val="20"/>
              </w:rPr>
              <w:tab/>
            </w:r>
            <w:r w:rsidRPr="00A153BD">
              <w:rPr>
                <w:rFonts w:ascii="Arial" w:eastAsia="Times New Roman" w:hAnsi="Arial" w:cs="Arial"/>
                <w:szCs w:val="20"/>
              </w:rPr>
              <w:t xml:space="preserve">(6 </w:t>
            </w:r>
            <w:proofErr w:type="spellStart"/>
            <w:r w:rsidRPr="00A153BD">
              <w:rPr>
                <w:rFonts w:ascii="Arial" w:eastAsia="Times New Roman" w:hAnsi="Arial" w:cs="Arial"/>
                <w:szCs w:val="20"/>
              </w:rPr>
              <w:t>UStd</w:t>
            </w:r>
            <w:proofErr w:type="spellEnd"/>
            <w:r w:rsidRPr="00A153BD">
              <w:rPr>
                <w:rFonts w:ascii="Arial" w:eastAsia="Times New Roman" w:hAnsi="Arial" w:cs="Arial"/>
                <w:szCs w:val="20"/>
              </w:rPr>
              <w:t>.)</w:t>
            </w:r>
            <w:r w:rsidRPr="00A153BD">
              <w:rPr>
                <w:rFonts w:ascii="Arial" w:eastAsia="Times New Roman" w:hAnsi="Arial" w:cs="Arial"/>
                <w:b/>
                <w:szCs w:val="20"/>
              </w:rPr>
              <w:tab/>
            </w:r>
            <w:r w:rsidRPr="00A153BD">
              <w:rPr>
                <w:rFonts w:ascii="Arial" w:eastAsia="Times New Roman" w:hAnsi="Arial" w:cs="Arial"/>
                <w:szCs w:val="20"/>
              </w:rPr>
              <w:t>Abschreibungen vornehmen</w:t>
            </w:r>
          </w:p>
        </w:tc>
      </w:tr>
      <w:tr w:rsidR="00A153BD" w:rsidRPr="00A153BD" w14:paraId="3AB84067" w14:textId="77777777" w:rsidTr="00A153BD">
        <w:trPr>
          <w:trHeight w:val="1635"/>
          <w:jc w:val="center"/>
        </w:trPr>
        <w:tc>
          <w:tcPr>
            <w:tcW w:w="7514" w:type="dxa"/>
            <w:shd w:val="clear" w:color="auto" w:fill="auto"/>
          </w:tcPr>
          <w:p w14:paraId="7AAC1938" w14:textId="77777777" w:rsidR="00A153BD" w:rsidRPr="00A153BD" w:rsidRDefault="00A153BD" w:rsidP="00A153BD">
            <w:pPr>
              <w:spacing w:after="60" w:line="240" w:lineRule="auto"/>
              <w:rPr>
                <w:rFonts w:ascii="Arial" w:eastAsia="Times New Roman" w:hAnsi="Arial" w:cs="Arial"/>
                <w:b/>
                <w:szCs w:val="20"/>
              </w:rPr>
            </w:pPr>
            <w:r w:rsidRPr="00A153BD">
              <w:rPr>
                <w:rFonts w:ascii="Arial" w:eastAsia="Times New Roman" w:hAnsi="Arial" w:cs="Arial"/>
                <w:b/>
                <w:szCs w:val="20"/>
              </w:rPr>
              <w:t xml:space="preserve">Einstiegsszenario </w:t>
            </w:r>
          </w:p>
          <w:p w14:paraId="37506B76" w14:textId="77777777" w:rsidR="00A153BD" w:rsidRPr="00A153BD" w:rsidRDefault="00A153BD" w:rsidP="00A153BD">
            <w:pPr>
              <w:spacing w:after="0" w:line="240" w:lineRule="auto"/>
              <w:rPr>
                <w:rFonts w:ascii="Arial" w:eastAsia="Times New Roman" w:hAnsi="Arial" w:cs="Arial"/>
                <w:szCs w:val="20"/>
              </w:rPr>
            </w:pPr>
            <w:r w:rsidRPr="00A153BD">
              <w:rPr>
                <w:rFonts w:ascii="Arial" w:eastAsia="Times New Roman" w:hAnsi="Arial" w:cs="Arial"/>
                <w:szCs w:val="20"/>
              </w:rPr>
              <w:t>In der Heinrich KG wird ein neuer Pkw angeschafft. Die Anschaffung wirft die Frage auf, in welcher Weise der neue Pkw abgeschrieben werden soll. Der Auszubildende Leon Laus soll sich einen Überblick über das Thema Abschreibung und die damit verbundenen Abschreibungsverfahren verschaffen, damit er bei der Bearbeitung des Geschäftsvorfalls sachgerecht und zielorientiert mitwirken kann.</w:t>
            </w:r>
          </w:p>
          <w:p w14:paraId="233759EC" w14:textId="77777777" w:rsidR="00A153BD" w:rsidRDefault="00A153BD" w:rsidP="00A153BD">
            <w:pPr>
              <w:spacing w:after="0" w:line="240" w:lineRule="auto"/>
              <w:rPr>
                <w:rFonts w:ascii="Arial" w:eastAsia="Times New Roman" w:hAnsi="Arial" w:cs="Arial"/>
                <w:color w:val="FF0000"/>
                <w:szCs w:val="20"/>
              </w:rPr>
            </w:pPr>
          </w:p>
          <w:p w14:paraId="1D817439" w14:textId="77777777" w:rsidR="00AB220F" w:rsidRPr="00A153BD" w:rsidRDefault="00AB220F" w:rsidP="00A153BD">
            <w:pPr>
              <w:spacing w:after="0" w:line="240" w:lineRule="auto"/>
              <w:rPr>
                <w:rFonts w:ascii="Arial" w:eastAsia="Times New Roman" w:hAnsi="Arial" w:cs="Arial"/>
                <w:color w:val="FF0000"/>
                <w:szCs w:val="20"/>
              </w:rPr>
            </w:pPr>
          </w:p>
        </w:tc>
        <w:tc>
          <w:tcPr>
            <w:tcW w:w="7057" w:type="dxa"/>
            <w:shd w:val="clear" w:color="auto" w:fill="auto"/>
          </w:tcPr>
          <w:p w14:paraId="0A547F1C" w14:textId="77777777" w:rsidR="00A153BD" w:rsidRPr="00A153BD" w:rsidRDefault="00A153BD" w:rsidP="00A153BD">
            <w:pPr>
              <w:tabs>
                <w:tab w:val="left" w:pos="1985"/>
                <w:tab w:val="left" w:pos="3402"/>
              </w:tabs>
              <w:spacing w:after="60" w:line="240" w:lineRule="auto"/>
              <w:rPr>
                <w:rFonts w:ascii="Arial" w:eastAsia="Times New Roman" w:hAnsi="Arial" w:cs="Arial"/>
                <w:b/>
                <w:szCs w:val="20"/>
              </w:rPr>
            </w:pPr>
            <w:r w:rsidRPr="00A153BD">
              <w:rPr>
                <w:rFonts w:ascii="Arial" w:eastAsia="Times New Roman" w:hAnsi="Arial" w:cs="Arial"/>
                <w:b/>
                <w:szCs w:val="20"/>
              </w:rPr>
              <w:t>Handlungsprodukt/Lernergebnis</w:t>
            </w:r>
          </w:p>
          <w:p w14:paraId="669D04D3" w14:textId="77777777" w:rsidR="00A153BD" w:rsidRPr="00A153BD" w:rsidRDefault="00A153BD" w:rsidP="008701AE">
            <w:pPr>
              <w:numPr>
                <w:ilvl w:val="0"/>
                <w:numId w:val="182"/>
              </w:numPr>
              <w:spacing w:after="0" w:line="240" w:lineRule="auto"/>
              <w:contextualSpacing/>
              <w:rPr>
                <w:rFonts w:ascii="Arial" w:eastAsia="Times New Roman" w:hAnsi="Arial" w:cs="Arial"/>
              </w:rPr>
            </w:pPr>
            <w:r w:rsidRPr="00A153BD">
              <w:rPr>
                <w:rFonts w:ascii="Arial" w:eastAsia="Times New Roman" w:hAnsi="Arial" w:cs="Arial"/>
              </w:rPr>
              <w:t>Berechnung der Anschaffungskosten für einen neuen Pkw</w:t>
            </w:r>
          </w:p>
          <w:p w14:paraId="30CF0093" w14:textId="77777777" w:rsidR="00A153BD" w:rsidRPr="00A153BD" w:rsidRDefault="00A153BD" w:rsidP="008701AE">
            <w:pPr>
              <w:numPr>
                <w:ilvl w:val="0"/>
                <w:numId w:val="182"/>
              </w:numPr>
              <w:spacing w:after="0" w:line="240" w:lineRule="auto"/>
              <w:contextualSpacing/>
              <w:rPr>
                <w:rFonts w:ascii="Arial" w:eastAsia="Times New Roman" w:hAnsi="Arial" w:cs="Arial"/>
              </w:rPr>
            </w:pPr>
            <w:r w:rsidRPr="00A153BD">
              <w:rPr>
                <w:rFonts w:ascii="Arial" w:eastAsia="Times New Roman" w:hAnsi="Arial" w:cs="Arial"/>
              </w:rPr>
              <w:t>Abschreibungsplan: Durchführung der Abschreibung nach der linearen Methode</w:t>
            </w:r>
          </w:p>
          <w:p w14:paraId="1055CCCA" w14:textId="77777777" w:rsidR="00A153BD" w:rsidRPr="00A153BD" w:rsidRDefault="00A153BD" w:rsidP="008701AE">
            <w:pPr>
              <w:numPr>
                <w:ilvl w:val="0"/>
                <w:numId w:val="182"/>
              </w:numPr>
              <w:spacing w:after="0" w:line="240" w:lineRule="auto"/>
              <w:contextualSpacing/>
              <w:rPr>
                <w:rFonts w:ascii="Arial" w:eastAsia="Times New Roman" w:hAnsi="Arial" w:cs="Arial"/>
              </w:rPr>
            </w:pPr>
            <w:r w:rsidRPr="00A153BD">
              <w:rPr>
                <w:rFonts w:ascii="Arial" w:eastAsia="Times New Roman" w:hAnsi="Arial" w:cs="Arial"/>
              </w:rPr>
              <w:t>Grundbuch der Heinrich KG (Auszug)</w:t>
            </w:r>
          </w:p>
          <w:p w14:paraId="469E1C80" w14:textId="77777777" w:rsidR="00A153BD" w:rsidRPr="00A153BD" w:rsidRDefault="00A153BD" w:rsidP="008701AE">
            <w:pPr>
              <w:numPr>
                <w:ilvl w:val="0"/>
                <w:numId w:val="182"/>
              </w:numPr>
              <w:spacing w:after="0" w:line="240" w:lineRule="auto"/>
              <w:contextualSpacing/>
              <w:rPr>
                <w:rFonts w:ascii="Arial" w:eastAsia="Times New Roman" w:hAnsi="Arial" w:cs="Arial"/>
              </w:rPr>
            </w:pPr>
            <w:r w:rsidRPr="00A153BD">
              <w:rPr>
                <w:rFonts w:ascii="Arial" w:eastAsia="Times New Roman" w:hAnsi="Arial" w:cs="Arial"/>
              </w:rPr>
              <w:t>Ermittlung der Abschreibungsbeträge nach Leistungseinheiten</w:t>
            </w:r>
          </w:p>
        </w:tc>
      </w:tr>
      <w:tr w:rsidR="00A153BD" w:rsidRPr="00A153BD" w14:paraId="69D7245E" w14:textId="77777777" w:rsidTr="00A153BD">
        <w:trPr>
          <w:trHeight w:val="1440"/>
          <w:jc w:val="center"/>
        </w:trPr>
        <w:tc>
          <w:tcPr>
            <w:tcW w:w="7514" w:type="dxa"/>
            <w:shd w:val="clear" w:color="auto" w:fill="auto"/>
          </w:tcPr>
          <w:p w14:paraId="498B8A75" w14:textId="77777777" w:rsidR="00A153BD" w:rsidRPr="00A153BD" w:rsidRDefault="00A153BD" w:rsidP="00A153BD">
            <w:pPr>
              <w:spacing w:after="60" w:line="360" w:lineRule="auto"/>
              <w:rPr>
                <w:rFonts w:ascii="Arial" w:eastAsia="Times New Roman" w:hAnsi="Arial" w:cs="Arial"/>
                <w:b/>
                <w:szCs w:val="20"/>
              </w:rPr>
            </w:pPr>
            <w:r w:rsidRPr="00A153BD">
              <w:rPr>
                <w:rFonts w:ascii="Arial" w:eastAsia="Times New Roman" w:hAnsi="Arial" w:cs="Arial"/>
                <w:b/>
                <w:szCs w:val="20"/>
              </w:rPr>
              <w:t>Wesentliche Kompetenzen</w:t>
            </w:r>
          </w:p>
          <w:p w14:paraId="094B7895" w14:textId="77777777" w:rsidR="00A153BD" w:rsidRPr="00A153BD" w:rsidRDefault="00A153BD" w:rsidP="00A153BD">
            <w:pPr>
              <w:spacing w:after="0" w:line="360" w:lineRule="auto"/>
              <w:rPr>
                <w:rFonts w:ascii="Arial" w:eastAsia="MS Mincho" w:hAnsi="Arial" w:cs="Arial"/>
                <w:szCs w:val="20"/>
              </w:rPr>
            </w:pPr>
            <w:r w:rsidRPr="00A153BD">
              <w:rPr>
                <w:rFonts w:ascii="Arial" w:eastAsia="MS Mincho" w:hAnsi="Arial" w:cs="Arial"/>
                <w:szCs w:val="20"/>
              </w:rPr>
              <w:t>Die Schülerinnen und Schüler sind in der Lage ...</w:t>
            </w:r>
          </w:p>
          <w:p w14:paraId="2F5DA9F2" w14:textId="77777777" w:rsidR="00A153BD" w:rsidRPr="00A153BD" w:rsidRDefault="00A153BD" w:rsidP="008E4DB5">
            <w:pPr>
              <w:numPr>
                <w:ilvl w:val="0"/>
                <w:numId w:val="74"/>
              </w:numPr>
              <w:spacing w:after="0" w:line="240" w:lineRule="auto"/>
              <w:contextualSpacing/>
              <w:rPr>
                <w:rFonts w:ascii="Arial" w:eastAsia="MS Mincho" w:hAnsi="Arial" w:cs="Arial"/>
              </w:rPr>
            </w:pPr>
            <w:r w:rsidRPr="00A153BD">
              <w:rPr>
                <w:rFonts w:ascii="Arial" w:eastAsia="MS Mincho" w:hAnsi="Arial" w:cs="Arial"/>
              </w:rPr>
              <w:t>die Anschaffungskosten und Berücksichtigung von Anschaffungsnebenkosten und Anschaffungskostenminderungen zu berechnen.</w:t>
            </w:r>
          </w:p>
          <w:p w14:paraId="374D7D22" w14:textId="77777777" w:rsidR="00A153BD" w:rsidRPr="00A153BD" w:rsidRDefault="00A153BD" w:rsidP="008E4DB5">
            <w:pPr>
              <w:numPr>
                <w:ilvl w:val="0"/>
                <w:numId w:val="74"/>
              </w:numPr>
              <w:spacing w:after="0" w:line="240" w:lineRule="auto"/>
              <w:contextualSpacing/>
              <w:rPr>
                <w:rFonts w:ascii="Arial" w:eastAsia="MS Mincho" w:hAnsi="Arial" w:cs="Arial"/>
              </w:rPr>
            </w:pPr>
            <w:r w:rsidRPr="00A153BD">
              <w:rPr>
                <w:rFonts w:ascii="Arial" w:eastAsia="MS Mincho" w:hAnsi="Arial" w:cs="Arial"/>
              </w:rPr>
              <w:t>den Zahlungsbetrag ggf. unter Abzug von Skonto zu berechnen.</w:t>
            </w:r>
          </w:p>
          <w:p w14:paraId="32C6617C" w14:textId="77777777" w:rsidR="00A153BD" w:rsidRPr="00A153BD" w:rsidRDefault="00A153BD" w:rsidP="008E4DB5">
            <w:pPr>
              <w:numPr>
                <w:ilvl w:val="0"/>
                <w:numId w:val="74"/>
              </w:numPr>
              <w:spacing w:after="0" w:line="240" w:lineRule="auto"/>
              <w:contextualSpacing/>
              <w:rPr>
                <w:rFonts w:ascii="Arial" w:eastAsia="MS Mincho" w:hAnsi="Arial" w:cs="Arial"/>
              </w:rPr>
            </w:pPr>
            <w:r w:rsidRPr="00A153BD">
              <w:rPr>
                <w:rFonts w:ascii="Arial" w:eastAsia="MS Mincho" w:hAnsi="Arial" w:cs="Arial"/>
              </w:rPr>
              <w:t>den Rechnungsausgleich im Rahmen der Anschaffung von Sachanlagen zu buchen.</w:t>
            </w:r>
          </w:p>
          <w:p w14:paraId="7F96AD9B" w14:textId="77777777" w:rsidR="00A153BD" w:rsidRPr="00A153BD" w:rsidRDefault="00A153BD" w:rsidP="008E4DB5">
            <w:pPr>
              <w:numPr>
                <w:ilvl w:val="0"/>
                <w:numId w:val="74"/>
              </w:numPr>
              <w:spacing w:after="0" w:line="240" w:lineRule="auto"/>
              <w:contextualSpacing/>
              <w:rPr>
                <w:rFonts w:ascii="Arial" w:eastAsia="MS Mincho" w:hAnsi="Arial" w:cs="Arial"/>
              </w:rPr>
            </w:pPr>
            <w:r w:rsidRPr="00A153BD">
              <w:rPr>
                <w:rFonts w:ascii="Arial" w:eastAsia="MS Mincho" w:hAnsi="Arial" w:cs="Arial"/>
              </w:rPr>
              <w:t xml:space="preserve">die Systematik der linearen Abschreibung anzuwenden und ein Sachanlagegut über seine Nutzungsdauer hinweg abzuschreiben. </w:t>
            </w:r>
          </w:p>
          <w:p w14:paraId="528F1229" w14:textId="77777777" w:rsidR="00A153BD" w:rsidRPr="00A153BD" w:rsidRDefault="00A153BD" w:rsidP="008E4DB5">
            <w:pPr>
              <w:numPr>
                <w:ilvl w:val="0"/>
                <w:numId w:val="74"/>
              </w:numPr>
              <w:spacing w:after="0" w:line="240" w:lineRule="auto"/>
              <w:contextualSpacing/>
              <w:rPr>
                <w:rFonts w:ascii="Arial" w:eastAsia="MS Mincho" w:hAnsi="Arial" w:cs="Arial"/>
              </w:rPr>
            </w:pPr>
            <w:r w:rsidRPr="00A153BD">
              <w:rPr>
                <w:rFonts w:ascii="Arial" w:eastAsia="MS Mincho" w:hAnsi="Arial" w:cs="Arial"/>
              </w:rPr>
              <w:t>die Abschreibung eines Sachanalageguts zu buchen.</w:t>
            </w:r>
          </w:p>
          <w:p w14:paraId="55B89CAA" w14:textId="77777777" w:rsidR="00A153BD" w:rsidRPr="00A153BD" w:rsidRDefault="00A153BD" w:rsidP="008E4DB5">
            <w:pPr>
              <w:numPr>
                <w:ilvl w:val="0"/>
                <w:numId w:val="74"/>
              </w:numPr>
              <w:spacing w:after="0" w:line="240" w:lineRule="auto"/>
              <w:contextualSpacing/>
              <w:rPr>
                <w:rFonts w:ascii="Arial" w:eastAsia="MS Mincho" w:hAnsi="Arial" w:cs="Arial"/>
              </w:rPr>
            </w:pPr>
            <w:r w:rsidRPr="00A153BD">
              <w:rPr>
                <w:rFonts w:ascii="Arial" w:eastAsia="MS Mincho" w:hAnsi="Arial" w:cs="Arial"/>
              </w:rPr>
              <w:t>die Systematik der Abschreibung nach Leistungseinheiten anzuwenden.</w:t>
            </w:r>
          </w:p>
          <w:p w14:paraId="265F0392" w14:textId="77777777" w:rsidR="00A153BD" w:rsidRPr="00A153BD" w:rsidRDefault="00A153BD" w:rsidP="008E4DB5">
            <w:pPr>
              <w:numPr>
                <w:ilvl w:val="0"/>
                <w:numId w:val="74"/>
              </w:numPr>
              <w:spacing w:after="0" w:line="240" w:lineRule="auto"/>
              <w:contextualSpacing/>
              <w:rPr>
                <w:rFonts w:ascii="Arial" w:eastAsia="MS Mincho" w:hAnsi="Arial" w:cs="Arial"/>
              </w:rPr>
            </w:pPr>
            <w:r w:rsidRPr="00A153BD">
              <w:rPr>
                <w:rFonts w:ascii="Arial" w:eastAsia="MS Mincho" w:hAnsi="Arial" w:cs="Arial"/>
              </w:rPr>
              <w:t>ihre Ergebnisse angemessen (ggf. digital) zu präsentieren.</w:t>
            </w:r>
          </w:p>
          <w:p w14:paraId="2618BB67" w14:textId="77777777" w:rsidR="00A153BD" w:rsidRPr="00A153BD" w:rsidRDefault="00A153BD" w:rsidP="00A153BD">
            <w:pPr>
              <w:spacing w:after="0" w:line="240" w:lineRule="auto"/>
              <w:contextualSpacing/>
              <w:rPr>
                <w:rFonts w:ascii="Arial" w:eastAsia="MS Mincho" w:hAnsi="Arial" w:cs="Arial"/>
              </w:rPr>
            </w:pPr>
          </w:p>
        </w:tc>
        <w:tc>
          <w:tcPr>
            <w:tcW w:w="7057" w:type="dxa"/>
            <w:shd w:val="clear" w:color="auto" w:fill="auto"/>
          </w:tcPr>
          <w:p w14:paraId="1DDA1D36" w14:textId="77777777" w:rsidR="00A153BD" w:rsidRPr="00A153BD" w:rsidRDefault="00A153BD" w:rsidP="00A153BD">
            <w:pPr>
              <w:spacing w:after="60" w:line="240" w:lineRule="auto"/>
              <w:rPr>
                <w:rFonts w:ascii="Arial" w:eastAsia="Times New Roman" w:hAnsi="Arial" w:cs="Arial"/>
                <w:b/>
                <w:szCs w:val="20"/>
              </w:rPr>
            </w:pPr>
            <w:r w:rsidRPr="00A153BD">
              <w:rPr>
                <w:rFonts w:ascii="Arial" w:eastAsia="Times New Roman" w:hAnsi="Arial" w:cs="Arial"/>
                <w:b/>
                <w:szCs w:val="20"/>
              </w:rPr>
              <w:t>Konkretisierung der Inhalte</w:t>
            </w:r>
          </w:p>
          <w:p w14:paraId="539F5C56" w14:textId="77777777" w:rsidR="00A153BD" w:rsidRPr="00A153BD" w:rsidRDefault="00A153BD" w:rsidP="008E4DB5">
            <w:pPr>
              <w:numPr>
                <w:ilvl w:val="0"/>
                <w:numId w:val="75"/>
              </w:numPr>
              <w:spacing w:after="0" w:line="240" w:lineRule="auto"/>
              <w:contextualSpacing/>
              <w:rPr>
                <w:rFonts w:ascii="Arial" w:eastAsia="Times New Roman" w:hAnsi="Arial" w:cs="Arial"/>
              </w:rPr>
            </w:pPr>
            <w:r w:rsidRPr="00A153BD">
              <w:rPr>
                <w:rFonts w:ascii="Arial" w:eastAsia="Times New Roman" w:hAnsi="Arial" w:cs="Arial"/>
              </w:rPr>
              <w:t>Anschaffungskosten</w:t>
            </w:r>
          </w:p>
          <w:p w14:paraId="23A6202B" w14:textId="77777777" w:rsidR="00A153BD" w:rsidRPr="00A153BD" w:rsidRDefault="00A153BD" w:rsidP="008E4DB5">
            <w:pPr>
              <w:numPr>
                <w:ilvl w:val="0"/>
                <w:numId w:val="76"/>
              </w:numPr>
              <w:spacing w:after="0" w:line="240" w:lineRule="auto"/>
              <w:contextualSpacing/>
              <w:rPr>
                <w:rFonts w:ascii="Arial" w:eastAsia="Times New Roman" w:hAnsi="Arial" w:cs="Arial"/>
              </w:rPr>
            </w:pPr>
            <w:r w:rsidRPr="00A153BD">
              <w:rPr>
                <w:rFonts w:ascii="Arial" w:eastAsia="Times New Roman" w:hAnsi="Arial" w:cs="Arial"/>
              </w:rPr>
              <w:t>Anschaffungspreis</w:t>
            </w:r>
          </w:p>
          <w:p w14:paraId="372CCBB1" w14:textId="77777777" w:rsidR="00A153BD" w:rsidRPr="00A153BD" w:rsidRDefault="00A153BD" w:rsidP="008E4DB5">
            <w:pPr>
              <w:numPr>
                <w:ilvl w:val="0"/>
                <w:numId w:val="76"/>
              </w:numPr>
              <w:spacing w:after="0" w:line="240" w:lineRule="auto"/>
              <w:contextualSpacing/>
              <w:rPr>
                <w:rFonts w:ascii="Arial" w:eastAsia="Times New Roman" w:hAnsi="Arial" w:cs="Arial"/>
              </w:rPr>
            </w:pPr>
            <w:r w:rsidRPr="00A153BD">
              <w:rPr>
                <w:rFonts w:ascii="Arial" w:eastAsia="Times New Roman" w:hAnsi="Arial" w:cs="Arial"/>
              </w:rPr>
              <w:t>Anschaffungspreisminderungen</w:t>
            </w:r>
          </w:p>
          <w:p w14:paraId="4C8F165F" w14:textId="77777777" w:rsidR="00A153BD" w:rsidRPr="00A153BD" w:rsidRDefault="00A153BD" w:rsidP="008E4DB5">
            <w:pPr>
              <w:numPr>
                <w:ilvl w:val="0"/>
                <w:numId w:val="76"/>
              </w:numPr>
              <w:spacing w:after="0" w:line="240" w:lineRule="auto"/>
              <w:contextualSpacing/>
              <w:rPr>
                <w:rFonts w:ascii="Arial" w:eastAsia="Times New Roman" w:hAnsi="Arial" w:cs="Arial"/>
              </w:rPr>
            </w:pPr>
            <w:r w:rsidRPr="00A153BD">
              <w:rPr>
                <w:rFonts w:ascii="Arial" w:eastAsia="Times New Roman" w:hAnsi="Arial" w:cs="Arial"/>
              </w:rPr>
              <w:t>Anschaffungspreisnebenkosten</w:t>
            </w:r>
          </w:p>
          <w:p w14:paraId="285A28E2" w14:textId="77777777" w:rsidR="00A153BD" w:rsidRPr="00A153BD" w:rsidRDefault="00A153BD" w:rsidP="00A153BD">
            <w:pPr>
              <w:spacing w:after="0" w:line="240" w:lineRule="auto"/>
              <w:contextualSpacing/>
              <w:rPr>
                <w:rFonts w:ascii="Arial" w:eastAsia="Times New Roman" w:hAnsi="Arial" w:cs="Arial"/>
              </w:rPr>
            </w:pPr>
          </w:p>
          <w:p w14:paraId="25DF2EEF" w14:textId="77777777" w:rsidR="00A153BD" w:rsidRPr="00A153BD" w:rsidRDefault="00A153BD" w:rsidP="008E4DB5">
            <w:pPr>
              <w:numPr>
                <w:ilvl w:val="0"/>
                <w:numId w:val="75"/>
              </w:numPr>
              <w:spacing w:after="0" w:line="240" w:lineRule="auto"/>
              <w:contextualSpacing/>
              <w:rPr>
                <w:rFonts w:ascii="Arial" w:eastAsia="Times New Roman" w:hAnsi="Arial" w:cs="Arial"/>
              </w:rPr>
            </w:pPr>
            <w:r w:rsidRPr="00A153BD">
              <w:rPr>
                <w:rFonts w:ascii="Arial" w:eastAsia="Times New Roman" w:hAnsi="Arial" w:cs="Arial"/>
              </w:rPr>
              <w:t>AfA-Tabellen, betriebsgewöhnliche Nutzungsdauer</w:t>
            </w:r>
          </w:p>
          <w:p w14:paraId="7E184F93" w14:textId="77777777" w:rsidR="00A153BD" w:rsidRPr="00A153BD" w:rsidRDefault="00A153BD" w:rsidP="008E4DB5">
            <w:pPr>
              <w:numPr>
                <w:ilvl w:val="0"/>
                <w:numId w:val="75"/>
              </w:numPr>
              <w:spacing w:after="0" w:line="240" w:lineRule="auto"/>
              <w:contextualSpacing/>
              <w:rPr>
                <w:rFonts w:ascii="Arial" w:eastAsia="Times New Roman" w:hAnsi="Arial" w:cs="Arial"/>
              </w:rPr>
            </w:pPr>
            <w:r w:rsidRPr="00A153BD">
              <w:rPr>
                <w:rFonts w:ascii="Arial" w:eastAsia="Times New Roman" w:hAnsi="Arial" w:cs="Arial"/>
              </w:rPr>
              <w:t>Buchung der Anschaffung und des Rechnungsausgleichs</w:t>
            </w:r>
          </w:p>
          <w:p w14:paraId="05B1C8EB" w14:textId="77777777" w:rsidR="00A153BD" w:rsidRPr="00A153BD" w:rsidRDefault="00A153BD" w:rsidP="008E4DB5">
            <w:pPr>
              <w:numPr>
                <w:ilvl w:val="0"/>
                <w:numId w:val="75"/>
              </w:numPr>
              <w:spacing w:after="0" w:line="240" w:lineRule="auto"/>
              <w:contextualSpacing/>
              <w:rPr>
                <w:rFonts w:ascii="Arial" w:eastAsia="MS Mincho" w:hAnsi="Arial" w:cs="Arial"/>
              </w:rPr>
            </w:pPr>
            <w:r w:rsidRPr="00A153BD">
              <w:rPr>
                <w:rFonts w:ascii="Arial" w:eastAsia="MS Mincho" w:hAnsi="Arial" w:cs="Arial"/>
              </w:rPr>
              <w:t>zeitanteilige Abschreibung im Jahr der Anschaffung</w:t>
            </w:r>
          </w:p>
          <w:p w14:paraId="1075A56F" w14:textId="77777777" w:rsidR="00A153BD" w:rsidRPr="00A153BD" w:rsidRDefault="00A153BD" w:rsidP="008E4DB5">
            <w:pPr>
              <w:numPr>
                <w:ilvl w:val="0"/>
                <w:numId w:val="75"/>
              </w:numPr>
              <w:spacing w:after="0" w:line="240" w:lineRule="auto"/>
              <w:contextualSpacing/>
              <w:rPr>
                <w:rFonts w:ascii="Arial" w:eastAsia="Times New Roman" w:hAnsi="Arial" w:cs="Arial"/>
              </w:rPr>
            </w:pPr>
            <w:r w:rsidRPr="00A153BD">
              <w:rPr>
                <w:rFonts w:ascii="Arial" w:eastAsia="Times New Roman" w:hAnsi="Arial" w:cs="Arial"/>
              </w:rPr>
              <w:t>lineares Abschreibungsverfahren</w:t>
            </w:r>
          </w:p>
          <w:p w14:paraId="0C58406F" w14:textId="77777777" w:rsidR="00A153BD" w:rsidRPr="00A153BD" w:rsidRDefault="00A153BD" w:rsidP="008E4DB5">
            <w:pPr>
              <w:numPr>
                <w:ilvl w:val="0"/>
                <w:numId w:val="75"/>
              </w:numPr>
              <w:spacing w:after="0" w:line="240" w:lineRule="auto"/>
              <w:contextualSpacing/>
              <w:rPr>
                <w:rFonts w:ascii="Arial" w:eastAsia="Times New Roman" w:hAnsi="Arial" w:cs="Arial"/>
              </w:rPr>
            </w:pPr>
            <w:r w:rsidRPr="00A153BD">
              <w:rPr>
                <w:rFonts w:ascii="Arial" w:eastAsia="Times New Roman" w:hAnsi="Arial" w:cs="Arial"/>
              </w:rPr>
              <w:t xml:space="preserve">Buchung der Abschreibung </w:t>
            </w:r>
          </w:p>
          <w:p w14:paraId="30ACA323" w14:textId="77777777" w:rsidR="00A153BD" w:rsidRPr="00A153BD" w:rsidRDefault="00A153BD" w:rsidP="008E4DB5">
            <w:pPr>
              <w:numPr>
                <w:ilvl w:val="0"/>
                <w:numId w:val="75"/>
              </w:numPr>
              <w:spacing w:after="0" w:line="240" w:lineRule="auto"/>
              <w:contextualSpacing/>
              <w:rPr>
                <w:rFonts w:ascii="Arial" w:eastAsia="MS Mincho" w:hAnsi="Arial" w:cs="Arial"/>
              </w:rPr>
            </w:pPr>
            <w:r w:rsidRPr="00A153BD">
              <w:rPr>
                <w:rFonts w:ascii="Arial" w:eastAsia="MS Mincho" w:hAnsi="Arial" w:cs="Arial"/>
              </w:rPr>
              <w:t>Abschreibung nach erbrachten Leistungseinheiten</w:t>
            </w:r>
          </w:p>
          <w:p w14:paraId="69FB541F" w14:textId="77777777" w:rsidR="00A153BD" w:rsidRPr="00A153BD" w:rsidRDefault="00A153BD" w:rsidP="00A153BD">
            <w:pPr>
              <w:spacing w:after="0" w:line="240" w:lineRule="auto"/>
              <w:rPr>
                <w:rFonts w:ascii="Arial" w:eastAsia="MS Mincho" w:hAnsi="Arial" w:cs="Arial"/>
                <w:szCs w:val="20"/>
              </w:rPr>
            </w:pPr>
          </w:p>
        </w:tc>
      </w:tr>
      <w:tr w:rsidR="00A153BD" w:rsidRPr="00A153BD" w14:paraId="6095B536" w14:textId="77777777" w:rsidTr="00A153BD">
        <w:trPr>
          <w:trHeight w:val="517"/>
          <w:jc w:val="center"/>
        </w:trPr>
        <w:tc>
          <w:tcPr>
            <w:tcW w:w="14571" w:type="dxa"/>
            <w:gridSpan w:val="2"/>
            <w:shd w:val="clear" w:color="auto" w:fill="auto"/>
          </w:tcPr>
          <w:p w14:paraId="7D9B14B1" w14:textId="77777777" w:rsidR="00A153BD" w:rsidRPr="00A153BD" w:rsidRDefault="00A153BD" w:rsidP="00A153BD">
            <w:pPr>
              <w:spacing w:after="0" w:line="240" w:lineRule="auto"/>
              <w:rPr>
                <w:rFonts w:ascii="Arial" w:eastAsia="Times New Roman" w:hAnsi="Arial" w:cs="Arial"/>
                <w:b/>
                <w:szCs w:val="20"/>
              </w:rPr>
            </w:pPr>
            <w:r w:rsidRPr="00A153BD">
              <w:rPr>
                <w:rFonts w:ascii="Arial" w:eastAsia="Times New Roman" w:hAnsi="Arial" w:cs="Arial"/>
                <w:b/>
                <w:szCs w:val="20"/>
              </w:rPr>
              <w:t>Lern- und Arbeitstechniken</w:t>
            </w:r>
          </w:p>
          <w:p w14:paraId="4175D5BE" w14:textId="77777777" w:rsidR="00A153BD" w:rsidRPr="00A153BD" w:rsidRDefault="00A153BD" w:rsidP="00A153BD">
            <w:pPr>
              <w:spacing w:after="0" w:line="240" w:lineRule="auto"/>
              <w:rPr>
                <w:rFonts w:ascii="Arial" w:eastAsia="Times New Roman" w:hAnsi="Arial" w:cs="Arial"/>
                <w:szCs w:val="20"/>
              </w:rPr>
            </w:pPr>
            <w:r w:rsidRPr="00A153BD">
              <w:rPr>
                <w:rFonts w:ascii="Arial" w:eastAsia="Times New Roman" w:hAnsi="Arial" w:cs="Arial"/>
                <w:szCs w:val="20"/>
              </w:rPr>
              <w:t>Informationsbeschaffung, PC-Arbeit, Arbeit mit AfA-Tabellen, Einzel-/Part</w:t>
            </w:r>
            <w:r w:rsidR="00AB220F">
              <w:rPr>
                <w:rFonts w:ascii="Arial" w:eastAsia="Times New Roman" w:hAnsi="Arial" w:cs="Arial"/>
                <w:szCs w:val="20"/>
              </w:rPr>
              <w:t>nerarbeit, Ergebnispräsentation</w:t>
            </w:r>
          </w:p>
        </w:tc>
      </w:tr>
      <w:tr w:rsidR="00A153BD" w:rsidRPr="00A153BD" w14:paraId="4E687F63" w14:textId="77777777" w:rsidTr="00A153BD">
        <w:trPr>
          <w:trHeight w:val="569"/>
          <w:jc w:val="center"/>
        </w:trPr>
        <w:tc>
          <w:tcPr>
            <w:tcW w:w="14571" w:type="dxa"/>
            <w:gridSpan w:val="2"/>
            <w:shd w:val="clear" w:color="auto" w:fill="auto"/>
          </w:tcPr>
          <w:p w14:paraId="6A55B4A0" w14:textId="77777777" w:rsidR="00A153BD" w:rsidRPr="00A153BD" w:rsidRDefault="00A153BD" w:rsidP="00A153BD">
            <w:pPr>
              <w:spacing w:after="0" w:line="240" w:lineRule="auto"/>
              <w:rPr>
                <w:rFonts w:ascii="Arial" w:eastAsia="Times New Roman" w:hAnsi="Arial" w:cs="Arial"/>
                <w:b/>
                <w:lang w:eastAsia="de-DE"/>
              </w:rPr>
            </w:pPr>
            <w:r w:rsidRPr="00A153BD">
              <w:rPr>
                <w:rFonts w:ascii="Arial" w:eastAsia="Times New Roman" w:hAnsi="Arial" w:cs="Arial"/>
                <w:b/>
                <w:lang w:eastAsia="de-DE"/>
              </w:rPr>
              <w:lastRenderedPageBreak/>
              <w:t>Digitale Kompetenzen</w:t>
            </w:r>
          </w:p>
          <w:sdt>
            <w:sdtPr>
              <w:rPr>
                <w:rFonts w:ascii="Arial" w:eastAsia="Calibri" w:hAnsi="Arial" w:cs="Arial"/>
                <w:szCs w:val="20"/>
              </w:rPr>
              <w:id w:val="1638681907"/>
              <w:placeholder>
                <w:docPart w:val="DCBB02DD6B6842C9966ECA03926F4327"/>
              </w:placeholder>
            </w:sdtPr>
            <w:sdtEndPr/>
            <w:sdtContent>
              <w:p w14:paraId="74FF606C" w14:textId="77777777" w:rsidR="00A153BD" w:rsidRPr="00A153BD" w:rsidRDefault="00A153BD" w:rsidP="008E4DB5">
                <w:pPr>
                  <w:numPr>
                    <w:ilvl w:val="0"/>
                    <w:numId w:val="55"/>
                  </w:numPr>
                  <w:tabs>
                    <w:tab w:val="left" w:pos="1985"/>
                    <w:tab w:val="left" w:pos="3402"/>
                  </w:tabs>
                  <w:spacing w:after="0" w:line="240" w:lineRule="auto"/>
                  <w:ind w:left="714" w:hanging="357"/>
                  <w:rPr>
                    <w:rFonts w:ascii="Arial" w:eastAsia="Times New Roman" w:hAnsi="Arial" w:cs="Arial"/>
                    <w:szCs w:val="20"/>
                  </w:rPr>
                </w:pPr>
                <w:r w:rsidRPr="00A153BD">
                  <w:rPr>
                    <w:rFonts w:ascii="Arial" w:eastAsia="Times New Roman" w:hAnsi="Arial" w:cs="Arial"/>
                    <w:szCs w:val="20"/>
                  </w:rPr>
                  <w:t>Nutzung informationstechnischer Systeme</w:t>
                </w:r>
              </w:p>
              <w:p w14:paraId="04230A92" w14:textId="77777777" w:rsidR="00A153BD" w:rsidRPr="00A153BD" w:rsidRDefault="00A153BD" w:rsidP="008E4DB5">
                <w:pPr>
                  <w:numPr>
                    <w:ilvl w:val="0"/>
                    <w:numId w:val="55"/>
                  </w:numPr>
                  <w:tabs>
                    <w:tab w:val="left" w:pos="1985"/>
                    <w:tab w:val="left" w:pos="3402"/>
                  </w:tabs>
                  <w:spacing w:after="0" w:line="240" w:lineRule="auto"/>
                  <w:ind w:left="714" w:hanging="357"/>
                  <w:rPr>
                    <w:rFonts w:ascii="Arial" w:eastAsia="Times New Roman" w:hAnsi="Arial" w:cs="Arial"/>
                    <w:szCs w:val="20"/>
                  </w:rPr>
                </w:pPr>
                <w:r w:rsidRPr="00A153BD">
                  <w:rPr>
                    <w:rFonts w:ascii="Arial" w:eastAsia="Times New Roman" w:hAnsi="Arial" w:cs="Arial"/>
                    <w:szCs w:val="20"/>
                  </w:rPr>
                  <w:t>Informationsbeschaffung aus dem Internet</w:t>
                </w:r>
              </w:p>
              <w:p w14:paraId="4F5935EA" w14:textId="77777777" w:rsidR="00A153BD" w:rsidRPr="00A153BD" w:rsidRDefault="00A153BD" w:rsidP="008E4DB5">
                <w:pPr>
                  <w:numPr>
                    <w:ilvl w:val="0"/>
                    <w:numId w:val="55"/>
                  </w:numPr>
                  <w:spacing w:after="0" w:line="240" w:lineRule="auto"/>
                  <w:ind w:left="714" w:hanging="357"/>
                  <w:contextualSpacing/>
                  <w:rPr>
                    <w:rFonts w:ascii="Arial" w:eastAsia="Calibri" w:hAnsi="Arial" w:cs="Arial"/>
                    <w:szCs w:val="20"/>
                  </w:rPr>
                </w:pPr>
                <w:r w:rsidRPr="00A153BD">
                  <w:rPr>
                    <w:rFonts w:ascii="Arial" w:eastAsia="Calibri" w:hAnsi="Arial" w:cs="Arial"/>
                    <w:szCs w:val="20"/>
                  </w:rPr>
                  <w:t>Erwerb von Sicherheit im Umgang mit digitalen Medien</w:t>
                </w:r>
              </w:p>
              <w:p w14:paraId="2C7638A9" w14:textId="77777777" w:rsidR="00A153BD" w:rsidRPr="00A153BD" w:rsidRDefault="00A153BD" w:rsidP="008E4DB5">
                <w:pPr>
                  <w:numPr>
                    <w:ilvl w:val="0"/>
                    <w:numId w:val="55"/>
                  </w:numPr>
                  <w:spacing w:after="0" w:line="240" w:lineRule="auto"/>
                  <w:ind w:left="714" w:hanging="357"/>
                  <w:contextualSpacing/>
                  <w:rPr>
                    <w:rFonts w:ascii="Arial" w:eastAsia="Calibri" w:hAnsi="Arial" w:cs="Arial"/>
                    <w:szCs w:val="20"/>
                  </w:rPr>
                </w:pPr>
                <w:r w:rsidRPr="00A153BD">
                  <w:rPr>
                    <w:rFonts w:ascii="Arial" w:eastAsia="Times New Roman" w:hAnsi="Arial" w:cs="Arial"/>
                    <w:szCs w:val="20"/>
                  </w:rPr>
                  <w:t>Anwendung von Grundlagen eines Präsentationsprogramms (im Falle digitaler Ergebnispräsentation)</w:t>
                </w:r>
              </w:p>
            </w:sdtContent>
          </w:sdt>
        </w:tc>
      </w:tr>
      <w:tr w:rsidR="00A153BD" w:rsidRPr="00A153BD" w14:paraId="17C20ACD" w14:textId="77777777" w:rsidTr="00A153BD">
        <w:trPr>
          <w:trHeight w:val="636"/>
          <w:jc w:val="center"/>
        </w:trPr>
        <w:tc>
          <w:tcPr>
            <w:tcW w:w="14571" w:type="dxa"/>
            <w:gridSpan w:val="2"/>
            <w:shd w:val="clear" w:color="auto" w:fill="auto"/>
          </w:tcPr>
          <w:p w14:paraId="19EBEA8F" w14:textId="77777777" w:rsidR="00A153BD" w:rsidRPr="00A153BD" w:rsidRDefault="00A153BD" w:rsidP="00A153BD">
            <w:pPr>
              <w:spacing w:after="0" w:line="240" w:lineRule="auto"/>
              <w:rPr>
                <w:rFonts w:ascii="Arial" w:eastAsia="Times New Roman" w:hAnsi="Arial" w:cs="Arial"/>
                <w:b/>
                <w:szCs w:val="20"/>
              </w:rPr>
            </w:pPr>
            <w:r w:rsidRPr="00A153BD">
              <w:rPr>
                <w:rFonts w:ascii="Arial" w:eastAsia="Times New Roman" w:hAnsi="Arial" w:cs="Arial"/>
                <w:b/>
                <w:szCs w:val="20"/>
              </w:rPr>
              <w:t>Unterrichtsmaterialien/Fundstelle</w:t>
            </w:r>
          </w:p>
          <w:p w14:paraId="0A923184" w14:textId="77777777" w:rsidR="00A153BD" w:rsidRPr="00A153BD" w:rsidRDefault="00A153BD" w:rsidP="00A153BD">
            <w:pPr>
              <w:spacing w:after="0" w:line="240" w:lineRule="auto"/>
              <w:rPr>
                <w:rFonts w:ascii="Arial" w:eastAsia="Times New Roman" w:hAnsi="Arial" w:cs="Arial"/>
                <w:szCs w:val="20"/>
              </w:rPr>
            </w:pPr>
            <w:r w:rsidRPr="00A153BD">
              <w:rPr>
                <w:rFonts w:ascii="Arial" w:eastAsia="Times New Roman" w:hAnsi="Arial" w:cs="Arial"/>
                <w:szCs w:val="20"/>
              </w:rPr>
              <w:t>Benen u.a.: Lernsituationen Büromanagement 2, Lehr-Lern-Arrangements für das 2. Ausbildungsjahr (Merkur-BN 1672)</w:t>
            </w:r>
          </w:p>
          <w:p w14:paraId="258245F5" w14:textId="77777777" w:rsidR="00A153BD" w:rsidRPr="00A153BD" w:rsidRDefault="00A153BD" w:rsidP="00A153BD">
            <w:pPr>
              <w:spacing w:after="0" w:line="240" w:lineRule="auto"/>
              <w:rPr>
                <w:rFonts w:ascii="Arial" w:eastAsia="Times New Roman" w:hAnsi="Arial" w:cs="Arial"/>
                <w:szCs w:val="20"/>
              </w:rPr>
            </w:pPr>
          </w:p>
          <w:p w14:paraId="11C299E7" w14:textId="77777777" w:rsidR="00A153BD" w:rsidRPr="00A153BD" w:rsidRDefault="00A153BD" w:rsidP="00A153BD">
            <w:pPr>
              <w:spacing w:after="0" w:line="240" w:lineRule="auto"/>
              <w:rPr>
                <w:rFonts w:ascii="Arial" w:eastAsia="Times New Roman" w:hAnsi="Arial" w:cs="Arial"/>
                <w:i/>
                <w:szCs w:val="20"/>
              </w:rPr>
            </w:pPr>
            <w:r w:rsidRPr="00A153BD">
              <w:rPr>
                <w:rFonts w:ascii="Arial" w:eastAsia="Times New Roman" w:hAnsi="Arial" w:cs="Arial"/>
                <w:i/>
                <w:szCs w:val="20"/>
              </w:rPr>
              <w:t>Grundlagen bzw. zur Vertiefung:</w:t>
            </w:r>
          </w:p>
          <w:p w14:paraId="7196FAD9" w14:textId="77777777" w:rsidR="00A153BD" w:rsidRPr="00A153BD" w:rsidRDefault="00A153BD" w:rsidP="00A153BD">
            <w:pPr>
              <w:spacing w:after="0" w:line="240" w:lineRule="auto"/>
              <w:rPr>
                <w:rFonts w:ascii="Arial" w:eastAsia="Times New Roman" w:hAnsi="Arial" w:cs="Arial"/>
                <w:szCs w:val="20"/>
              </w:rPr>
            </w:pPr>
            <w:r w:rsidRPr="00A153BD">
              <w:rPr>
                <w:rFonts w:ascii="Arial" w:eastAsia="Times New Roman" w:hAnsi="Arial" w:cs="Arial"/>
                <w:szCs w:val="20"/>
              </w:rPr>
              <w:t>Hug u.a.: Büromanagement 2 (Merkur-BN 0672)</w:t>
            </w:r>
          </w:p>
          <w:p w14:paraId="48223F0F" w14:textId="306566C5" w:rsidR="00A153BD" w:rsidRPr="00A153BD" w:rsidRDefault="00A153BD" w:rsidP="00A153BD">
            <w:pPr>
              <w:spacing w:after="0" w:line="240" w:lineRule="auto"/>
              <w:rPr>
                <w:rFonts w:ascii="Arial" w:eastAsia="Times New Roman" w:hAnsi="Arial" w:cs="Arial"/>
                <w:b/>
                <w:color w:val="1F497D" w:themeColor="text2"/>
                <w:szCs w:val="20"/>
              </w:rPr>
            </w:pPr>
            <w:r w:rsidRPr="00A153BD">
              <w:rPr>
                <w:rFonts w:ascii="Arial" w:eastAsia="Times New Roman" w:hAnsi="Arial" w:cs="Arial"/>
                <w:b/>
                <w:color w:val="1F497D" w:themeColor="text2"/>
                <w:szCs w:val="20"/>
              </w:rPr>
              <w:t>Lernsituation Nr. 10a („Geringwertige Wirtschaftsgüter buchen“)</w:t>
            </w:r>
            <w:r w:rsidR="00E456B0">
              <w:rPr>
                <w:rFonts w:ascii="Arial" w:eastAsia="Times New Roman" w:hAnsi="Arial" w:cs="Arial"/>
                <w:b/>
                <w:color w:val="1F497D" w:themeColor="text2"/>
                <w:szCs w:val="20"/>
              </w:rPr>
              <w:t>,</w:t>
            </w:r>
            <w:r w:rsidRPr="00A153BD">
              <w:rPr>
                <w:rFonts w:ascii="Arial" w:eastAsia="Times New Roman" w:hAnsi="Arial" w:cs="Arial"/>
                <w:b/>
                <w:color w:val="1F497D" w:themeColor="text2"/>
                <w:szCs w:val="20"/>
              </w:rPr>
              <w:t xml:space="preserve"> </w:t>
            </w:r>
            <w:r w:rsidR="00E456B0">
              <w:rPr>
                <w:rFonts w:ascii="Arial" w:eastAsia="Times New Roman" w:hAnsi="Arial" w:cs="Arial"/>
                <w:b/>
                <w:color w:val="1F497D" w:themeColor="text2"/>
                <w:szCs w:val="20"/>
              </w:rPr>
              <w:t>digitales Lehrkraft-Begleitmaterial</w:t>
            </w:r>
            <w:r w:rsidR="00E456B0" w:rsidRPr="00A153BD">
              <w:rPr>
                <w:rFonts w:ascii="Arial" w:eastAsia="Times New Roman" w:hAnsi="Arial" w:cs="Arial"/>
                <w:b/>
                <w:color w:val="1F497D" w:themeColor="text2"/>
                <w:szCs w:val="20"/>
              </w:rPr>
              <w:t xml:space="preserve"> </w:t>
            </w:r>
            <w:r w:rsidRPr="00A153BD">
              <w:rPr>
                <w:rFonts w:ascii="Arial" w:eastAsia="Times New Roman" w:hAnsi="Arial" w:cs="Arial"/>
                <w:b/>
                <w:color w:val="1F497D" w:themeColor="text2"/>
                <w:szCs w:val="20"/>
              </w:rPr>
              <w:t>4672</w:t>
            </w:r>
          </w:p>
          <w:p w14:paraId="64D9EF66" w14:textId="77777777" w:rsidR="00A153BD" w:rsidRPr="00A153BD" w:rsidRDefault="00A153BD" w:rsidP="00A153BD">
            <w:pPr>
              <w:spacing w:after="0" w:line="240" w:lineRule="auto"/>
              <w:rPr>
                <w:rFonts w:ascii="Arial" w:eastAsia="Times New Roman" w:hAnsi="Arial" w:cs="Arial"/>
                <w:szCs w:val="20"/>
              </w:rPr>
            </w:pPr>
            <w:r w:rsidRPr="00A153BD">
              <w:rPr>
                <w:rFonts w:ascii="Arial" w:eastAsia="Times New Roman" w:hAnsi="Arial" w:cs="Arial"/>
                <w:szCs w:val="20"/>
              </w:rPr>
              <w:t>Speth/Waltermann: Buchführung für Büroberufe – Bilanzmethode (Merkur-BN 0676)</w:t>
            </w:r>
          </w:p>
        </w:tc>
      </w:tr>
      <w:tr w:rsidR="00A153BD" w:rsidRPr="00A153BD" w14:paraId="54FC59A5" w14:textId="77777777" w:rsidTr="00A153BD">
        <w:trPr>
          <w:trHeight w:val="636"/>
          <w:jc w:val="center"/>
        </w:trPr>
        <w:tc>
          <w:tcPr>
            <w:tcW w:w="14571" w:type="dxa"/>
            <w:gridSpan w:val="2"/>
            <w:shd w:val="clear" w:color="auto" w:fill="auto"/>
          </w:tcPr>
          <w:p w14:paraId="0A251FC9" w14:textId="77777777" w:rsidR="00A153BD" w:rsidRPr="00A153BD" w:rsidRDefault="00A153BD" w:rsidP="00A153BD">
            <w:pPr>
              <w:spacing w:after="0" w:line="240" w:lineRule="auto"/>
              <w:rPr>
                <w:rFonts w:ascii="Arial" w:eastAsia="Times New Roman" w:hAnsi="Arial" w:cs="Arial"/>
                <w:b/>
                <w:szCs w:val="20"/>
              </w:rPr>
            </w:pPr>
            <w:r w:rsidRPr="00A153BD">
              <w:rPr>
                <w:rFonts w:ascii="Arial" w:eastAsia="Times New Roman" w:hAnsi="Arial" w:cs="Arial"/>
                <w:b/>
                <w:szCs w:val="20"/>
              </w:rPr>
              <w:t>Organisatorische Hinweise</w:t>
            </w:r>
          </w:p>
          <w:p w14:paraId="4D41162B" w14:textId="77777777" w:rsidR="00A153BD" w:rsidRPr="00A153BD" w:rsidRDefault="00A153BD" w:rsidP="00A153BD">
            <w:pPr>
              <w:spacing w:after="0" w:line="240" w:lineRule="auto"/>
              <w:rPr>
                <w:rFonts w:ascii="Arial" w:eastAsia="Times New Roman" w:hAnsi="Arial" w:cs="Arial"/>
                <w:b/>
                <w:szCs w:val="20"/>
              </w:rPr>
            </w:pPr>
            <w:r w:rsidRPr="00A153BD">
              <w:rPr>
                <w:rFonts w:ascii="Arial" w:eastAsia="Times New Roman" w:hAnsi="Arial" w:cs="Arial"/>
                <w:szCs w:val="20"/>
              </w:rPr>
              <w:t>Internetzugang, ggf. Präsentationssoftware</w:t>
            </w:r>
          </w:p>
        </w:tc>
      </w:tr>
    </w:tbl>
    <w:p w14:paraId="7007E99A" w14:textId="77777777" w:rsidR="00A153BD" w:rsidRPr="00A153BD" w:rsidRDefault="00A153BD" w:rsidP="00A153BD">
      <w:pPr>
        <w:spacing w:after="0" w:line="240" w:lineRule="auto"/>
        <w:rPr>
          <w:rFonts w:ascii="Arial" w:eastAsia="Times New Roman" w:hAnsi="Arial" w:cs="Arial"/>
          <w:szCs w:val="20"/>
        </w:rPr>
      </w:pPr>
    </w:p>
    <w:p w14:paraId="7A99B0E7" w14:textId="77777777" w:rsidR="00A153BD" w:rsidRPr="00A153BD" w:rsidRDefault="00A153BD" w:rsidP="00A153BD">
      <w:pPr>
        <w:rPr>
          <w:rFonts w:ascii="Arial" w:hAnsi="Arial" w:cs="Arial"/>
        </w:rPr>
      </w:pPr>
      <w:r w:rsidRPr="00A153BD">
        <w:rPr>
          <w:rFonts w:ascii="Arial" w:hAnsi="Arial" w:cs="Arial"/>
        </w:rPr>
        <w:br w:type="page"/>
      </w:r>
    </w:p>
    <w:p w14:paraId="752486C6" w14:textId="77777777" w:rsidR="00A153BD" w:rsidRPr="00A153BD" w:rsidRDefault="00A153BD" w:rsidP="00A153BD">
      <w:pPr>
        <w:keepNext/>
        <w:spacing w:after="120" w:line="240" w:lineRule="auto"/>
        <w:outlineLvl w:val="1"/>
        <w:rPr>
          <w:rFonts w:ascii="Arial" w:eastAsia="Times New Roman" w:hAnsi="Arial" w:cs="Arial"/>
          <w:b/>
          <w:kern w:val="28"/>
          <w:sz w:val="28"/>
          <w:szCs w:val="28"/>
        </w:rPr>
      </w:pPr>
      <w:r w:rsidRPr="00A153BD">
        <w:rPr>
          <w:rFonts w:ascii="Arial" w:eastAsia="Times New Roman" w:hAnsi="Arial" w:cs="Arial"/>
          <w:b/>
          <w:sz w:val="28"/>
          <w:szCs w:val="28"/>
        </w:rPr>
        <w:lastRenderedPageBreak/>
        <w:t>Didaktische Jahresplanung – Kaufmann für Büromanagement/Kauffrau für Büromanagement</w:t>
      </w:r>
    </w:p>
    <w:tbl>
      <w:tblPr>
        <w:tblW w:w="14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514"/>
        <w:gridCol w:w="7057"/>
      </w:tblGrid>
      <w:tr w:rsidR="00A153BD" w:rsidRPr="00A153BD" w14:paraId="1BBB16F1" w14:textId="77777777" w:rsidTr="00A153BD">
        <w:trPr>
          <w:jc w:val="center"/>
        </w:trPr>
        <w:tc>
          <w:tcPr>
            <w:tcW w:w="14571" w:type="dxa"/>
            <w:gridSpan w:val="2"/>
            <w:shd w:val="clear" w:color="auto" w:fill="auto"/>
          </w:tcPr>
          <w:p w14:paraId="155359AF" w14:textId="77777777" w:rsidR="00A153BD" w:rsidRPr="00A153BD" w:rsidRDefault="00A153BD" w:rsidP="00A153BD">
            <w:pPr>
              <w:tabs>
                <w:tab w:val="left" w:pos="2354"/>
              </w:tabs>
              <w:spacing w:before="60" w:after="60" w:line="240" w:lineRule="auto"/>
              <w:rPr>
                <w:rFonts w:ascii="Arial" w:eastAsia="Times New Roman" w:hAnsi="Arial" w:cs="Arial"/>
                <w:b/>
                <w:szCs w:val="20"/>
              </w:rPr>
            </w:pPr>
            <w:r w:rsidRPr="00A153BD">
              <w:rPr>
                <w:rFonts w:ascii="Arial" w:eastAsia="Times New Roman" w:hAnsi="Arial" w:cs="Arial"/>
                <w:b/>
                <w:szCs w:val="20"/>
              </w:rPr>
              <w:t>Ausbildungsjahr: 2</w:t>
            </w:r>
          </w:p>
          <w:p w14:paraId="39A45CE0" w14:textId="77777777" w:rsidR="00A153BD" w:rsidRPr="00A153BD" w:rsidRDefault="00A153BD" w:rsidP="00A153BD">
            <w:pPr>
              <w:tabs>
                <w:tab w:val="left" w:pos="2411"/>
                <w:tab w:val="left" w:pos="3232"/>
                <w:tab w:val="left" w:pos="3806"/>
              </w:tabs>
              <w:spacing w:before="60" w:after="60" w:line="240" w:lineRule="auto"/>
              <w:rPr>
                <w:rFonts w:ascii="Arial" w:eastAsia="Times New Roman" w:hAnsi="Arial" w:cs="Arial"/>
                <w:szCs w:val="20"/>
              </w:rPr>
            </w:pPr>
            <w:r w:rsidRPr="00A153BD">
              <w:rPr>
                <w:rFonts w:ascii="Arial" w:eastAsia="Times New Roman" w:hAnsi="Arial" w:cs="Arial"/>
                <w:b/>
                <w:szCs w:val="20"/>
              </w:rPr>
              <w:t>Lernfeld Nr. 6</w:t>
            </w:r>
            <w:r w:rsidRPr="00A153BD">
              <w:rPr>
                <w:rFonts w:ascii="Arial" w:eastAsia="Times New Roman" w:hAnsi="Arial" w:cs="Arial"/>
                <w:szCs w:val="20"/>
              </w:rPr>
              <w:t xml:space="preserve"> </w:t>
            </w:r>
            <w:r w:rsidRPr="00A153BD">
              <w:rPr>
                <w:rFonts w:ascii="Arial" w:eastAsia="Times New Roman" w:hAnsi="Arial" w:cs="Arial"/>
                <w:szCs w:val="20"/>
              </w:rPr>
              <w:tab/>
              <w:t xml:space="preserve">(80 </w:t>
            </w:r>
            <w:proofErr w:type="spellStart"/>
            <w:r w:rsidRPr="00A153BD">
              <w:rPr>
                <w:rFonts w:ascii="Arial" w:eastAsia="Times New Roman" w:hAnsi="Arial" w:cs="Arial"/>
                <w:szCs w:val="20"/>
              </w:rPr>
              <w:t>UStd</w:t>
            </w:r>
            <w:proofErr w:type="spellEnd"/>
            <w:r w:rsidRPr="00A153BD">
              <w:rPr>
                <w:rFonts w:ascii="Arial" w:eastAsia="Times New Roman" w:hAnsi="Arial" w:cs="Arial"/>
                <w:szCs w:val="20"/>
              </w:rPr>
              <w:t>.)</w:t>
            </w:r>
            <w:r w:rsidRPr="00A153BD">
              <w:rPr>
                <w:rFonts w:ascii="Arial" w:eastAsia="Times New Roman" w:hAnsi="Arial" w:cs="Arial"/>
                <w:szCs w:val="20"/>
              </w:rPr>
              <w:tab/>
            </w:r>
            <w:r w:rsidRPr="00A153BD">
              <w:rPr>
                <w:rFonts w:ascii="Arial" w:eastAsia="Times New Roman" w:hAnsi="Arial" w:cs="Arial"/>
                <w:b/>
                <w:szCs w:val="20"/>
              </w:rPr>
              <w:t>Werteströme erfassen und beurteilen</w:t>
            </w:r>
          </w:p>
          <w:p w14:paraId="718BD018" w14:textId="77777777" w:rsidR="00A153BD" w:rsidRPr="00A153BD" w:rsidRDefault="00A153BD" w:rsidP="00A153BD">
            <w:pPr>
              <w:tabs>
                <w:tab w:val="left" w:pos="2411"/>
                <w:tab w:val="left" w:pos="3806"/>
              </w:tabs>
              <w:spacing w:after="0" w:line="240" w:lineRule="auto"/>
              <w:rPr>
                <w:rFonts w:ascii="Arial" w:eastAsia="Times New Roman" w:hAnsi="Arial" w:cs="Arial"/>
                <w:b/>
                <w:szCs w:val="20"/>
              </w:rPr>
            </w:pPr>
            <w:r w:rsidRPr="00A153BD">
              <w:rPr>
                <w:rFonts w:ascii="Arial" w:eastAsia="Times New Roman" w:hAnsi="Arial" w:cs="Arial"/>
                <w:b/>
                <w:szCs w:val="20"/>
              </w:rPr>
              <w:t xml:space="preserve">Lernsituation Nr. 11 </w:t>
            </w:r>
            <w:r w:rsidRPr="00A153BD">
              <w:rPr>
                <w:rFonts w:ascii="Arial" w:eastAsia="Times New Roman" w:hAnsi="Arial" w:cs="Arial"/>
                <w:b/>
                <w:szCs w:val="20"/>
              </w:rPr>
              <w:tab/>
            </w:r>
            <w:r w:rsidRPr="00A153BD">
              <w:rPr>
                <w:rFonts w:ascii="Arial" w:eastAsia="Times New Roman" w:hAnsi="Arial" w:cs="Arial"/>
                <w:szCs w:val="20"/>
              </w:rPr>
              <w:t xml:space="preserve">(7 </w:t>
            </w:r>
            <w:proofErr w:type="spellStart"/>
            <w:r w:rsidRPr="00A153BD">
              <w:rPr>
                <w:rFonts w:ascii="Arial" w:eastAsia="Times New Roman" w:hAnsi="Arial" w:cs="Arial"/>
                <w:szCs w:val="20"/>
              </w:rPr>
              <w:t>UStd</w:t>
            </w:r>
            <w:proofErr w:type="spellEnd"/>
            <w:r w:rsidRPr="00A153BD">
              <w:rPr>
                <w:rFonts w:ascii="Arial" w:eastAsia="Times New Roman" w:hAnsi="Arial" w:cs="Arial"/>
                <w:szCs w:val="20"/>
              </w:rPr>
              <w:t>.)</w:t>
            </w:r>
            <w:r w:rsidRPr="00A153BD">
              <w:rPr>
                <w:rFonts w:ascii="Arial" w:eastAsia="Times New Roman" w:hAnsi="Arial" w:cs="Arial"/>
                <w:b/>
                <w:szCs w:val="20"/>
              </w:rPr>
              <w:tab/>
            </w:r>
            <w:r w:rsidRPr="00A153BD">
              <w:rPr>
                <w:rFonts w:ascii="Arial" w:eastAsia="Times New Roman" w:hAnsi="Arial" w:cs="Arial"/>
                <w:szCs w:val="20"/>
              </w:rPr>
              <w:t>Die Inventur durchführen und das Inventar erstellen</w:t>
            </w:r>
          </w:p>
        </w:tc>
      </w:tr>
      <w:tr w:rsidR="00A153BD" w:rsidRPr="00A153BD" w14:paraId="1C17641B" w14:textId="77777777" w:rsidTr="00A153BD">
        <w:trPr>
          <w:trHeight w:val="1209"/>
          <w:jc w:val="center"/>
        </w:trPr>
        <w:tc>
          <w:tcPr>
            <w:tcW w:w="7514" w:type="dxa"/>
            <w:shd w:val="clear" w:color="auto" w:fill="auto"/>
          </w:tcPr>
          <w:p w14:paraId="736BD684" w14:textId="77777777" w:rsidR="00A153BD" w:rsidRPr="00A153BD" w:rsidRDefault="00A153BD" w:rsidP="00A153BD">
            <w:pPr>
              <w:spacing w:after="60" w:line="240" w:lineRule="auto"/>
              <w:rPr>
                <w:rFonts w:ascii="Arial" w:eastAsia="Times New Roman" w:hAnsi="Arial" w:cs="Arial"/>
                <w:b/>
                <w:szCs w:val="20"/>
              </w:rPr>
            </w:pPr>
            <w:r w:rsidRPr="00A153BD">
              <w:rPr>
                <w:rFonts w:ascii="Arial" w:eastAsia="Times New Roman" w:hAnsi="Arial" w:cs="Arial"/>
                <w:b/>
                <w:szCs w:val="20"/>
              </w:rPr>
              <w:t xml:space="preserve">Einstiegsszenario </w:t>
            </w:r>
          </w:p>
          <w:p w14:paraId="0B118449" w14:textId="77777777" w:rsidR="00A153BD" w:rsidRPr="00A153BD" w:rsidRDefault="00A153BD" w:rsidP="00A153BD">
            <w:pPr>
              <w:spacing w:after="0" w:line="240" w:lineRule="auto"/>
              <w:rPr>
                <w:rFonts w:ascii="Arial" w:eastAsia="Times New Roman" w:hAnsi="Arial" w:cs="Arial"/>
                <w:szCs w:val="20"/>
              </w:rPr>
            </w:pPr>
            <w:r w:rsidRPr="00A153BD">
              <w:rPr>
                <w:rFonts w:ascii="Arial" w:eastAsia="Times New Roman" w:hAnsi="Arial" w:cs="Arial"/>
                <w:szCs w:val="20"/>
              </w:rPr>
              <w:t>In der Heinrich KG ist die Inventur durchgeführt worden. Die vorliegenden Ergebnisse zu den Vermögens- und Schuldenpositionen sollen ausgewertet werden. Zudem ist auf Basis der ermittelten Vermögensposten und Schulden das Inventar zu erstellen.</w:t>
            </w:r>
          </w:p>
          <w:p w14:paraId="3A0CA196" w14:textId="77777777" w:rsidR="00A153BD" w:rsidRPr="00A153BD" w:rsidRDefault="00A153BD" w:rsidP="00A153BD">
            <w:pPr>
              <w:spacing w:after="0" w:line="240" w:lineRule="auto"/>
              <w:rPr>
                <w:rFonts w:ascii="Arial" w:eastAsia="Times New Roman" w:hAnsi="Arial" w:cs="Arial"/>
                <w:color w:val="FF0000"/>
                <w:szCs w:val="20"/>
              </w:rPr>
            </w:pPr>
          </w:p>
        </w:tc>
        <w:tc>
          <w:tcPr>
            <w:tcW w:w="7057" w:type="dxa"/>
            <w:shd w:val="clear" w:color="auto" w:fill="auto"/>
          </w:tcPr>
          <w:p w14:paraId="119FD2C2" w14:textId="77777777" w:rsidR="00A153BD" w:rsidRPr="00A153BD" w:rsidRDefault="00A153BD" w:rsidP="00A153BD">
            <w:pPr>
              <w:tabs>
                <w:tab w:val="left" w:pos="1985"/>
                <w:tab w:val="left" w:pos="3402"/>
              </w:tabs>
              <w:spacing w:after="60" w:line="240" w:lineRule="auto"/>
              <w:rPr>
                <w:rFonts w:ascii="Arial" w:eastAsia="Times New Roman" w:hAnsi="Arial" w:cs="Arial"/>
                <w:b/>
                <w:szCs w:val="20"/>
              </w:rPr>
            </w:pPr>
            <w:r w:rsidRPr="00A153BD">
              <w:rPr>
                <w:rFonts w:ascii="Arial" w:eastAsia="Times New Roman" w:hAnsi="Arial" w:cs="Arial"/>
                <w:b/>
                <w:szCs w:val="20"/>
              </w:rPr>
              <w:t>Handlungsprodukt/Lernergebnis</w:t>
            </w:r>
          </w:p>
          <w:p w14:paraId="3B651918" w14:textId="77777777" w:rsidR="00A153BD" w:rsidRPr="00A153BD" w:rsidRDefault="00A153BD" w:rsidP="008701AE">
            <w:pPr>
              <w:numPr>
                <w:ilvl w:val="0"/>
                <w:numId w:val="183"/>
              </w:numPr>
              <w:spacing w:after="0" w:line="240" w:lineRule="auto"/>
              <w:contextualSpacing/>
              <w:rPr>
                <w:rFonts w:ascii="Arial" w:eastAsia="Times New Roman" w:hAnsi="Arial" w:cs="Arial"/>
              </w:rPr>
            </w:pPr>
            <w:r w:rsidRPr="00A153BD">
              <w:rPr>
                <w:rFonts w:ascii="Arial" w:eastAsia="Times New Roman" w:hAnsi="Arial" w:cs="Arial"/>
              </w:rPr>
              <w:t>Auswertung von Inventurlisten (ggf. mit MS Excel)</w:t>
            </w:r>
          </w:p>
          <w:p w14:paraId="30808589" w14:textId="77777777" w:rsidR="00A153BD" w:rsidRPr="00A153BD" w:rsidRDefault="00A153BD" w:rsidP="008701AE">
            <w:pPr>
              <w:numPr>
                <w:ilvl w:val="0"/>
                <w:numId w:val="183"/>
              </w:numPr>
              <w:spacing w:after="0" w:line="240" w:lineRule="auto"/>
              <w:contextualSpacing/>
              <w:rPr>
                <w:rFonts w:ascii="Arial" w:eastAsia="Times New Roman" w:hAnsi="Arial" w:cs="Arial"/>
              </w:rPr>
            </w:pPr>
            <w:r w:rsidRPr="00A153BD">
              <w:rPr>
                <w:rFonts w:ascii="Arial" w:eastAsia="Times New Roman" w:hAnsi="Arial" w:cs="Arial"/>
              </w:rPr>
              <w:t>Übersicht zur Berechnung der Lagerbestände (ggf. mit MS Excel)</w:t>
            </w:r>
          </w:p>
          <w:p w14:paraId="4D8FAE1D" w14:textId="77777777" w:rsidR="00A153BD" w:rsidRPr="00A153BD" w:rsidRDefault="00A153BD" w:rsidP="008701AE">
            <w:pPr>
              <w:numPr>
                <w:ilvl w:val="0"/>
                <w:numId w:val="183"/>
              </w:numPr>
              <w:spacing w:after="0" w:line="240" w:lineRule="auto"/>
              <w:contextualSpacing/>
              <w:rPr>
                <w:rFonts w:ascii="Arial" w:eastAsia="Times New Roman" w:hAnsi="Arial" w:cs="Arial"/>
              </w:rPr>
            </w:pPr>
            <w:r w:rsidRPr="00A153BD">
              <w:rPr>
                <w:rFonts w:ascii="Arial" w:eastAsia="Times New Roman" w:hAnsi="Arial" w:cs="Arial"/>
              </w:rPr>
              <w:t>Inventar der Heinrich KG zum 31.12.20.. (ggf. mit MS Excel)</w:t>
            </w:r>
          </w:p>
        </w:tc>
      </w:tr>
      <w:tr w:rsidR="00A153BD" w:rsidRPr="00A153BD" w14:paraId="4349C180" w14:textId="77777777" w:rsidTr="00A153BD">
        <w:trPr>
          <w:trHeight w:val="1440"/>
          <w:jc w:val="center"/>
        </w:trPr>
        <w:tc>
          <w:tcPr>
            <w:tcW w:w="7514" w:type="dxa"/>
            <w:shd w:val="clear" w:color="auto" w:fill="auto"/>
          </w:tcPr>
          <w:p w14:paraId="486823EB" w14:textId="77777777" w:rsidR="00A153BD" w:rsidRPr="00A153BD" w:rsidRDefault="00A153BD" w:rsidP="00A153BD">
            <w:pPr>
              <w:spacing w:after="60" w:line="360" w:lineRule="auto"/>
              <w:rPr>
                <w:rFonts w:ascii="Arial" w:eastAsia="Times New Roman" w:hAnsi="Arial" w:cs="Arial"/>
                <w:b/>
                <w:szCs w:val="20"/>
              </w:rPr>
            </w:pPr>
            <w:r w:rsidRPr="00A153BD">
              <w:rPr>
                <w:rFonts w:ascii="Arial" w:eastAsia="Times New Roman" w:hAnsi="Arial" w:cs="Arial"/>
                <w:b/>
                <w:szCs w:val="20"/>
              </w:rPr>
              <w:t>Wesentliche Kompetenzen</w:t>
            </w:r>
          </w:p>
          <w:p w14:paraId="5E36CC7B" w14:textId="77777777" w:rsidR="00A153BD" w:rsidRPr="00A153BD" w:rsidRDefault="00A153BD" w:rsidP="00A153BD">
            <w:pPr>
              <w:spacing w:after="0" w:line="360" w:lineRule="auto"/>
              <w:rPr>
                <w:rFonts w:ascii="Arial" w:eastAsia="MS Mincho" w:hAnsi="Arial" w:cs="Arial"/>
                <w:szCs w:val="20"/>
              </w:rPr>
            </w:pPr>
            <w:r w:rsidRPr="00A153BD">
              <w:rPr>
                <w:rFonts w:ascii="Arial" w:eastAsia="MS Mincho" w:hAnsi="Arial" w:cs="Arial"/>
                <w:szCs w:val="20"/>
              </w:rPr>
              <w:t>Die Schülerinnen und Schüler sind in der Lage ...</w:t>
            </w:r>
          </w:p>
          <w:p w14:paraId="774F69EA" w14:textId="77777777" w:rsidR="00A153BD" w:rsidRPr="00A153BD" w:rsidRDefault="00A153BD" w:rsidP="008E4DB5">
            <w:pPr>
              <w:numPr>
                <w:ilvl w:val="0"/>
                <w:numId w:val="77"/>
              </w:numPr>
              <w:spacing w:after="0" w:line="240" w:lineRule="auto"/>
              <w:contextualSpacing/>
              <w:rPr>
                <w:rFonts w:ascii="Arial" w:eastAsia="MS Mincho" w:hAnsi="Arial" w:cs="Arial"/>
              </w:rPr>
            </w:pPr>
            <w:r w:rsidRPr="00A153BD">
              <w:rPr>
                <w:rFonts w:ascii="Arial" w:eastAsia="MS Mincho" w:hAnsi="Arial" w:cs="Arial"/>
              </w:rPr>
              <w:t>den Ablauf der Inventur zu erläutern.</w:t>
            </w:r>
          </w:p>
          <w:p w14:paraId="3C9F310A" w14:textId="77777777" w:rsidR="00A153BD" w:rsidRPr="00A153BD" w:rsidRDefault="00A153BD" w:rsidP="008E4DB5">
            <w:pPr>
              <w:numPr>
                <w:ilvl w:val="0"/>
                <w:numId w:val="77"/>
              </w:numPr>
              <w:spacing w:after="0" w:line="240" w:lineRule="auto"/>
              <w:contextualSpacing/>
              <w:rPr>
                <w:rFonts w:ascii="Arial" w:eastAsia="MS Mincho" w:hAnsi="Arial" w:cs="Arial"/>
              </w:rPr>
            </w:pPr>
            <w:r w:rsidRPr="00A153BD">
              <w:rPr>
                <w:rFonts w:ascii="Arial" w:eastAsia="MS Mincho" w:hAnsi="Arial" w:cs="Arial"/>
              </w:rPr>
              <w:t>Inventurlisten auszuwerten.</w:t>
            </w:r>
          </w:p>
          <w:p w14:paraId="4229305D" w14:textId="77777777" w:rsidR="00A153BD" w:rsidRPr="00A153BD" w:rsidRDefault="00A153BD" w:rsidP="008E4DB5">
            <w:pPr>
              <w:numPr>
                <w:ilvl w:val="0"/>
                <w:numId w:val="77"/>
              </w:numPr>
              <w:spacing w:after="0" w:line="240" w:lineRule="auto"/>
              <w:contextualSpacing/>
              <w:rPr>
                <w:rFonts w:ascii="Arial" w:eastAsia="MS Mincho" w:hAnsi="Arial" w:cs="Arial"/>
              </w:rPr>
            </w:pPr>
            <w:r w:rsidRPr="00A153BD">
              <w:rPr>
                <w:rFonts w:ascii="Arial" w:eastAsia="MS Mincho" w:hAnsi="Arial" w:cs="Arial"/>
              </w:rPr>
              <w:t>aus Inventurlisten Lagerbestände zu ermitteln.</w:t>
            </w:r>
          </w:p>
          <w:p w14:paraId="4131308F" w14:textId="77777777" w:rsidR="00A153BD" w:rsidRPr="00A153BD" w:rsidRDefault="00A153BD" w:rsidP="008E4DB5">
            <w:pPr>
              <w:numPr>
                <w:ilvl w:val="0"/>
                <w:numId w:val="77"/>
              </w:numPr>
              <w:spacing w:after="0" w:line="240" w:lineRule="auto"/>
              <w:contextualSpacing/>
              <w:rPr>
                <w:rFonts w:ascii="Arial" w:eastAsia="MS Mincho" w:hAnsi="Arial" w:cs="Arial"/>
              </w:rPr>
            </w:pPr>
            <w:r w:rsidRPr="00A153BD">
              <w:rPr>
                <w:rFonts w:ascii="Arial" w:eastAsia="MS Mincho" w:hAnsi="Arial" w:cs="Arial"/>
              </w:rPr>
              <w:t>aus den Inventurwerten ein Inventar zu erstellen.</w:t>
            </w:r>
          </w:p>
          <w:p w14:paraId="1720B073" w14:textId="77777777" w:rsidR="00A153BD" w:rsidRPr="00A153BD" w:rsidRDefault="00A153BD" w:rsidP="008E4DB5">
            <w:pPr>
              <w:numPr>
                <w:ilvl w:val="0"/>
                <w:numId w:val="77"/>
              </w:numPr>
              <w:spacing w:after="0" w:line="240" w:lineRule="auto"/>
              <w:contextualSpacing/>
              <w:rPr>
                <w:rFonts w:ascii="Arial" w:eastAsia="MS Mincho" w:hAnsi="Arial" w:cs="Arial"/>
              </w:rPr>
            </w:pPr>
            <w:r w:rsidRPr="00A153BD">
              <w:rPr>
                <w:rFonts w:ascii="Arial" w:eastAsia="MS Mincho" w:hAnsi="Arial" w:cs="Arial"/>
              </w:rPr>
              <w:t>ihre Ergebnisse angemessen (ggf. digital) zu präsentieren.</w:t>
            </w:r>
          </w:p>
        </w:tc>
        <w:tc>
          <w:tcPr>
            <w:tcW w:w="7057" w:type="dxa"/>
            <w:shd w:val="clear" w:color="auto" w:fill="auto"/>
          </w:tcPr>
          <w:p w14:paraId="5C1DDEBA" w14:textId="77777777" w:rsidR="00A153BD" w:rsidRPr="00A153BD" w:rsidRDefault="00A153BD" w:rsidP="00A153BD">
            <w:pPr>
              <w:spacing w:after="60" w:line="240" w:lineRule="auto"/>
              <w:rPr>
                <w:rFonts w:ascii="Arial" w:eastAsia="Times New Roman" w:hAnsi="Arial" w:cs="Arial"/>
                <w:b/>
                <w:szCs w:val="20"/>
              </w:rPr>
            </w:pPr>
            <w:r w:rsidRPr="00A153BD">
              <w:rPr>
                <w:rFonts w:ascii="Arial" w:eastAsia="Times New Roman" w:hAnsi="Arial" w:cs="Arial"/>
                <w:b/>
                <w:szCs w:val="20"/>
              </w:rPr>
              <w:t>Konkretisierung der Inhalte</w:t>
            </w:r>
          </w:p>
          <w:p w14:paraId="00F67332" w14:textId="77777777" w:rsidR="00A153BD" w:rsidRPr="00A153BD" w:rsidRDefault="00A153BD" w:rsidP="008E4DB5">
            <w:pPr>
              <w:numPr>
                <w:ilvl w:val="0"/>
                <w:numId w:val="78"/>
              </w:numPr>
              <w:spacing w:after="0" w:line="240" w:lineRule="auto"/>
              <w:contextualSpacing/>
              <w:rPr>
                <w:rFonts w:ascii="Arial" w:eastAsia="Times New Roman" w:hAnsi="Arial" w:cs="Arial"/>
              </w:rPr>
            </w:pPr>
            <w:r w:rsidRPr="00A153BD">
              <w:rPr>
                <w:rFonts w:ascii="Arial" w:eastAsia="Times New Roman" w:hAnsi="Arial" w:cs="Arial"/>
              </w:rPr>
              <w:t>Inventur und Inventar: Begriffe und Zusammenhang</w:t>
            </w:r>
          </w:p>
          <w:p w14:paraId="09ADEEAE" w14:textId="77777777" w:rsidR="00A153BD" w:rsidRPr="00A153BD" w:rsidRDefault="00A153BD" w:rsidP="008E4DB5">
            <w:pPr>
              <w:numPr>
                <w:ilvl w:val="0"/>
                <w:numId w:val="78"/>
              </w:numPr>
              <w:spacing w:after="0" w:line="240" w:lineRule="auto"/>
              <w:contextualSpacing/>
              <w:rPr>
                <w:rFonts w:ascii="Arial" w:eastAsia="Times New Roman" w:hAnsi="Arial" w:cs="Arial"/>
              </w:rPr>
            </w:pPr>
            <w:r w:rsidRPr="00A153BD">
              <w:rPr>
                <w:rFonts w:ascii="Arial" w:eastAsia="Times New Roman" w:hAnsi="Arial" w:cs="Arial"/>
              </w:rPr>
              <w:t>Ablauf und Grundsätze der Inventur</w:t>
            </w:r>
          </w:p>
          <w:p w14:paraId="70AA2E73" w14:textId="77777777" w:rsidR="00A153BD" w:rsidRPr="00A153BD" w:rsidRDefault="00A153BD" w:rsidP="008E4DB5">
            <w:pPr>
              <w:numPr>
                <w:ilvl w:val="0"/>
                <w:numId w:val="78"/>
              </w:numPr>
              <w:spacing w:after="0" w:line="240" w:lineRule="auto"/>
              <w:contextualSpacing/>
              <w:rPr>
                <w:rFonts w:ascii="Arial" w:eastAsia="Times New Roman" w:hAnsi="Arial" w:cs="Arial"/>
              </w:rPr>
            </w:pPr>
            <w:r w:rsidRPr="00A153BD">
              <w:rPr>
                <w:rFonts w:ascii="Arial" w:eastAsia="Times New Roman" w:hAnsi="Arial" w:cs="Arial"/>
              </w:rPr>
              <w:t>Inventurlisten: Auswertung und Zusammenfügen der Werte</w:t>
            </w:r>
          </w:p>
          <w:p w14:paraId="4BC4E1AF" w14:textId="77777777" w:rsidR="00A153BD" w:rsidRPr="00A153BD" w:rsidRDefault="00A153BD" w:rsidP="008E4DB5">
            <w:pPr>
              <w:numPr>
                <w:ilvl w:val="0"/>
                <w:numId w:val="78"/>
              </w:numPr>
              <w:spacing w:after="0" w:line="240" w:lineRule="auto"/>
              <w:contextualSpacing/>
              <w:rPr>
                <w:rFonts w:ascii="Arial" w:eastAsia="MS Mincho" w:hAnsi="Arial" w:cs="Arial"/>
              </w:rPr>
            </w:pPr>
            <w:r w:rsidRPr="00A153BD">
              <w:rPr>
                <w:rFonts w:ascii="Arial" w:eastAsia="MS Mincho" w:hAnsi="Arial" w:cs="Arial"/>
              </w:rPr>
              <w:t>Lagerbestandsrechnung</w:t>
            </w:r>
          </w:p>
          <w:p w14:paraId="5B12C805" w14:textId="77777777" w:rsidR="00A153BD" w:rsidRPr="00A153BD" w:rsidRDefault="00A153BD" w:rsidP="008E4DB5">
            <w:pPr>
              <w:numPr>
                <w:ilvl w:val="0"/>
                <w:numId w:val="78"/>
              </w:numPr>
              <w:spacing w:after="0" w:line="240" w:lineRule="auto"/>
              <w:contextualSpacing/>
              <w:rPr>
                <w:rFonts w:ascii="Arial" w:eastAsia="MS Mincho" w:hAnsi="Arial" w:cs="Arial"/>
              </w:rPr>
            </w:pPr>
            <w:r w:rsidRPr="00A153BD">
              <w:rPr>
                <w:rFonts w:ascii="Arial" w:eastAsia="MS Mincho" w:hAnsi="Arial" w:cs="Arial"/>
              </w:rPr>
              <w:t>Aufbau des Inventars:</w:t>
            </w:r>
          </w:p>
          <w:p w14:paraId="7A9052A9" w14:textId="77777777" w:rsidR="00A153BD" w:rsidRPr="00A153BD" w:rsidRDefault="00A153BD" w:rsidP="008E4DB5">
            <w:pPr>
              <w:numPr>
                <w:ilvl w:val="0"/>
                <w:numId w:val="79"/>
              </w:numPr>
              <w:spacing w:after="0" w:line="240" w:lineRule="auto"/>
              <w:contextualSpacing/>
              <w:rPr>
                <w:rFonts w:ascii="Arial" w:eastAsia="MS Mincho" w:hAnsi="Arial" w:cs="Arial"/>
              </w:rPr>
            </w:pPr>
            <w:r w:rsidRPr="00A153BD">
              <w:rPr>
                <w:rFonts w:ascii="Arial" w:eastAsia="MS Mincho" w:hAnsi="Arial" w:cs="Arial"/>
              </w:rPr>
              <w:t>Anlagevermögen</w:t>
            </w:r>
          </w:p>
          <w:p w14:paraId="0DC01E59" w14:textId="77777777" w:rsidR="00A153BD" w:rsidRPr="00A153BD" w:rsidRDefault="00A153BD" w:rsidP="008E4DB5">
            <w:pPr>
              <w:numPr>
                <w:ilvl w:val="0"/>
                <w:numId w:val="79"/>
              </w:numPr>
              <w:spacing w:after="0" w:line="240" w:lineRule="auto"/>
              <w:contextualSpacing/>
              <w:rPr>
                <w:rFonts w:ascii="Arial" w:eastAsia="MS Mincho" w:hAnsi="Arial" w:cs="Arial"/>
              </w:rPr>
            </w:pPr>
            <w:r w:rsidRPr="00A153BD">
              <w:rPr>
                <w:rFonts w:ascii="Arial" w:eastAsia="MS Mincho" w:hAnsi="Arial" w:cs="Arial"/>
              </w:rPr>
              <w:t>Umlaufvermögen</w:t>
            </w:r>
          </w:p>
          <w:p w14:paraId="1E59070A" w14:textId="77777777" w:rsidR="00A153BD" w:rsidRPr="00A153BD" w:rsidRDefault="00A153BD" w:rsidP="008E4DB5">
            <w:pPr>
              <w:numPr>
                <w:ilvl w:val="0"/>
                <w:numId w:val="79"/>
              </w:numPr>
              <w:spacing w:after="0" w:line="240" w:lineRule="auto"/>
              <w:contextualSpacing/>
              <w:rPr>
                <w:rFonts w:ascii="Arial" w:eastAsia="MS Mincho" w:hAnsi="Arial" w:cs="Arial"/>
              </w:rPr>
            </w:pPr>
            <w:r w:rsidRPr="00A153BD">
              <w:rPr>
                <w:rFonts w:ascii="Arial" w:eastAsia="MS Mincho" w:hAnsi="Arial" w:cs="Arial"/>
              </w:rPr>
              <w:t>Schulden (Verbindlichkeiten)</w:t>
            </w:r>
          </w:p>
          <w:p w14:paraId="586FC1C7" w14:textId="77777777" w:rsidR="00A153BD" w:rsidRPr="00A153BD" w:rsidRDefault="00A153BD" w:rsidP="008E4DB5">
            <w:pPr>
              <w:numPr>
                <w:ilvl w:val="0"/>
                <w:numId w:val="79"/>
              </w:numPr>
              <w:spacing w:after="0" w:line="240" w:lineRule="auto"/>
              <w:contextualSpacing/>
              <w:rPr>
                <w:rFonts w:ascii="Arial" w:eastAsia="MS Mincho" w:hAnsi="Arial" w:cs="Arial"/>
              </w:rPr>
            </w:pPr>
            <w:r w:rsidRPr="00A153BD">
              <w:rPr>
                <w:rFonts w:ascii="Arial" w:eastAsia="MS Mincho" w:hAnsi="Arial" w:cs="Arial"/>
              </w:rPr>
              <w:t>Reinvermögen (Eigenkapital)</w:t>
            </w:r>
          </w:p>
          <w:p w14:paraId="5269E382" w14:textId="77777777" w:rsidR="00A153BD" w:rsidRPr="00A153BD" w:rsidRDefault="00A153BD" w:rsidP="00A153BD">
            <w:pPr>
              <w:spacing w:after="0" w:line="240" w:lineRule="auto"/>
              <w:contextualSpacing/>
              <w:rPr>
                <w:rFonts w:ascii="Arial" w:eastAsia="MS Mincho" w:hAnsi="Arial" w:cs="Arial"/>
              </w:rPr>
            </w:pPr>
          </w:p>
        </w:tc>
      </w:tr>
      <w:tr w:rsidR="00A153BD" w:rsidRPr="00A153BD" w14:paraId="7B065357" w14:textId="77777777" w:rsidTr="00A153BD">
        <w:trPr>
          <w:trHeight w:val="517"/>
          <w:jc w:val="center"/>
        </w:trPr>
        <w:tc>
          <w:tcPr>
            <w:tcW w:w="14571" w:type="dxa"/>
            <w:gridSpan w:val="2"/>
            <w:shd w:val="clear" w:color="auto" w:fill="auto"/>
          </w:tcPr>
          <w:p w14:paraId="7F912C14" w14:textId="77777777" w:rsidR="00A153BD" w:rsidRPr="00A153BD" w:rsidRDefault="00A153BD" w:rsidP="00A153BD">
            <w:pPr>
              <w:spacing w:after="0" w:line="240" w:lineRule="auto"/>
              <w:rPr>
                <w:rFonts w:ascii="Arial" w:eastAsia="Times New Roman" w:hAnsi="Arial" w:cs="Arial"/>
                <w:b/>
                <w:szCs w:val="20"/>
              </w:rPr>
            </w:pPr>
            <w:r w:rsidRPr="00A153BD">
              <w:rPr>
                <w:rFonts w:ascii="Arial" w:eastAsia="Times New Roman" w:hAnsi="Arial" w:cs="Arial"/>
                <w:b/>
                <w:szCs w:val="20"/>
              </w:rPr>
              <w:t>Lern- und Arbeitstechniken</w:t>
            </w:r>
          </w:p>
          <w:p w14:paraId="7F5500A2" w14:textId="77777777" w:rsidR="00A153BD" w:rsidRPr="00A153BD" w:rsidRDefault="00A153BD" w:rsidP="00A153BD">
            <w:pPr>
              <w:spacing w:after="0" w:line="240" w:lineRule="auto"/>
              <w:rPr>
                <w:rFonts w:ascii="Arial" w:eastAsia="Times New Roman" w:hAnsi="Arial" w:cs="Arial"/>
                <w:szCs w:val="20"/>
              </w:rPr>
            </w:pPr>
            <w:r w:rsidRPr="00A153BD">
              <w:rPr>
                <w:rFonts w:ascii="Arial" w:eastAsia="Times New Roman" w:hAnsi="Arial" w:cs="Arial"/>
                <w:szCs w:val="20"/>
              </w:rPr>
              <w:t>Informationsbeschaffung, ggf. PC-Arbeit, Einzel-/Partnerarbeit, Ergebnispräsentation</w:t>
            </w:r>
          </w:p>
        </w:tc>
      </w:tr>
      <w:tr w:rsidR="00A153BD" w:rsidRPr="00A153BD" w14:paraId="6FE07E0E" w14:textId="77777777" w:rsidTr="00A153BD">
        <w:trPr>
          <w:trHeight w:val="569"/>
          <w:jc w:val="center"/>
        </w:trPr>
        <w:tc>
          <w:tcPr>
            <w:tcW w:w="14571" w:type="dxa"/>
            <w:gridSpan w:val="2"/>
            <w:shd w:val="clear" w:color="auto" w:fill="auto"/>
          </w:tcPr>
          <w:p w14:paraId="3CB820A0" w14:textId="77777777" w:rsidR="00A153BD" w:rsidRPr="00A153BD" w:rsidRDefault="00A153BD" w:rsidP="00A153BD">
            <w:pPr>
              <w:spacing w:after="0" w:line="240" w:lineRule="auto"/>
              <w:rPr>
                <w:rFonts w:ascii="Arial" w:eastAsia="Times New Roman" w:hAnsi="Arial" w:cs="Arial"/>
                <w:b/>
                <w:lang w:eastAsia="de-DE"/>
              </w:rPr>
            </w:pPr>
            <w:r w:rsidRPr="00A153BD">
              <w:rPr>
                <w:rFonts w:ascii="Arial" w:eastAsia="Times New Roman" w:hAnsi="Arial" w:cs="Arial"/>
                <w:b/>
                <w:lang w:eastAsia="de-DE"/>
              </w:rPr>
              <w:t>Digitale Kompetenzen</w:t>
            </w:r>
          </w:p>
          <w:sdt>
            <w:sdtPr>
              <w:rPr>
                <w:rFonts w:ascii="Arial" w:eastAsia="Calibri" w:hAnsi="Arial" w:cs="Arial"/>
                <w:szCs w:val="20"/>
              </w:rPr>
              <w:id w:val="377901505"/>
              <w:placeholder>
                <w:docPart w:val="D0320CC3CBA1472696FC46E726CEE1AC"/>
              </w:placeholder>
            </w:sdtPr>
            <w:sdtEndPr/>
            <w:sdtContent>
              <w:sdt>
                <w:sdtPr>
                  <w:rPr>
                    <w:rFonts w:ascii="Arial" w:eastAsia="Calibri" w:hAnsi="Arial" w:cs="Arial"/>
                    <w:szCs w:val="20"/>
                  </w:rPr>
                  <w:id w:val="218569256"/>
                  <w:placeholder>
                    <w:docPart w:val="2975F9FA605A45C69C5670BF32D395B6"/>
                  </w:placeholder>
                </w:sdtPr>
                <w:sdtEndPr/>
                <w:sdtContent>
                  <w:p w14:paraId="7EC862E0" w14:textId="77777777" w:rsidR="00A153BD" w:rsidRPr="00A153BD" w:rsidRDefault="00A153BD" w:rsidP="008E4DB5">
                    <w:pPr>
                      <w:numPr>
                        <w:ilvl w:val="0"/>
                        <w:numId w:val="55"/>
                      </w:numPr>
                      <w:tabs>
                        <w:tab w:val="left" w:pos="1985"/>
                        <w:tab w:val="left" w:pos="3402"/>
                      </w:tabs>
                      <w:spacing w:after="0" w:line="240" w:lineRule="auto"/>
                      <w:rPr>
                        <w:rFonts w:ascii="Arial" w:eastAsia="Times New Roman" w:hAnsi="Arial" w:cs="Arial"/>
                        <w:szCs w:val="20"/>
                      </w:rPr>
                    </w:pPr>
                    <w:r w:rsidRPr="00A153BD">
                      <w:rPr>
                        <w:rFonts w:ascii="Arial" w:eastAsia="Times New Roman" w:hAnsi="Arial" w:cs="Arial"/>
                        <w:szCs w:val="20"/>
                      </w:rPr>
                      <w:t>Nutzung informationstechnischer Systeme</w:t>
                    </w:r>
                  </w:p>
                  <w:p w14:paraId="688639E3" w14:textId="77777777" w:rsidR="00A153BD" w:rsidRPr="00A153BD" w:rsidRDefault="00A153BD" w:rsidP="008E4DB5">
                    <w:pPr>
                      <w:numPr>
                        <w:ilvl w:val="0"/>
                        <w:numId w:val="55"/>
                      </w:numPr>
                      <w:tabs>
                        <w:tab w:val="left" w:pos="1985"/>
                        <w:tab w:val="left" w:pos="3402"/>
                      </w:tabs>
                      <w:spacing w:after="0" w:line="240" w:lineRule="auto"/>
                      <w:rPr>
                        <w:rFonts w:ascii="Arial" w:eastAsia="Times New Roman" w:hAnsi="Arial" w:cs="Arial"/>
                        <w:szCs w:val="20"/>
                      </w:rPr>
                    </w:pPr>
                    <w:r w:rsidRPr="00A153BD">
                      <w:rPr>
                        <w:rFonts w:ascii="Arial" w:eastAsia="Times New Roman" w:hAnsi="Arial" w:cs="Arial"/>
                        <w:szCs w:val="20"/>
                      </w:rPr>
                      <w:t>Informationsbeschaffung aus dem Internet</w:t>
                    </w:r>
                  </w:p>
                  <w:p w14:paraId="0067A5E4" w14:textId="77777777" w:rsidR="00A153BD" w:rsidRPr="00A153BD" w:rsidRDefault="00A153BD" w:rsidP="008E4DB5">
                    <w:pPr>
                      <w:numPr>
                        <w:ilvl w:val="0"/>
                        <w:numId w:val="55"/>
                      </w:numPr>
                      <w:spacing w:after="0" w:line="240" w:lineRule="auto"/>
                      <w:contextualSpacing/>
                      <w:rPr>
                        <w:rFonts w:ascii="Arial" w:eastAsia="Calibri" w:hAnsi="Arial" w:cs="Arial"/>
                        <w:szCs w:val="20"/>
                      </w:rPr>
                    </w:pPr>
                    <w:r w:rsidRPr="00A153BD">
                      <w:rPr>
                        <w:rFonts w:ascii="Arial" w:eastAsia="Calibri" w:hAnsi="Arial" w:cs="Arial"/>
                        <w:szCs w:val="20"/>
                      </w:rPr>
                      <w:t>Erwerb von Sicherheit im Umgang mit digitalen Medien</w:t>
                    </w:r>
                  </w:p>
                </w:sdtContent>
              </w:sdt>
              <w:p w14:paraId="2353C8F0" w14:textId="77777777" w:rsidR="00A153BD" w:rsidRPr="00A153BD" w:rsidRDefault="00A153BD" w:rsidP="008E4DB5">
                <w:pPr>
                  <w:numPr>
                    <w:ilvl w:val="0"/>
                    <w:numId w:val="55"/>
                  </w:numPr>
                  <w:spacing w:after="0" w:line="240" w:lineRule="auto"/>
                  <w:contextualSpacing/>
                  <w:rPr>
                    <w:rFonts w:ascii="Arial" w:eastAsia="Calibri" w:hAnsi="Arial" w:cs="Arial"/>
                    <w:szCs w:val="20"/>
                  </w:rPr>
                </w:pPr>
                <w:r w:rsidRPr="00A153BD">
                  <w:rPr>
                    <w:rFonts w:ascii="Arial" w:eastAsia="Times New Roman" w:hAnsi="Arial" w:cs="Arial"/>
                    <w:szCs w:val="20"/>
                  </w:rPr>
                  <w:t>ggf. Anwendung von Grundlagen eines Tabellenkalkulationsprogramms</w:t>
                </w:r>
              </w:p>
              <w:p w14:paraId="60506000" w14:textId="77777777" w:rsidR="00A153BD" w:rsidRPr="00A153BD" w:rsidRDefault="00A153BD" w:rsidP="008E4DB5">
                <w:pPr>
                  <w:numPr>
                    <w:ilvl w:val="0"/>
                    <w:numId w:val="55"/>
                  </w:numPr>
                  <w:spacing w:after="0" w:line="240" w:lineRule="auto"/>
                  <w:contextualSpacing/>
                  <w:rPr>
                    <w:rFonts w:ascii="Arial" w:eastAsia="Calibri" w:hAnsi="Arial" w:cs="Arial"/>
                    <w:szCs w:val="20"/>
                  </w:rPr>
                </w:pPr>
                <w:r w:rsidRPr="00A153BD">
                  <w:rPr>
                    <w:rFonts w:ascii="Arial" w:eastAsia="Calibri" w:hAnsi="Arial" w:cs="Arial"/>
                    <w:szCs w:val="20"/>
                  </w:rPr>
                  <w:t>Beurteilung der Anwendung von Software hinsichtlich Zeitmanagement und Zielerreichung</w:t>
                </w:r>
              </w:p>
              <w:p w14:paraId="067FCCCD" w14:textId="77777777" w:rsidR="00A153BD" w:rsidRPr="00A153BD" w:rsidRDefault="00A153BD" w:rsidP="008E4DB5">
                <w:pPr>
                  <w:numPr>
                    <w:ilvl w:val="0"/>
                    <w:numId w:val="55"/>
                  </w:numPr>
                  <w:spacing w:after="0" w:line="240" w:lineRule="auto"/>
                  <w:contextualSpacing/>
                  <w:rPr>
                    <w:rFonts w:ascii="Arial" w:eastAsia="Calibri" w:hAnsi="Arial" w:cs="Arial"/>
                    <w:szCs w:val="20"/>
                  </w:rPr>
                </w:pPr>
                <w:r w:rsidRPr="00A153BD">
                  <w:rPr>
                    <w:rFonts w:ascii="Arial" w:eastAsia="Times New Roman" w:hAnsi="Arial" w:cs="Arial"/>
                    <w:szCs w:val="20"/>
                  </w:rPr>
                  <w:t>Anwendung von Grundlagen eines Präsentationsprogramms (im Falle digitaler Ergebnispräsentation)</w:t>
                </w:r>
              </w:p>
            </w:sdtContent>
          </w:sdt>
        </w:tc>
      </w:tr>
      <w:tr w:rsidR="00A153BD" w:rsidRPr="00A153BD" w14:paraId="53B34F3E" w14:textId="77777777" w:rsidTr="00A153BD">
        <w:trPr>
          <w:trHeight w:val="636"/>
          <w:jc w:val="center"/>
        </w:trPr>
        <w:tc>
          <w:tcPr>
            <w:tcW w:w="14571" w:type="dxa"/>
            <w:gridSpan w:val="2"/>
            <w:shd w:val="clear" w:color="auto" w:fill="auto"/>
          </w:tcPr>
          <w:p w14:paraId="1250D806" w14:textId="77777777" w:rsidR="00A153BD" w:rsidRPr="00A153BD" w:rsidRDefault="00A153BD" w:rsidP="00A153BD">
            <w:pPr>
              <w:spacing w:after="0" w:line="240" w:lineRule="auto"/>
              <w:rPr>
                <w:rFonts w:ascii="Arial" w:eastAsia="Times New Roman" w:hAnsi="Arial" w:cs="Arial"/>
                <w:b/>
                <w:szCs w:val="20"/>
              </w:rPr>
            </w:pPr>
            <w:r w:rsidRPr="00A153BD">
              <w:rPr>
                <w:rFonts w:ascii="Arial" w:eastAsia="Times New Roman" w:hAnsi="Arial" w:cs="Arial"/>
                <w:b/>
                <w:szCs w:val="20"/>
              </w:rPr>
              <w:lastRenderedPageBreak/>
              <w:t>Unterrichtsmaterialien/Fundstelle</w:t>
            </w:r>
          </w:p>
          <w:p w14:paraId="427C1840" w14:textId="77777777" w:rsidR="00A153BD" w:rsidRPr="00A153BD" w:rsidRDefault="00A153BD" w:rsidP="00A153BD">
            <w:pPr>
              <w:spacing w:after="0" w:line="240" w:lineRule="auto"/>
              <w:rPr>
                <w:rFonts w:ascii="Arial" w:eastAsia="Times New Roman" w:hAnsi="Arial" w:cs="Arial"/>
                <w:szCs w:val="20"/>
              </w:rPr>
            </w:pPr>
            <w:r w:rsidRPr="00A153BD">
              <w:rPr>
                <w:rFonts w:ascii="Arial" w:eastAsia="Times New Roman" w:hAnsi="Arial" w:cs="Arial"/>
                <w:szCs w:val="20"/>
              </w:rPr>
              <w:t>Benen u.a.: Lernsituationen Büromanagement 2, Lehr-Lern-Arrangements für das 2. Ausbildungsjahr (Merkur-BN 1672)</w:t>
            </w:r>
          </w:p>
          <w:p w14:paraId="2DBB2053" w14:textId="77777777" w:rsidR="00A153BD" w:rsidRPr="00A153BD" w:rsidRDefault="00A153BD" w:rsidP="00A153BD">
            <w:pPr>
              <w:spacing w:after="0" w:line="240" w:lineRule="auto"/>
              <w:rPr>
                <w:rFonts w:ascii="Arial" w:eastAsia="Times New Roman" w:hAnsi="Arial" w:cs="Arial"/>
                <w:szCs w:val="20"/>
              </w:rPr>
            </w:pPr>
          </w:p>
          <w:p w14:paraId="7ED3D828" w14:textId="77777777" w:rsidR="00A153BD" w:rsidRPr="00A153BD" w:rsidRDefault="00A153BD" w:rsidP="00A153BD">
            <w:pPr>
              <w:spacing w:after="0" w:line="240" w:lineRule="auto"/>
              <w:rPr>
                <w:rFonts w:ascii="Arial" w:eastAsia="Times New Roman" w:hAnsi="Arial" w:cs="Arial"/>
                <w:i/>
                <w:szCs w:val="20"/>
              </w:rPr>
            </w:pPr>
            <w:r w:rsidRPr="00A153BD">
              <w:rPr>
                <w:rFonts w:ascii="Arial" w:eastAsia="Times New Roman" w:hAnsi="Arial" w:cs="Arial"/>
                <w:i/>
                <w:szCs w:val="20"/>
              </w:rPr>
              <w:t>Grundlagen bzw. zur Vertiefung:</w:t>
            </w:r>
          </w:p>
          <w:p w14:paraId="201865BA" w14:textId="77777777" w:rsidR="00A153BD" w:rsidRPr="00A153BD" w:rsidRDefault="00A153BD" w:rsidP="00A153BD">
            <w:pPr>
              <w:spacing w:after="0" w:line="240" w:lineRule="auto"/>
              <w:rPr>
                <w:rFonts w:ascii="Arial" w:eastAsia="Times New Roman" w:hAnsi="Arial" w:cs="Arial"/>
                <w:szCs w:val="20"/>
              </w:rPr>
            </w:pPr>
            <w:r w:rsidRPr="00A153BD">
              <w:rPr>
                <w:rFonts w:ascii="Arial" w:eastAsia="Times New Roman" w:hAnsi="Arial" w:cs="Arial"/>
                <w:szCs w:val="20"/>
              </w:rPr>
              <w:t>Hug u.a.: Büromanagement 2 (Merkur-BN 0672)</w:t>
            </w:r>
          </w:p>
          <w:p w14:paraId="63035953" w14:textId="77777777" w:rsidR="00A153BD" w:rsidRPr="00A153BD" w:rsidRDefault="00A153BD" w:rsidP="00A153BD">
            <w:pPr>
              <w:spacing w:after="0" w:line="240" w:lineRule="auto"/>
              <w:rPr>
                <w:rFonts w:ascii="Arial" w:eastAsia="Times New Roman" w:hAnsi="Arial" w:cs="Arial"/>
                <w:szCs w:val="20"/>
              </w:rPr>
            </w:pPr>
            <w:r w:rsidRPr="00A153BD">
              <w:rPr>
                <w:rFonts w:ascii="Arial" w:eastAsia="Times New Roman" w:hAnsi="Arial" w:cs="Arial"/>
                <w:szCs w:val="20"/>
              </w:rPr>
              <w:t>Speth/Waltermann: Buchführung für Büroberufe – Bilanzmethode (Merkur-BN 0676)</w:t>
            </w:r>
          </w:p>
          <w:p w14:paraId="1286AD4E" w14:textId="7340053C" w:rsidR="00A153BD" w:rsidRPr="00A153BD" w:rsidRDefault="00A153BD" w:rsidP="00A153BD">
            <w:pPr>
              <w:spacing w:after="0" w:line="240" w:lineRule="auto"/>
              <w:rPr>
                <w:rFonts w:ascii="Arial" w:eastAsia="Times New Roman" w:hAnsi="Arial" w:cs="Arial"/>
                <w:szCs w:val="20"/>
              </w:rPr>
            </w:pPr>
            <w:r w:rsidRPr="00A153BD">
              <w:rPr>
                <w:rFonts w:ascii="Arial" w:eastAsia="Times New Roman" w:hAnsi="Arial" w:cs="Arial"/>
                <w:szCs w:val="20"/>
              </w:rPr>
              <w:t>Zimmermann: Erfolgreiches Büromanagement mit EXCEL (Merkur-BN 0813 [EXCEL 2016] bzw. Merkur-BN 0817 [EXCEL 2019]</w:t>
            </w:r>
            <w:r w:rsidR="006F40B6">
              <w:t xml:space="preserve"> </w:t>
            </w:r>
            <w:r w:rsidR="006F40B6" w:rsidRPr="006F40B6">
              <w:rPr>
                <w:rFonts w:ascii="Arial" w:eastAsia="Times New Roman" w:hAnsi="Arial" w:cs="Arial"/>
                <w:szCs w:val="20"/>
              </w:rPr>
              <w:t>bzw. Merkur-BN 0820 [EXCEL 2021/365]</w:t>
            </w:r>
            <w:r w:rsidRPr="00A153BD">
              <w:rPr>
                <w:rFonts w:ascii="Arial" w:eastAsia="Times New Roman" w:hAnsi="Arial" w:cs="Arial"/>
                <w:szCs w:val="20"/>
              </w:rPr>
              <w:t>)</w:t>
            </w:r>
          </w:p>
        </w:tc>
      </w:tr>
      <w:tr w:rsidR="00A153BD" w:rsidRPr="00A153BD" w14:paraId="73AF9948" w14:textId="77777777" w:rsidTr="00A153BD">
        <w:trPr>
          <w:trHeight w:val="636"/>
          <w:jc w:val="center"/>
        </w:trPr>
        <w:tc>
          <w:tcPr>
            <w:tcW w:w="14571" w:type="dxa"/>
            <w:gridSpan w:val="2"/>
            <w:shd w:val="clear" w:color="auto" w:fill="auto"/>
          </w:tcPr>
          <w:p w14:paraId="20F3E96C" w14:textId="77777777" w:rsidR="00A153BD" w:rsidRPr="00A153BD" w:rsidRDefault="00A153BD" w:rsidP="00A153BD">
            <w:pPr>
              <w:spacing w:after="0" w:line="240" w:lineRule="auto"/>
              <w:rPr>
                <w:rFonts w:ascii="Arial" w:eastAsia="Times New Roman" w:hAnsi="Arial" w:cs="Arial"/>
                <w:b/>
                <w:szCs w:val="20"/>
              </w:rPr>
            </w:pPr>
            <w:r w:rsidRPr="00A153BD">
              <w:rPr>
                <w:rFonts w:ascii="Arial" w:eastAsia="Times New Roman" w:hAnsi="Arial" w:cs="Arial"/>
                <w:b/>
                <w:szCs w:val="20"/>
              </w:rPr>
              <w:t>Organisatorische Hinweise</w:t>
            </w:r>
          </w:p>
          <w:p w14:paraId="484E9D4A" w14:textId="77777777" w:rsidR="00A153BD" w:rsidRPr="00A153BD" w:rsidRDefault="00A153BD" w:rsidP="00A153BD">
            <w:pPr>
              <w:spacing w:after="0" w:line="240" w:lineRule="auto"/>
              <w:rPr>
                <w:rFonts w:ascii="Arial" w:eastAsia="Times New Roman" w:hAnsi="Arial" w:cs="Arial"/>
                <w:szCs w:val="20"/>
              </w:rPr>
            </w:pPr>
            <w:r w:rsidRPr="00A153BD">
              <w:rPr>
                <w:rFonts w:ascii="Arial" w:eastAsia="Times New Roman" w:hAnsi="Arial" w:cs="Arial"/>
                <w:szCs w:val="20"/>
              </w:rPr>
              <w:t>Internetzugang, ggf. PC-Raum, ggf. Tabellenkalkulationsprogramm</w:t>
            </w:r>
          </w:p>
          <w:p w14:paraId="0AF4FD8C" w14:textId="77777777" w:rsidR="00A153BD" w:rsidRPr="00A153BD" w:rsidRDefault="00A153BD" w:rsidP="00A153BD">
            <w:pPr>
              <w:spacing w:after="0" w:line="240" w:lineRule="auto"/>
              <w:rPr>
                <w:rFonts w:ascii="Arial" w:eastAsia="Times New Roman" w:hAnsi="Arial" w:cs="Arial"/>
                <w:b/>
                <w:szCs w:val="20"/>
              </w:rPr>
            </w:pPr>
          </w:p>
        </w:tc>
      </w:tr>
    </w:tbl>
    <w:p w14:paraId="32984C8D" w14:textId="77777777" w:rsidR="00A153BD" w:rsidRPr="00A153BD" w:rsidRDefault="00A153BD" w:rsidP="00A153BD">
      <w:pPr>
        <w:spacing w:after="0" w:line="240" w:lineRule="auto"/>
        <w:rPr>
          <w:rFonts w:ascii="Arial" w:eastAsia="Times New Roman" w:hAnsi="Arial" w:cs="Arial"/>
          <w:szCs w:val="20"/>
        </w:rPr>
      </w:pPr>
    </w:p>
    <w:p w14:paraId="17BD9E8F" w14:textId="77777777" w:rsidR="00A153BD" w:rsidRPr="00A153BD" w:rsidRDefault="00A153BD" w:rsidP="00A153BD">
      <w:pPr>
        <w:rPr>
          <w:rFonts w:ascii="Arial" w:hAnsi="Arial" w:cs="Arial"/>
        </w:rPr>
      </w:pPr>
      <w:r w:rsidRPr="00A153BD">
        <w:rPr>
          <w:rFonts w:ascii="Arial" w:hAnsi="Arial" w:cs="Arial"/>
        </w:rPr>
        <w:br w:type="page"/>
      </w:r>
    </w:p>
    <w:p w14:paraId="6078858D" w14:textId="77777777" w:rsidR="00A153BD" w:rsidRPr="00A153BD" w:rsidRDefault="00A153BD" w:rsidP="00A153BD">
      <w:pPr>
        <w:keepNext/>
        <w:spacing w:after="120" w:line="240" w:lineRule="auto"/>
        <w:outlineLvl w:val="1"/>
        <w:rPr>
          <w:rFonts w:ascii="Arial" w:eastAsia="Times New Roman" w:hAnsi="Arial" w:cs="Arial"/>
          <w:b/>
          <w:kern w:val="28"/>
          <w:sz w:val="28"/>
          <w:szCs w:val="28"/>
        </w:rPr>
      </w:pPr>
      <w:r w:rsidRPr="00A153BD">
        <w:rPr>
          <w:rFonts w:ascii="Arial" w:eastAsia="Times New Roman" w:hAnsi="Arial" w:cs="Arial"/>
          <w:b/>
          <w:sz w:val="28"/>
          <w:szCs w:val="28"/>
        </w:rPr>
        <w:lastRenderedPageBreak/>
        <w:t>Didaktische Jahresplanung – Kaufmann für Büromanagement/Kauffrau für Büromanagement</w:t>
      </w:r>
    </w:p>
    <w:tbl>
      <w:tblPr>
        <w:tblW w:w="14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514"/>
        <w:gridCol w:w="7057"/>
      </w:tblGrid>
      <w:tr w:rsidR="00A153BD" w:rsidRPr="00A153BD" w14:paraId="17A2B18A" w14:textId="77777777" w:rsidTr="00A153BD">
        <w:trPr>
          <w:jc w:val="center"/>
        </w:trPr>
        <w:tc>
          <w:tcPr>
            <w:tcW w:w="14571" w:type="dxa"/>
            <w:gridSpan w:val="2"/>
            <w:shd w:val="clear" w:color="auto" w:fill="auto"/>
          </w:tcPr>
          <w:p w14:paraId="0AA85582" w14:textId="77777777" w:rsidR="00A153BD" w:rsidRPr="00A153BD" w:rsidRDefault="00A153BD" w:rsidP="00A153BD">
            <w:pPr>
              <w:tabs>
                <w:tab w:val="left" w:pos="2354"/>
              </w:tabs>
              <w:spacing w:before="60" w:after="60" w:line="240" w:lineRule="auto"/>
              <w:rPr>
                <w:rFonts w:ascii="Arial" w:eastAsia="Times New Roman" w:hAnsi="Arial" w:cs="Arial"/>
                <w:b/>
                <w:szCs w:val="20"/>
              </w:rPr>
            </w:pPr>
            <w:r w:rsidRPr="00A153BD">
              <w:rPr>
                <w:rFonts w:ascii="Arial" w:eastAsia="Times New Roman" w:hAnsi="Arial" w:cs="Arial"/>
                <w:b/>
                <w:szCs w:val="20"/>
              </w:rPr>
              <w:t>Ausbildungsjahr: 2</w:t>
            </w:r>
          </w:p>
          <w:p w14:paraId="76E50330" w14:textId="77777777" w:rsidR="00A153BD" w:rsidRPr="00A153BD" w:rsidRDefault="00A153BD" w:rsidP="00A153BD">
            <w:pPr>
              <w:tabs>
                <w:tab w:val="left" w:pos="2411"/>
                <w:tab w:val="left" w:pos="3232"/>
                <w:tab w:val="left" w:pos="3806"/>
              </w:tabs>
              <w:spacing w:before="60" w:after="60" w:line="240" w:lineRule="auto"/>
              <w:rPr>
                <w:rFonts w:ascii="Arial" w:eastAsia="Times New Roman" w:hAnsi="Arial" w:cs="Arial"/>
                <w:szCs w:val="20"/>
              </w:rPr>
            </w:pPr>
            <w:r w:rsidRPr="00A153BD">
              <w:rPr>
                <w:rFonts w:ascii="Arial" w:eastAsia="Times New Roman" w:hAnsi="Arial" w:cs="Arial"/>
                <w:b/>
                <w:szCs w:val="20"/>
              </w:rPr>
              <w:t>Lernfeld Nr. 6</w:t>
            </w:r>
            <w:r w:rsidRPr="00A153BD">
              <w:rPr>
                <w:rFonts w:ascii="Arial" w:eastAsia="Times New Roman" w:hAnsi="Arial" w:cs="Arial"/>
                <w:szCs w:val="20"/>
              </w:rPr>
              <w:t xml:space="preserve"> </w:t>
            </w:r>
            <w:r w:rsidRPr="00A153BD">
              <w:rPr>
                <w:rFonts w:ascii="Arial" w:eastAsia="Times New Roman" w:hAnsi="Arial" w:cs="Arial"/>
                <w:szCs w:val="20"/>
              </w:rPr>
              <w:tab/>
              <w:t xml:space="preserve">(80 </w:t>
            </w:r>
            <w:proofErr w:type="spellStart"/>
            <w:r w:rsidRPr="00A153BD">
              <w:rPr>
                <w:rFonts w:ascii="Arial" w:eastAsia="Times New Roman" w:hAnsi="Arial" w:cs="Arial"/>
                <w:szCs w:val="20"/>
              </w:rPr>
              <w:t>UStd</w:t>
            </w:r>
            <w:proofErr w:type="spellEnd"/>
            <w:r w:rsidRPr="00A153BD">
              <w:rPr>
                <w:rFonts w:ascii="Arial" w:eastAsia="Times New Roman" w:hAnsi="Arial" w:cs="Arial"/>
                <w:szCs w:val="20"/>
              </w:rPr>
              <w:t>.)</w:t>
            </w:r>
            <w:r w:rsidRPr="00A153BD">
              <w:rPr>
                <w:rFonts w:ascii="Arial" w:eastAsia="Times New Roman" w:hAnsi="Arial" w:cs="Arial"/>
                <w:szCs w:val="20"/>
              </w:rPr>
              <w:tab/>
            </w:r>
            <w:r w:rsidRPr="00A153BD">
              <w:rPr>
                <w:rFonts w:ascii="Arial" w:eastAsia="Times New Roman" w:hAnsi="Arial" w:cs="Arial"/>
                <w:b/>
                <w:szCs w:val="20"/>
              </w:rPr>
              <w:t>Werteströme erfassen und beurteilen</w:t>
            </w:r>
          </w:p>
          <w:p w14:paraId="4AB833A9" w14:textId="77777777" w:rsidR="00A153BD" w:rsidRPr="00A153BD" w:rsidRDefault="00A153BD" w:rsidP="00A153BD">
            <w:pPr>
              <w:tabs>
                <w:tab w:val="left" w:pos="2411"/>
                <w:tab w:val="left" w:pos="3806"/>
              </w:tabs>
              <w:spacing w:after="0" w:line="240" w:lineRule="auto"/>
              <w:rPr>
                <w:rFonts w:ascii="Arial" w:eastAsia="Times New Roman" w:hAnsi="Arial" w:cs="Arial"/>
                <w:b/>
                <w:szCs w:val="20"/>
              </w:rPr>
            </w:pPr>
            <w:r w:rsidRPr="00A153BD">
              <w:rPr>
                <w:rFonts w:ascii="Arial" w:eastAsia="Times New Roman" w:hAnsi="Arial" w:cs="Arial"/>
                <w:b/>
                <w:szCs w:val="20"/>
              </w:rPr>
              <w:t xml:space="preserve">Lernsituation Nr. 12 </w:t>
            </w:r>
            <w:r w:rsidRPr="00A153BD">
              <w:rPr>
                <w:rFonts w:ascii="Arial" w:eastAsia="Times New Roman" w:hAnsi="Arial" w:cs="Arial"/>
                <w:b/>
                <w:szCs w:val="20"/>
              </w:rPr>
              <w:tab/>
            </w:r>
            <w:r w:rsidRPr="00A153BD">
              <w:rPr>
                <w:rFonts w:ascii="Arial" w:eastAsia="Times New Roman" w:hAnsi="Arial" w:cs="Arial"/>
                <w:szCs w:val="20"/>
              </w:rPr>
              <w:t xml:space="preserve">(6 </w:t>
            </w:r>
            <w:proofErr w:type="spellStart"/>
            <w:r w:rsidRPr="00A153BD">
              <w:rPr>
                <w:rFonts w:ascii="Arial" w:eastAsia="Times New Roman" w:hAnsi="Arial" w:cs="Arial"/>
                <w:szCs w:val="20"/>
              </w:rPr>
              <w:t>UStd</w:t>
            </w:r>
            <w:proofErr w:type="spellEnd"/>
            <w:r w:rsidRPr="00A153BD">
              <w:rPr>
                <w:rFonts w:ascii="Arial" w:eastAsia="Times New Roman" w:hAnsi="Arial" w:cs="Arial"/>
                <w:szCs w:val="20"/>
              </w:rPr>
              <w:t>.)</w:t>
            </w:r>
            <w:r w:rsidRPr="00A153BD">
              <w:rPr>
                <w:rFonts w:ascii="Arial" w:eastAsia="Times New Roman" w:hAnsi="Arial" w:cs="Arial"/>
                <w:b/>
                <w:szCs w:val="20"/>
              </w:rPr>
              <w:tab/>
            </w:r>
            <w:r w:rsidRPr="00A153BD">
              <w:rPr>
                <w:rFonts w:ascii="Arial" w:eastAsia="Times New Roman" w:hAnsi="Arial" w:cs="Arial"/>
                <w:szCs w:val="20"/>
              </w:rPr>
              <w:t>Die Bilanz erstellen</w:t>
            </w:r>
          </w:p>
        </w:tc>
      </w:tr>
      <w:tr w:rsidR="00A153BD" w:rsidRPr="00A153BD" w14:paraId="103F34DC" w14:textId="77777777" w:rsidTr="00A153BD">
        <w:trPr>
          <w:trHeight w:val="1210"/>
          <w:jc w:val="center"/>
        </w:trPr>
        <w:tc>
          <w:tcPr>
            <w:tcW w:w="7514" w:type="dxa"/>
            <w:shd w:val="clear" w:color="auto" w:fill="auto"/>
          </w:tcPr>
          <w:p w14:paraId="5781B820" w14:textId="77777777" w:rsidR="00A153BD" w:rsidRPr="00A153BD" w:rsidRDefault="00A153BD" w:rsidP="00A153BD">
            <w:pPr>
              <w:spacing w:after="60" w:line="240" w:lineRule="auto"/>
              <w:rPr>
                <w:rFonts w:ascii="Arial" w:eastAsia="Times New Roman" w:hAnsi="Arial" w:cs="Arial"/>
                <w:b/>
                <w:szCs w:val="20"/>
              </w:rPr>
            </w:pPr>
            <w:r w:rsidRPr="00A153BD">
              <w:rPr>
                <w:rFonts w:ascii="Arial" w:eastAsia="Times New Roman" w:hAnsi="Arial" w:cs="Arial"/>
                <w:b/>
                <w:szCs w:val="20"/>
              </w:rPr>
              <w:t xml:space="preserve">Einstiegsszenario </w:t>
            </w:r>
          </w:p>
          <w:p w14:paraId="268177EC" w14:textId="77777777" w:rsidR="00A153BD" w:rsidRPr="00A153BD" w:rsidRDefault="00A153BD" w:rsidP="00A153BD">
            <w:pPr>
              <w:spacing w:after="0" w:line="240" w:lineRule="auto"/>
              <w:rPr>
                <w:rFonts w:ascii="Arial" w:eastAsia="Times New Roman" w:hAnsi="Arial" w:cs="Arial"/>
                <w:szCs w:val="20"/>
              </w:rPr>
            </w:pPr>
            <w:r w:rsidRPr="00A153BD">
              <w:rPr>
                <w:rFonts w:ascii="Arial" w:eastAsia="Times New Roman" w:hAnsi="Arial" w:cs="Arial"/>
                <w:szCs w:val="20"/>
              </w:rPr>
              <w:t>Leon Laus, Auszubildender der Heinrich KG, soll aus einem vorliegenden Inventar die Bilanz erstellen und wichtige Bilanzkennzahlen ermitteln.</w:t>
            </w:r>
          </w:p>
          <w:p w14:paraId="4FE25979" w14:textId="77777777" w:rsidR="00A153BD" w:rsidRPr="00A153BD" w:rsidRDefault="00A153BD" w:rsidP="00A153BD">
            <w:pPr>
              <w:spacing w:after="0" w:line="240" w:lineRule="auto"/>
              <w:rPr>
                <w:rFonts w:ascii="Arial" w:eastAsia="Times New Roman" w:hAnsi="Arial" w:cs="Arial"/>
                <w:szCs w:val="20"/>
              </w:rPr>
            </w:pPr>
          </w:p>
        </w:tc>
        <w:tc>
          <w:tcPr>
            <w:tcW w:w="7057" w:type="dxa"/>
            <w:shd w:val="clear" w:color="auto" w:fill="auto"/>
          </w:tcPr>
          <w:p w14:paraId="398F4E66" w14:textId="77777777" w:rsidR="00A153BD" w:rsidRPr="00A153BD" w:rsidRDefault="00A153BD" w:rsidP="00A153BD">
            <w:pPr>
              <w:tabs>
                <w:tab w:val="left" w:pos="1985"/>
                <w:tab w:val="left" w:pos="3402"/>
              </w:tabs>
              <w:spacing w:after="60" w:line="240" w:lineRule="auto"/>
              <w:rPr>
                <w:rFonts w:ascii="Arial" w:eastAsia="Times New Roman" w:hAnsi="Arial" w:cs="Arial"/>
                <w:b/>
                <w:szCs w:val="20"/>
              </w:rPr>
            </w:pPr>
            <w:r w:rsidRPr="00A153BD">
              <w:rPr>
                <w:rFonts w:ascii="Arial" w:eastAsia="Times New Roman" w:hAnsi="Arial" w:cs="Arial"/>
                <w:b/>
                <w:szCs w:val="20"/>
              </w:rPr>
              <w:t>Handlungsprodukt/Lernergebnis</w:t>
            </w:r>
          </w:p>
          <w:p w14:paraId="49BF77EB" w14:textId="77777777" w:rsidR="00A153BD" w:rsidRPr="00A153BD" w:rsidRDefault="00A153BD" w:rsidP="008701AE">
            <w:pPr>
              <w:numPr>
                <w:ilvl w:val="0"/>
                <w:numId w:val="184"/>
              </w:numPr>
              <w:spacing w:after="0" w:line="240" w:lineRule="auto"/>
              <w:contextualSpacing/>
              <w:rPr>
                <w:rFonts w:ascii="Arial" w:eastAsia="Times New Roman" w:hAnsi="Arial" w:cs="Arial"/>
              </w:rPr>
            </w:pPr>
            <w:r w:rsidRPr="00A153BD">
              <w:rPr>
                <w:rFonts w:ascii="Arial" w:eastAsia="Times New Roman" w:hAnsi="Arial" w:cs="Arial"/>
              </w:rPr>
              <w:t xml:space="preserve">Bilanz der Heinrich KG </w:t>
            </w:r>
          </w:p>
          <w:p w14:paraId="51685C8B" w14:textId="77777777" w:rsidR="00A153BD" w:rsidRPr="00A153BD" w:rsidRDefault="00A153BD" w:rsidP="008701AE">
            <w:pPr>
              <w:numPr>
                <w:ilvl w:val="0"/>
                <w:numId w:val="184"/>
              </w:numPr>
              <w:spacing w:after="0" w:line="240" w:lineRule="auto"/>
              <w:contextualSpacing/>
              <w:rPr>
                <w:rFonts w:ascii="Arial" w:eastAsia="Times New Roman" w:hAnsi="Arial" w:cs="Arial"/>
              </w:rPr>
            </w:pPr>
            <w:r w:rsidRPr="00A153BD">
              <w:rPr>
                <w:rFonts w:ascii="Arial" w:eastAsia="Times New Roman" w:hAnsi="Arial" w:cs="Arial"/>
              </w:rPr>
              <w:t>Strukturbild „Bilanz“</w:t>
            </w:r>
          </w:p>
          <w:p w14:paraId="2BB32919" w14:textId="77777777" w:rsidR="00A153BD" w:rsidRPr="00A153BD" w:rsidRDefault="00A153BD" w:rsidP="008701AE">
            <w:pPr>
              <w:numPr>
                <w:ilvl w:val="0"/>
                <w:numId w:val="184"/>
              </w:numPr>
              <w:spacing w:after="0" w:line="240" w:lineRule="auto"/>
              <w:contextualSpacing/>
              <w:rPr>
                <w:rFonts w:ascii="Arial" w:eastAsia="Times New Roman" w:hAnsi="Arial" w:cs="Arial"/>
              </w:rPr>
            </w:pPr>
            <w:r w:rsidRPr="00A153BD">
              <w:rPr>
                <w:rFonts w:ascii="Arial" w:eastAsia="Times New Roman" w:hAnsi="Arial" w:cs="Arial"/>
              </w:rPr>
              <w:t>Berechnung des Gesamtvermögens und von Bilanzkennzahlen</w:t>
            </w:r>
          </w:p>
          <w:p w14:paraId="133C6D71" w14:textId="77777777" w:rsidR="00A153BD" w:rsidRPr="00A153BD" w:rsidRDefault="00A153BD" w:rsidP="00A153BD">
            <w:pPr>
              <w:spacing w:after="0" w:line="240" w:lineRule="auto"/>
              <w:contextualSpacing/>
              <w:rPr>
                <w:rFonts w:ascii="Arial" w:eastAsia="Times New Roman" w:hAnsi="Arial" w:cs="Arial"/>
              </w:rPr>
            </w:pPr>
          </w:p>
        </w:tc>
      </w:tr>
      <w:tr w:rsidR="00A153BD" w:rsidRPr="00A153BD" w14:paraId="0EBE5B05" w14:textId="77777777" w:rsidTr="00A153BD">
        <w:trPr>
          <w:trHeight w:val="1440"/>
          <w:jc w:val="center"/>
        </w:trPr>
        <w:tc>
          <w:tcPr>
            <w:tcW w:w="7514" w:type="dxa"/>
            <w:shd w:val="clear" w:color="auto" w:fill="auto"/>
          </w:tcPr>
          <w:p w14:paraId="63DBA739" w14:textId="77777777" w:rsidR="00A153BD" w:rsidRPr="00A153BD" w:rsidRDefault="00A153BD" w:rsidP="00A153BD">
            <w:pPr>
              <w:spacing w:after="60" w:line="360" w:lineRule="auto"/>
              <w:rPr>
                <w:rFonts w:ascii="Arial" w:eastAsia="Times New Roman" w:hAnsi="Arial" w:cs="Arial"/>
                <w:b/>
                <w:szCs w:val="20"/>
              </w:rPr>
            </w:pPr>
            <w:r w:rsidRPr="00A153BD">
              <w:rPr>
                <w:rFonts w:ascii="Arial" w:eastAsia="Times New Roman" w:hAnsi="Arial" w:cs="Arial"/>
                <w:b/>
                <w:szCs w:val="20"/>
              </w:rPr>
              <w:t>Wesentliche Kompetenzen</w:t>
            </w:r>
          </w:p>
          <w:p w14:paraId="7CAB2499" w14:textId="77777777" w:rsidR="00A153BD" w:rsidRPr="00A153BD" w:rsidRDefault="00A153BD" w:rsidP="00A153BD">
            <w:pPr>
              <w:spacing w:after="0" w:line="360" w:lineRule="auto"/>
              <w:rPr>
                <w:rFonts w:ascii="Arial" w:eastAsia="MS Mincho" w:hAnsi="Arial" w:cs="Arial"/>
                <w:szCs w:val="20"/>
              </w:rPr>
            </w:pPr>
            <w:r w:rsidRPr="00A153BD">
              <w:rPr>
                <w:rFonts w:ascii="Arial" w:eastAsia="MS Mincho" w:hAnsi="Arial" w:cs="Arial"/>
                <w:szCs w:val="20"/>
              </w:rPr>
              <w:t>Die Schülerinnen und Schüler sind in der Lage ...</w:t>
            </w:r>
          </w:p>
          <w:p w14:paraId="4CA7FB31" w14:textId="77777777" w:rsidR="00A153BD" w:rsidRPr="00A153BD" w:rsidRDefault="00A153BD" w:rsidP="008E4DB5">
            <w:pPr>
              <w:numPr>
                <w:ilvl w:val="0"/>
                <w:numId w:val="80"/>
              </w:numPr>
              <w:spacing w:after="0" w:line="240" w:lineRule="auto"/>
              <w:contextualSpacing/>
              <w:rPr>
                <w:rFonts w:ascii="Arial" w:eastAsia="MS Mincho" w:hAnsi="Arial" w:cs="Arial"/>
              </w:rPr>
            </w:pPr>
            <w:r w:rsidRPr="00A153BD">
              <w:rPr>
                <w:rFonts w:ascii="Arial" w:eastAsia="MS Mincho" w:hAnsi="Arial" w:cs="Arial"/>
              </w:rPr>
              <w:t>die gesetzlichen Grundlagen zur Aufstellung einer Bilanz zu erläutern.</w:t>
            </w:r>
          </w:p>
          <w:p w14:paraId="635C5925" w14:textId="77777777" w:rsidR="00A153BD" w:rsidRPr="00A153BD" w:rsidRDefault="00A153BD" w:rsidP="008E4DB5">
            <w:pPr>
              <w:numPr>
                <w:ilvl w:val="0"/>
                <w:numId w:val="80"/>
              </w:numPr>
              <w:spacing w:after="0" w:line="240" w:lineRule="auto"/>
              <w:contextualSpacing/>
              <w:rPr>
                <w:rFonts w:ascii="Arial" w:eastAsia="MS Mincho" w:hAnsi="Arial" w:cs="Arial"/>
              </w:rPr>
            </w:pPr>
            <w:r w:rsidRPr="00A153BD">
              <w:rPr>
                <w:rFonts w:ascii="Arial" w:eastAsia="MS Mincho" w:hAnsi="Arial" w:cs="Arial"/>
              </w:rPr>
              <w:t>auf Basis eines Bilanzschemas eine geordnete Bilanz zu erstellen.</w:t>
            </w:r>
          </w:p>
          <w:p w14:paraId="68D4D22E" w14:textId="77777777" w:rsidR="00A153BD" w:rsidRPr="00A153BD" w:rsidRDefault="00A153BD" w:rsidP="008E4DB5">
            <w:pPr>
              <w:numPr>
                <w:ilvl w:val="0"/>
                <w:numId w:val="80"/>
              </w:numPr>
              <w:spacing w:after="0" w:line="240" w:lineRule="auto"/>
              <w:contextualSpacing/>
              <w:rPr>
                <w:rFonts w:ascii="Arial" w:eastAsia="MS Mincho" w:hAnsi="Arial" w:cs="Arial"/>
              </w:rPr>
            </w:pPr>
            <w:r w:rsidRPr="00A153BD">
              <w:rPr>
                <w:rFonts w:ascii="Arial" w:eastAsia="MS Mincho" w:hAnsi="Arial" w:cs="Arial"/>
              </w:rPr>
              <w:t>die Aussagekraft und die Bedeutung einer Bilanz für ein Unternehmen einzuschätzen.</w:t>
            </w:r>
          </w:p>
          <w:p w14:paraId="47902493" w14:textId="77777777" w:rsidR="00A153BD" w:rsidRPr="00A153BD" w:rsidRDefault="00A153BD" w:rsidP="008E4DB5">
            <w:pPr>
              <w:numPr>
                <w:ilvl w:val="0"/>
                <w:numId w:val="80"/>
              </w:numPr>
              <w:spacing w:after="0" w:line="240" w:lineRule="auto"/>
              <w:contextualSpacing/>
              <w:rPr>
                <w:rFonts w:ascii="Arial" w:eastAsia="MS Mincho" w:hAnsi="Arial" w:cs="Arial"/>
              </w:rPr>
            </w:pPr>
            <w:r w:rsidRPr="00A153BD">
              <w:rPr>
                <w:rFonts w:ascii="Arial" w:eastAsia="MS Mincho" w:hAnsi="Arial" w:cs="Arial"/>
              </w:rPr>
              <w:t>den Zusammenhang zwischen Buchführung, Bilanz und Inventur darzustellen.</w:t>
            </w:r>
          </w:p>
          <w:p w14:paraId="7FD7EA86" w14:textId="77777777" w:rsidR="00A153BD" w:rsidRPr="00A153BD" w:rsidRDefault="00A153BD" w:rsidP="008E4DB5">
            <w:pPr>
              <w:numPr>
                <w:ilvl w:val="0"/>
                <w:numId w:val="80"/>
              </w:numPr>
              <w:spacing w:after="0" w:line="240" w:lineRule="auto"/>
              <w:contextualSpacing/>
              <w:rPr>
                <w:rFonts w:ascii="Arial" w:eastAsia="MS Mincho" w:hAnsi="Arial" w:cs="Arial"/>
              </w:rPr>
            </w:pPr>
            <w:r w:rsidRPr="00A153BD">
              <w:rPr>
                <w:rFonts w:ascii="Arial" w:eastAsia="MS Mincho" w:hAnsi="Arial" w:cs="Arial"/>
              </w:rPr>
              <w:t>wichtige Bilanzkennzahlen zu ermitteln.</w:t>
            </w:r>
          </w:p>
          <w:p w14:paraId="194D0FB1" w14:textId="77777777" w:rsidR="00A153BD" w:rsidRPr="00A153BD" w:rsidRDefault="00A153BD" w:rsidP="008E4DB5">
            <w:pPr>
              <w:numPr>
                <w:ilvl w:val="0"/>
                <w:numId w:val="80"/>
              </w:numPr>
              <w:spacing w:after="0" w:line="240" w:lineRule="auto"/>
              <w:contextualSpacing/>
              <w:rPr>
                <w:rFonts w:ascii="Arial" w:eastAsia="MS Mincho" w:hAnsi="Arial" w:cs="Arial"/>
              </w:rPr>
            </w:pPr>
            <w:r w:rsidRPr="00A153BD">
              <w:rPr>
                <w:rFonts w:ascii="Arial" w:eastAsia="MS Mincho" w:hAnsi="Arial" w:cs="Arial"/>
              </w:rPr>
              <w:t>ihre Ergebnisse angemessen (ggf. digital) zu präsentieren.</w:t>
            </w:r>
          </w:p>
        </w:tc>
        <w:tc>
          <w:tcPr>
            <w:tcW w:w="7057" w:type="dxa"/>
            <w:shd w:val="clear" w:color="auto" w:fill="auto"/>
          </w:tcPr>
          <w:p w14:paraId="3C5FBA44" w14:textId="77777777" w:rsidR="00A153BD" w:rsidRPr="00A153BD" w:rsidRDefault="00A153BD" w:rsidP="00A153BD">
            <w:pPr>
              <w:spacing w:after="60" w:line="240" w:lineRule="auto"/>
              <w:rPr>
                <w:rFonts w:ascii="Arial" w:eastAsia="Times New Roman" w:hAnsi="Arial" w:cs="Arial"/>
                <w:b/>
                <w:szCs w:val="20"/>
              </w:rPr>
            </w:pPr>
            <w:r w:rsidRPr="00A153BD">
              <w:rPr>
                <w:rFonts w:ascii="Arial" w:eastAsia="Times New Roman" w:hAnsi="Arial" w:cs="Arial"/>
                <w:b/>
                <w:szCs w:val="20"/>
              </w:rPr>
              <w:t>Konkretisierung der Inhalte</w:t>
            </w:r>
          </w:p>
          <w:p w14:paraId="3F7988B0" w14:textId="77777777" w:rsidR="00A153BD" w:rsidRPr="00A153BD" w:rsidRDefault="00A153BD" w:rsidP="008E4DB5">
            <w:pPr>
              <w:numPr>
                <w:ilvl w:val="0"/>
                <w:numId w:val="81"/>
              </w:numPr>
              <w:spacing w:after="0" w:line="240" w:lineRule="auto"/>
              <w:contextualSpacing/>
              <w:rPr>
                <w:rFonts w:ascii="Arial" w:eastAsia="Times New Roman" w:hAnsi="Arial" w:cs="Arial"/>
              </w:rPr>
            </w:pPr>
            <w:r w:rsidRPr="00A153BD">
              <w:rPr>
                <w:rFonts w:ascii="Arial" w:eastAsia="Times New Roman" w:hAnsi="Arial" w:cs="Arial"/>
              </w:rPr>
              <w:t xml:space="preserve">gesetzliche Grundlagen zur Aufstellung einer Bilanz </w:t>
            </w:r>
          </w:p>
          <w:p w14:paraId="347D9471" w14:textId="77777777" w:rsidR="00A153BD" w:rsidRPr="00A153BD" w:rsidRDefault="00A153BD" w:rsidP="008E4DB5">
            <w:pPr>
              <w:numPr>
                <w:ilvl w:val="0"/>
                <w:numId w:val="81"/>
              </w:numPr>
              <w:spacing w:after="0" w:line="240" w:lineRule="auto"/>
              <w:contextualSpacing/>
              <w:rPr>
                <w:rFonts w:ascii="Arial" w:eastAsia="Times New Roman" w:hAnsi="Arial" w:cs="Arial"/>
              </w:rPr>
            </w:pPr>
            <w:r w:rsidRPr="00A153BD">
              <w:rPr>
                <w:rFonts w:ascii="Arial" w:eastAsia="Times New Roman" w:hAnsi="Arial" w:cs="Arial"/>
              </w:rPr>
              <w:t>Aufbau einer Bilanz (Bilanzschema)</w:t>
            </w:r>
          </w:p>
          <w:p w14:paraId="50B477FC" w14:textId="77777777" w:rsidR="00A153BD" w:rsidRPr="00A153BD" w:rsidRDefault="00A153BD" w:rsidP="008E4DB5">
            <w:pPr>
              <w:numPr>
                <w:ilvl w:val="0"/>
                <w:numId w:val="81"/>
              </w:numPr>
              <w:spacing w:after="0" w:line="240" w:lineRule="auto"/>
              <w:contextualSpacing/>
              <w:rPr>
                <w:rFonts w:ascii="Arial" w:eastAsia="MS Mincho" w:hAnsi="Arial" w:cs="Arial"/>
              </w:rPr>
            </w:pPr>
            <w:r w:rsidRPr="00A153BD">
              <w:rPr>
                <w:rFonts w:ascii="Arial" w:eastAsia="MS Mincho" w:hAnsi="Arial" w:cs="Arial"/>
              </w:rPr>
              <w:t>Aussagekraft einer Bilanz</w:t>
            </w:r>
          </w:p>
          <w:p w14:paraId="366BDC95" w14:textId="77777777" w:rsidR="00A153BD" w:rsidRPr="00A153BD" w:rsidRDefault="00A153BD" w:rsidP="008E4DB5">
            <w:pPr>
              <w:numPr>
                <w:ilvl w:val="0"/>
                <w:numId w:val="81"/>
              </w:numPr>
              <w:spacing w:after="0" w:line="240" w:lineRule="auto"/>
              <w:contextualSpacing/>
              <w:rPr>
                <w:rFonts w:ascii="Arial" w:eastAsia="MS Mincho" w:hAnsi="Arial" w:cs="Arial"/>
              </w:rPr>
            </w:pPr>
            <w:r w:rsidRPr="00A153BD">
              <w:rPr>
                <w:rFonts w:ascii="Arial" w:eastAsia="MS Mincho" w:hAnsi="Arial" w:cs="Arial"/>
              </w:rPr>
              <w:t>Bilanzgleichungen</w:t>
            </w:r>
          </w:p>
          <w:p w14:paraId="62FA1865" w14:textId="77777777" w:rsidR="00A153BD" w:rsidRPr="00A153BD" w:rsidRDefault="00A153BD" w:rsidP="008E4DB5">
            <w:pPr>
              <w:numPr>
                <w:ilvl w:val="0"/>
                <w:numId w:val="81"/>
              </w:numPr>
              <w:spacing w:after="0" w:line="240" w:lineRule="auto"/>
              <w:contextualSpacing/>
              <w:rPr>
                <w:rFonts w:ascii="Arial" w:eastAsia="MS Mincho" w:hAnsi="Arial" w:cs="Arial"/>
              </w:rPr>
            </w:pPr>
            <w:r w:rsidRPr="00A153BD">
              <w:rPr>
                <w:rFonts w:ascii="Arial" w:eastAsia="MS Mincho" w:hAnsi="Arial" w:cs="Arial"/>
              </w:rPr>
              <w:t>Ermittlung von Kennzahlen</w:t>
            </w:r>
          </w:p>
          <w:p w14:paraId="2F86B37C" w14:textId="77777777" w:rsidR="00A153BD" w:rsidRPr="00A153BD" w:rsidRDefault="00A153BD" w:rsidP="008E4DB5">
            <w:pPr>
              <w:numPr>
                <w:ilvl w:val="0"/>
                <w:numId w:val="82"/>
              </w:numPr>
              <w:spacing w:after="0" w:line="240" w:lineRule="auto"/>
              <w:contextualSpacing/>
              <w:rPr>
                <w:rFonts w:ascii="Arial" w:eastAsia="MS Mincho" w:hAnsi="Arial" w:cs="Arial"/>
              </w:rPr>
            </w:pPr>
            <w:r w:rsidRPr="00A153BD">
              <w:rPr>
                <w:rFonts w:ascii="Arial" w:eastAsia="MS Mincho" w:hAnsi="Arial" w:cs="Arial"/>
              </w:rPr>
              <w:t>Vorratsquote</w:t>
            </w:r>
          </w:p>
          <w:p w14:paraId="5DA058E3" w14:textId="77777777" w:rsidR="00A153BD" w:rsidRPr="00A153BD" w:rsidRDefault="00A153BD" w:rsidP="008E4DB5">
            <w:pPr>
              <w:numPr>
                <w:ilvl w:val="0"/>
                <w:numId w:val="82"/>
              </w:numPr>
              <w:spacing w:after="0" w:line="240" w:lineRule="auto"/>
              <w:contextualSpacing/>
              <w:rPr>
                <w:rFonts w:ascii="Arial" w:eastAsia="MS Mincho" w:hAnsi="Arial" w:cs="Arial"/>
              </w:rPr>
            </w:pPr>
            <w:r w:rsidRPr="00A153BD">
              <w:rPr>
                <w:rFonts w:ascii="Arial" w:eastAsia="MS Mincho" w:hAnsi="Arial" w:cs="Arial"/>
              </w:rPr>
              <w:t>Eigenkapitalquote</w:t>
            </w:r>
          </w:p>
          <w:p w14:paraId="6B7EE92F" w14:textId="77777777" w:rsidR="00A153BD" w:rsidRPr="00A153BD" w:rsidRDefault="00A153BD" w:rsidP="008E4DB5">
            <w:pPr>
              <w:numPr>
                <w:ilvl w:val="0"/>
                <w:numId w:val="82"/>
              </w:numPr>
              <w:spacing w:after="0" w:line="240" w:lineRule="auto"/>
              <w:contextualSpacing/>
              <w:rPr>
                <w:rFonts w:ascii="Arial" w:eastAsia="MS Mincho" w:hAnsi="Arial" w:cs="Arial"/>
              </w:rPr>
            </w:pPr>
            <w:r w:rsidRPr="00A153BD">
              <w:rPr>
                <w:rFonts w:ascii="Arial" w:eastAsia="MS Mincho" w:hAnsi="Arial" w:cs="Arial"/>
              </w:rPr>
              <w:t>Anlagendeckungsgrad</w:t>
            </w:r>
          </w:p>
          <w:p w14:paraId="7EC49F6A" w14:textId="77777777" w:rsidR="00A153BD" w:rsidRPr="00A153BD" w:rsidRDefault="00A153BD" w:rsidP="008E4DB5">
            <w:pPr>
              <w:numPr>
                <w:ilvl w:val="0"/>
                <w:numId w:val="82"/>
              </w:numPr>
              <w:spacing w:after="0" w:line="240" w:lineRule="auto"/>
              <w:contextualSpacing/>
              <w:rPr>
                <w:rFonts w:ascii="Arial" w:eastAsia="MS Mincho" w:hAnsi="Arial" w:cs="Arial"/>
              </w:rPr>
            </w:pPr>
            <w:r w:rsidRPr="00A153BD">
              <w:rPr>
                <w:rFonts w:ascii="Arial" w:eastAsia="MS Mincho" w:hAnsi="Arial" w:cs="Arial"/>
              </w:rPr>
              <w:t>Liquidität I + II</w:t>
            </w:r>
          </w:p>
          <w:p w14:paraId="5824A2B6" w14:textId="77777777" w:rsidR="00A153BD" w:rsidRPr="00A153BD" w:rsidRDefault="00A153BD" w:rsidP="008E4DB5">
            <w:pPr>
              <w:numPr>
                <w:ilvl w:val="0"/>
                <w:numId w:val="82"/>
              </w:numPr>
              <w:spacing w:after="0" w:line="240" w:lineRule="auto"/>
              <w:contextualSpacing/>
              <w:rPr>
                <w:rFonts w:ascii="Arial" w:eastAsia="MS Mincho" w:hAnsi="Arial" w:cs="Arial"/>
              </w:rPr>
            </w:pPr>
            <w:r w:rsidRPr="00A153BD">
              <w:rPr>
                <w:rFonts w:ascii="Arial" w:eastAsia="MS Mincho" w:hAnsi="Arial" w:cs="Arial"/>
              </w:rPr>
              <w:t>Eigenkapitalrentabilität</w:t>
            </w:r>
          </w:p>
          <w:p w14:paraId="10830E0A" w14:textId="77777777" w:rsidR="00A153BD" w:rsidRPr="00A153BD" w:rsidRDefault="00A153BD" w:rsidP="00A153BD">
            <w:pPr>
              <w:spacing w:after="0" w:line="240" w:lineRule="auto"/>
              <w:contextualSpacing/>
              <w:rPr>
                <w:rFonts w:ascii="Arial" w:eastAsia="MS Mincho" w:hAnsi="Arial" w:cs="Arial"/>
              </w:rPr>
            </w:pPr>
          </w:p>
        </w:tc>
      </w:tr>
      <w:tr w:rsidR="00A153BD" w:rsidRPr="00A153BD" w14:paraId="6F55699B" w14:textId="77777777" w:rsidTr="00A153BD">
        <w:trPr>
          <w:trHeight w:val="517"/>
          <w:jc w:val="center"/>
        </w:trPr>
        <w:tc>
          <w:tcPr>
            <w:tcW w:w="14571" w:type="dxa"/>
            <w:gridSpan w:val="2"/>
            <w:shd w:val="clear" w:color="auto" w:fill="auto"/>
          </w:tcPr>
          <w:p w14:paraId="37B689F0" w14:textId="77777777" w:rsidR="00A153BD" w:rsidRPr="00A153BD" w:rsidRDefault="00A153BD" w:rsidP="00A153BD">
            <w:pPr>
              <w:spacing w:after="0" w:line="240" w:lineRule="auto"/>
              <w:rPr>
                <w:rFonts w:ascii="Arial" w:eastAsia="Times New Roman" w:hAnsi="Arial" w:cs="Arial"/>
                <w:b/>
                <w:szCs w:val="20"/>
              </w:rPr>
            </w:pPr>
            <w:r w:rsidRPr="00A153BD">
              <w:rPr>
                <w:rFonts w:ascii="Arial" w:eastAsia="Times New Roman" w:hAnsi="Arial" w:cs="Arial"/>
                <w:b/>
                <w:szCs w:val="20"/>
              </w:rPr>
              <w:t>Lern- und Arbeitstechniken</w:t>
            </w:r>
          </w:p>
          <w:p w14:paraId="70D67BB9" w14:textId="77777777" w:rsidR="00A153BD" w:rsidRPr="00A153BD" w:rsidRDefault="00A153BD" w:rsidP="00A153BD">
            <w:pPr>
              <w:spacing w:after="0" w:line="240" w:lineRule="auto"/>
              <w:rPr>
                <w:rFonts w:ascii="Arial" w:eastAsia="Times New Roman" w:hAnsi="Arial" w:cs="Arial"/>
                <w:szCs w:val="20"/>
              </w:rPr>
            </w:pPr>
            <w:r w:rsidRPr="00A153BD">
              <w:rPr>
                <w:rFonts w:ascii="Arial" w:eastAsia="Times New Roman" w:hAnsi="Arial" w:cs="Arial"/>
                <w:szCs w:val="20"/>
              </w:rPr>
              <w:t>Informationsbeschaffung, Einzel-/Partnerarbeit, Ergebnispräsentation</w:t>
            </w:r>
          </w:p>
        </w:tc>
      </w:tr>
      <w:tr w:rsidR="00A153BD" w:rsidRPr="00A153BD" w14:paraId="5ADFA73F" w14:textId="77777777" w:rsidTr="00A153BD">
        <w:trPr>
          <w:trHeight w:val="569"/>
          <w:jc w:val="center"/>
        </w:trPr>
        <w:tc>
          <w:tcPr>
            <w:tcW w:w="14571" w:type="dxa"/>
            <w:gridSpan w:val="2"/>
            <w:shd w:val="clear" w:color="auto" w:fill="auto"/>
          </w:tcPr>
          <w:p w14:paraId="3AC153D3" w14:textId="77777777" w:rsidR="00A153BD" w:rsidRPr="00A153BD" w:rsidRDefault="00A153BD" w:rsidP="00A153BD">
            <w:pPr>
              <w:spacing w:after="0" w:line="240" w:lineRule="auto"/>
              <w:rPr>
                <w:rFonts w:ascii="Arial" w:eastAsia="Times New Roman" w:hAnsi="Arial" w:cs="Arial"/>
                <w:b/>
                <w:lang w:eastAsia="de-DE"/>
              </w:rPr>
            </w:pPr>
            <w:r w:rsidRPr="00A153BD">
              <w:rPr>
                <w:rFonts w:ascii="Arial" w:eastAsia="Times New Roman" w:hAnsi="Arial" w:cs="Arial"/>
                <w:b/>
                <w:lang w:eastAsia="de-DE"/>
              </w:rPr>
              <w:t>Digitale Kompetenzen</w:t>
            </w:r>
          </w:p>
          <w:sdt>
            <w:sdtPr>
              <w:rPr>
                <w:rFonts w:ascii="Arial" w:eastAsia="Calibri" w:hAnsi="Arial" w:cs="Arial"/>
                <w:szCs w:val="20"/>
              </w:rPr>
              <w:id w:val="1510251456"/>
              <w:placeholder>
                <w:docPart w:val="2F450A9379BB469EAC9A7E9F279DE92D"/>
              </w:placeholder>
            </w:sdtPr>
            <w:sdtEndPr/>
            <w:sdtContent>
              <w:sdt>
                <w:sdtPr>
                  <w:rPr>
                    <w:rFonts w:ascii="Arial" w:eastAsia="Calibri" w:hAnsi="Arial" w:cs="Arial"/>
                    <w:szCs w:val="20"/>
                  </w:rPr>
                  <w:id w:val="-2055156947"/>
                  <w:placeholder>
                    <w:docPart w:val="5E538D6626A148B0804588BED50A0C85"/>
                  </w:placeholder>
                </w:sdtPr>
                <w:sdtEndPr/>
                <w:sdtContent>
                  <w:p w14:paraId="25B98A83" w14:textId="77777777" w:rsidR="00A153BD" w:rsidRPr="00A153BD" w:rsidRDefault="00A153BD" w:rsidP="008E4DB5">
                    <w:pPr>
                      <w:numPr>
                        <w:ilvl w:val="0"/>
                        <w:numId w:val="55"/>
                      </w:numPr>
                      <w:tabs>
                        <w:tab w:val="left" w:pos="1985"/>
                        <w:tab w:val="left" w:pos="3402"/>
                      </w:tabs>
                      <w:spacing w:after="0" w:line="240" w:lineRule="auto"/>
                      <w:rPr>
                        <w:rFonts w:ascii="Arial" w:eastAsia="Times New Roman" w:hAnsi="Arial" w:cs="Arial"/>
                        <w:szCs w:val="20"/>
                      </w:rPr>
                    </w:pPr>
                    <w:r w:rsidRPr="00A153BD">
                      <w:rPr>
                        <w:rFonts w:ascii="Arial" w:eastAsia="Times New Roman" w:hAnsi="Arial" w:cs="Arial"/>
                        <w:szCs w:val="20"/>
                      </w:rPr>
                      <w:t>Nutzung informationstechnischer Systeme</w:t>
                    </w:r>
                  </w:p>
                  <w:p w14:paraId="5A039AA8" w14:textId="77777777" w:rsidR="00A153BD" w:rsidRPr="00A153BD" w:rsidRDefault="00A153BD" w:rsidP="008E4DB5">
                    <w:pPr>
                      <w:numPr>
                        <w:ilvl w:val="0"/>
                        <w:numId w:val="55"/>
                      </w:numPr>
                      <w:tabs>
                        <w:tab w:val="left" w:pos="1985"/>
                        <w:tab w:val="left" w:pos="3402"/>
                      </w:tabs>
                      <w:spacing w:after="0" w:line="240" w:lineRule="auto"/>
                      <w:rPr>
                        <w:rFonts w:ascii="Arial" w:eastAsia="Times New Roman" w:hAnsi="Arial" w:cs="Arial"/>
                        <w:szCs w:val="20"/>
                      </w:rPr>
                    </w:pPr>
                    <w:r w:rsidRPr="00A153BD">
                      <w:rPr>
                        <w:rFonts w:ascii="Arial" w:eastAsia="Times New Roman" w:hAnsi="Arial" w:cs="Arial"/>
                        <w:szCs w:val="20"/>
                      </w:rPr>
                      <w:t>Informationsbeschaffung aus dem Internet</w:t>
                    </w:r>
                  </w:p>
                  <w:p w14:paraId="5750FB6B" w14:textId="77777777" w:rsidR="00A153BD" w:rsidRPr="00A153BD" w:rsidRDefault="00A153BD" w:rsidP="008E4DB5">
                    <w:pPr>
                      <w:numPr>
                        <w:ilvl w:val="0"/>
                        <w:numId w:val="55"/>
                      </w:numPr>
                      <w:spacing w:after="0" w:line="240" w:lineRule="auto"/>
                      <w:contextualSpacing/>
                      <w:rPr>
                        <w:rFonts w:ascii="Arial" w:eastAsia="Calibri" w:hAnsi="Arial" w:cs="Arial"/>
                        <w:szCs w:val="20"/>
                      </w:rPr>
                    </w:pPr>
                    <w:r w:rsidRPr="00A153BD">
                      <w:rPr>
                        <w:rFonts w:ascii="Arial" w:eastAsia="Calibri" w:hAnsi="Arial" w:cs="Arial"/>
                        <w:szCs w:val="20"/>
                      </w:rPr>
                      <w:t>Erwerb von Sicherheit im Umgang mit digitalen Medien</w:t>
                    </w:r>
                  </w:p>
                </w:sdtContent>
              </w:sdt>
              <w:p w14:paraId="58CA1049" w14:textId="77777777" w:rsidR="00A153BD" w:rsidRPr="00A153BD" w:rsidRDefault="00A153BD" w:rsidP="008E4DB5">
                <w:pPr>
                  <w:numPr>
                    <w:ilvl w:val="0"/>
                    <w:numId w:val="55"/>
                  </w:numPr>
                  <w:spacing w:after="0" w:line="240" w:lineRule="auto"/>
                  <w:contextualSpacing/>
                  <w:rPr>
                    <w:rFonts w:ascii="Arial" w:eastAsia="Calibri" w:hAnsi="Arial" w:cs="Arial"/>
                    <w:szCs w:val="20"/>
                  </w:rPr>
                </w:pPr>
                <w:r w:rsidRPr="00A153BD">
                  <w:rPr>
                    <w:rFonts w:ascii="Arial" w:eastAsia="Times New Roman" w:hAnsi="Arial" w:cs="Arial"/>
                    <w:szCs w:val="20"/>
                  </w:rPr>
                  <w:t>Anwendung von Grundlagen eines Präsentationsprogramms (im Falle digitaler Ergebnispräsentation)</w:t>
                </w:r>
              </w:p>
            </w:sdtContent>
          </w:sdt>
        </w:tc>
      </w:tr>
      <w:tr w:rsidR="00A153BD" w:rsidRPr="00A153BD" w14:paraId="277269BA" w14:textId="77777777" w:rsidTr="00A153BD">
        <w:trPr>
          <w:trHeight w:val="636"/>
          <w:jc w:val="center"/>
        </w:trPr>
        <w:tc>
          <w:tcPr>
            <w:tcW w:w="14571" w:type="dxa"/>
            <w:gridSpan w:val="2"/>
            <w:shd w:val="clear" w:color="auto" w:fill="auto"/>
          </w:tcPr>
          <w:p w14:paraId="511FF6D9" w14:textId="77777777" w:rsidR="00A153BD" w:rsidRPr="00A153BD" w:rsidRDefault="00A153BD" w:rsidP="00A153BD">
            <w:pPr>
              <w:spacing w:after="0" w:line="240" w:lineRule="auto"/>
              <w:rPr>
                <w:rFonts w:ascii="Arial" w:eastAsia="Times New Roman" w:hAnsi="Arial" w:cs="Arial"/>
                <w:b/>
                <w:szCs w:val="20"/>
              </w:rPr>
            </w:pPr>
            <w:r w:rsidRPr="00A153BD">
              <w:rPr>
                <w:rFonts w:ascii="Arial" w:eastAsia="Times New Roman" w:hAnsi="Arial" w:cs="Arial"/>
                <w:b/>
                <w:szCs w:val="20"/>
              </w:rPr>
              <w:lastRenderedPageBreak/>
              <w:t>Unterrichtsmaterialien/Fundstelle</w:t>
            </w:r>
          </w:p>
          <w:p w14:paraId="524DD04D" w14:textId="77777777" w:rsidR="00A153BD" w:rsidRPr="00A153BD" w:rsidRDefault="00A153BD" w:rsidP="00A153BD">
            <w:pPr>
              <w:spacing w:after="0" w:line="240" w:lineRule="auto"/>
              <w:rPr>
                <w:rFonts w:ascii="Arial" w:eastAsia="Times New Roman" w:hAnsi="Arial" w:cs="Arial"/>
                <w:szCs w:val="20"/>
              </w:rPr>
            </w:pPr>
            <w:r w:rsidRPr="00A153BD">
              <w:rPr>
                <w:rFonts w:ascii="Arial" w:eastAsia="Times New Roman" w:hAnsi="Arial" w:cs="Arial"/>
                <w:szCs w:val="20"/>
              </w:rPr>
              <w:t>Benen u.a.: Lernsituationen Büromanagement 2, Lehr-Lern-Arrangements für das 2. Ausbildungsjahr (Merkur-BN 1672)</w:t>
            </w:r>
          </w:p>
          <w:p w14:paraId="0E3D0247" w14:textId="77777777" w:rsidR="00A153BD" w:rsidRPr="00A153BD" w:rsidRDefault="00A153BD" w:rsidP="00A153BD">
            <w:pPr>
              <w:spacing w:after="0" w:line="240" w:lineRule="auto"/>
              <w:rPr>
                <w:rFonts w:ascii="Arial" w:eastAsia="Times New Roman" w:hAnsi="Arial" w:cs="Arial"/>
                <w:szCs w:val="20"/>
              </w:rPr>
            </w:pPr>
          </w:p>
          <w:p w14:paraId="558D0B46" w14:textId="77777777" w:rsidR="00A153BD" w:rsidRPr="00A153BD" w:rsidRDefault="00A153BD" w:rsidP="00A153BD">
            <w:pPr>
              <w:spacing w:after="0" w:line="240" w:lineRule="auto"/>
              <w:rPr>
                <w:rFonts w:ascii="Arial" w:eastAsia="Times New Roman" w:hAnsi="Arial" w:cs="Arial"/>
                <w:i/>
                <w:szCs w:val="20"/>
              </w:rPr>
            </w:pPr>
            <w:r w:rsidRPr="00A153BD">
              <w:rPr>
                <w:rFonts w:ascii="Arial" w:eastAsia="Times New Roman" w:hAnsi="Arial" w:cs="Arial"/>
                <w:i/>
                <w:szCs w:val="20"/>
              </w:rPr>
              <w:t>Grundlagen bzw. zur Vertiefung:</w:t>
            </w:r>
          </w:p>
          <w:p w14:paraId="1EF66016" w14:textId="77777777" w:rsidR="00A153BD" w:rsidRPr="00A153BD" w:rsidRDefault="00A153BD" w:rsidP="00A153BD">
            <w:pPr>
              <w:spacing w:after="0" w:line="240" w:lineRule="auto"/>
              <w:rPr>
                <w:rFonts w:ascii="Arial" w:eastAsia="Times New Roman" w:hAnsi="Arial" w:cs="Arial"/>
                <w:szCs w:val="20"/>
              </w:rPr>
            </w:pPr>
            <w:r w:rsidRPr="00A153BD">
              <w:rPr>
                <w:rFonts w:ascii="Arial" w:eastAsia="Times New Roman" w:hAnsi="Arial" w:cs="Arial"/>
                <w:szCs w:val="20"/>
              </w:rPr>
              <w:t>Hug u.a.: Büromanagement 2 (Merkur-BN 0672)</w:t>
            </w:r>
          </w:p>
          <w:p w14:paraId="6CD0F5CB" w14:textId="77777777" w:rsidR="00A153BD" w:rsidRPr="00A153BD" w:rsidRDefault="00A153BD" w:rsidP="00A153BD">
            <w:pPr>
              <w:spacing w:after="0" w:line="240" w:lineRule="auto"/>
              <w:rPr>
                <w:rFonts w:ascii="Arial" w:eastAsia="Times New Roman" w:hAnsi="Arial" w:cs="Arial"/>
                <w:szCs w:val="20"/>
              </w:rPr>
            </w:pPr>
            <w:r w:rsidRPr="00A153BD">
              <w:rPr>
                <w:rFonts w:ascii="Arial" w:eastAsia="Times New Roman" w:hAnsi="Arial" w:cs="Arial"/>
                <w:szCs w:val="20"/>
              </w:rPr>
              <w:t>Speth/Waltermann: Buchführung für Büroberufe – Bilanzmethode (Merkur-BN 0676)</w:t>
            </w:r>
          </w:p>
        </w:tc>
      </w:tr>
      <w:tr w:rsidR="00A153BD" w:rsidRPr="00A153BD" w14:paraId="217698F6" w14:textId="77777777" w:rsidTr="00A153BD">
        <w:trPr>
          <w:trHeight w:val="636"/>
          <w:jc w:val="center"/>
        </w:trPr>
        <w:tc>
          <w:tcPr>
            <w:tcW w:w="14571" w:type="dxa"/>
            <w:gridSpan w:val="2"/>
            <w:shd w:val="clear" w:color="auto" w:fill="auto"/>
          </w:tcPr>
          <w:p w14:paraId="6B4EDD82" w14:textId="77777777" w:rsidR="00A153BD" w:rsidRPr="00A153BD" w:rsidRDefault="00A153BD" w:rsidP="00A153BD">
            <w:pPr>
              <w:spacing w:after="0" w:line="240" w:lineRule="auto"/>
              <w:rPr>
                <w:rFonts w:ascii="Arial" w:eastAsia="Times New Roman" w:hAnsi="Arial" w:cs="Arial"/>
                <w:b/>
                <w:szCs w:val="20"/>
              </w:rPr>
            </w:pPr>
            <w:r w:rsidRPr="00A153BD">
              <w:rPr>
                <w:rFonts w:ascii="Arial" w:eastAsia="Times New Roman" w:hAnsi="Arial" w:cs="Arial"/>
                <w:b/>
                <w:szCs w:val="20"/>
              </w:rPr>
              <w:t>Organisatorische Hinweise</w:t>
            </w:r>
          </w:p>
          <w:p w14:paraId="4B94B55E" w14:textId="77777777" w:rsidR="00A153BD" w:rsidRPr="00A153BD" w:rsidRDefault="00A153BD" w:rsidP="00A153BD">
            <w:pPr>
              <w:spacing w:after="0" w:line="240" w:lineRule="auto"/>
              <w:rPr>
                <w:rFonts w:ascii="Arial" w:eastAsia="Times New Roman" w:hAnsi="Arial" w:cs="Arial"/>
                <w:szCs w:val="20"/>
              </w:rPr>
            </w:pPr>
            <w:r w:rsidRPr="00A153BD">
              <w:rPr>
                <w:rFonts w:ascii="Arial" w:eastAsia="Times New Roman" w:hAnsi="Arial" w:cs="Arial"/>
                <w:szCs w:val="20"/>
              </w:rPr>
              <w:t>Internetzugang, ggf. PC-Raum, ggf. Tabellenkalkulationsprogramm</w:t>
            </w:r>
          </w:p>
          <w:p w14:paraId="22FEBBC7" w14:textId="77777777" w:rsidR="00A153BD" w:rsidRPr="00A153BD" w:rsidRDefault="00A153BD" w:rsidP="00A153BD">
            <w:pPr>
              <w:spacing w:after="0" w:line="240" w:lineRule="auto"/>
              <w:rPr>
                <w:rFonts w:ascii="Arial" w:eastAsia="Times New Roman" w:hAnsi="Arial" w:cs="Arial"/>
                <w:b/>
                <w:szCs w:val="20"/>
              </w:rPr>
            </w:pPr>
          </w:p>
        </w:tc>
      </w:tr>
    </w:tbl>
    <w:p w14:paraId="5DD6DCC6" w14:textId="77777777" w:rsidR="00A153BD" w:rsidRPr="00A153BD" w:rsidRDefault="00A153BD" w:rsidP="00A153BD">
      <w:pPr>
        <w:spacing w:after="0" w:line="240" w:lineRule="auto"/>
        <w:rPr>
          <w:rFonts w:ascii="Arial" w:eastAsia="Times New Roman" w:hAnsi="Arial" w:cs="Arial"/>
          <w:szCs w:val="20"/>
        </w:rPr>
      </w:pPr>
    </w:p>
    <w:p w14:paraId="16E075BE" w14:textId="77777777" w:rsidR="00A153BD" w:rsidRPr="00A153BD" w:rsidRDefault="00A153BD" w:rsidP="00A153BD">
      <w:pPr>
        <w:rPr>
          <w:rFonts w:ascii="Arial" w:hAnsi="Arial" w:cs="Arial"/>
        </w:rPr>
      </w:pPr>
      <w:r w:rsidRPr="00A153BD">
        <w:rPr>
          <w:rFonts w:ascii="Arial" w:hAnsi="Arial" w:cs="Arial"/>
        </w:rPr>
        <w:br w:type="page"/>
      </w:r>
    </w:p>
    <w:p w14:paraId="3C11BD62" w14:textId="77777777" w:rsidR="00A153BD" w:rsidRPr="00A153BD" w:rsidRDefault="00A153BD" w:rsidP="00A153BD">
      <w:pPr>
        <w:keepNext/>
        <w:spacing w:after="120" w:line="240" w:lineRule="auto"/>
        <w:outlineLvl w:val="1"/>
        <w:rPr>
          <w:rFonts w:ascii="Arial" w:eastAsia="Times New Roman" w:hAnsi="Arial" w:cs="Arial"/>
          <w:b/>
          <w:kern w:val="28"/>
          <w:sz w:val="28"/>
          <w:szCs w:val="28"/>
        </w:rPr>
      </w:pPr>
      <w:r w:rsidRPr="00A153BD">
        <w:rPr>
          <w:rFonts w:ascii="Arial" w:eastAsia="Times New Roman" w:hAnsi="Arial" w:cs="Arial"/>
          <w:b/>
          <w:sz w:val="28"/>
          <w:szCs w:val="28"/>
        </w:rPr>
        <w:lastRenderedPageBreak/>
        <w:t>Didaktische Jahresplanung – Kaufmann für Büromanagement/Kauffrau für Büromanagement</w:t>
      </w:r>
    </w:p>
    <w:tbl>
      <w:tblPr>
        <w:tblW w:w="14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514"/>
        <w:gridCol w:w="7057"/>
      </w:tblGrid>
      <w:tr w:rsidR="00A153BD" w:rsidRPr="00A153BD" w14:paraId="34C3CE6D" w14:textId="77777777" w:rsidTr="00A153BD">
        <w:trPr>
          <w:jc w:val="center"/>
        </w:trPr>
        <w:tc>
          <w:tcPr>
            <w:tcW w:w="14571" w:type="dxa"/>
            <w:gridSpan w:val="2"/>
            <w:shd w:val="clear" w:color="auto" w:fill="auto"/>
          </w:tcPr>
          <w:p w14:paraId="0F9B3DC2" w14:textId="77777777" w:rsidR="00A153BD" w:rsidRPr="00A153BD" w:rsidRDefault="00A153BD" w:rsidP="00A153BD">
            <w:pPr>
              <w:tabs>
                <w:tab w:val="left" w:pos="2354"/>
              </w:tabs>
              <w:spacing w:before="60" w:after="60" w:line="240" w:lineRule="auto"/>
              <w:rPr>
                <w:rFonts w:ascii="Arial" w:eastAsia="Times New Roman" w:hAnsi="Arial" w:cs="Arial"/>
                <w:b/>
                <w:szCs w:val="20"/>
              </w:rPr>
            </w:pPr>
            <w:r w:rsidRPr="00A153BD">
              <w:rPr>
                <w:rFonts w:ascii="Arial" w:eastAsia="Times New Roman" w:hAnsi="Arial" w:cs="Arial"/>
                <w:b/>
                <w:szCs w:val="20"/>
              </w:rPr>
              <w:t>Ausbildungsjahr: 2</w:t>
            </w:r>
          </w:p>
          <w:p w14:paraId="519CF732" w14:textId="77777777" w:rsidR="00A153BD" w:rsidRPr="00A153BD" w:rsidRDefault="00A153BD" w:rsidP="00A153BD">
            <w:pPr>
              <w:tabs>
                <w:tab w:val="left" w:pos="2411"/>
                <w:tab w:val="left" w:pos="3232"/>
                <w:tab w:val="left" w:pos="3806"/>
              </w:tabs>
              <w:spacing w:before="60" w:after="60" w:line="240" w:lineRule="auto"/>
              <w:rPr>
                <w:rFonts w:ascii="Arial" w:eastAsia="Times New Roman" w:hAnsi="Arial" w:cs="Arial"/>
                <w:szCs w:val="20"/>
              </w:rPr>
            </w:pPr>
            <w:r w:rsidRPr="00A153BD">
              <w:rPr>
                <w:rFonts w:ascii="Arial" w:eastAsia="Times New Roman" w:hAnsi="Arial" w:cs="Arial"/>
                <w:b/>
                <w:szCs w:val="20"/>
              </w:rPr>
              <w:t>Lernfeld Nr. 6</w:t>
            </w:r>
            <w:r w:rsidRPr="00A153BD">
              <w:rPr>
                <w:rFonts w:ascii="Arial" w:eastAsia="Times New Roman" w:hAnsi="Arial" w:cs="Arial"/>
                <w:szCs w:val="20"/>
              </w:rPr>
              <w:t xml:space="preserve"> </w:t>
            </w:r>
            <w:r w:rsidRPr="00A153BD">
              <w:rPr>
                <w:rFonts w:ascii="Arial" w:eastAsia="Times New Roman" w:hAnsi="Arial" w:cs="Arial"/>
                <w:szCs w:val="20"/>
              </w:rPr>
              <w:tab/>
              <w:t xml:space="preserve">(80 </w:t>
            </w:r>
            <w:proofErr w:type="spellStart"/>
            <w:r w:rsidRPr="00A153BD">
              <w:rPr>
                <w:rFonts w:ascii="Arial" w:eastAsia="Times New Roman" w:hAnsi="Arial" w:cs="Arial"/>
                <w:szCs w:val="20"/>
              </w:rPr>
              <w:t>UStd</w:t>
            </w:r>
            <w:proofErr w:type="spellEnd"/>
            <w:r w:rsidRPr="00A153BD">
              <w:rPr>
                <w:rFonts w:ascii="Arial" w:eastAsia="Times New Roman" w:hAnsi="Arial" w:cs="Arial"/>
                <w:szCs w:val="20"/>
              </w:rPr>
              <w:t>.)</w:t>
            </w:r>
            <w:r w:rsidRPr="00A153BD">
              <w:rPr>
                <w:rFonts w:ascii="Arial" w:eastAsia="Times New Roman" w:hAnsi="Arial" w:cs="Arial"/>
                <w:szCs w:val="20"/>
              </w:rPr>
              <w:tab/>
            </w:r>
            <w:r w:rsidRPr="00A153BD">
              <w:rPr>
                <w:rFonts w:ascii="Arial" w:eastAsia="Times New Roman" w:hAnsi="Arial" w:cs="Arial"/>
                <w:b/>
                <w:szCs w:val="20"/>
              </w:rPr>
              <w:t>Werteströme erfassen und beurteilen</w:t>
            </w:r>
          </w:p>
          <w:p w14:paraId="0DC40A17" w14:textId="77777777" w:rsidR="00A153BD" w:rsidRPr="00A153BD" w:rsidRDefault="00A153BD" w:rsidP="00A153BD">
            <w:pPr>
              <w:tabs>
                <w:tab w:val="left" w:pos="2411"/>
                <w:tab w:val="left" w:pos="3806"/>
              </w:tabs>
              <w:spacing w:after="0" w:line="240" w:lineRule="auto"/>
              <w:rPr>
                <w:rFonts w:ascii="Arial" w:eastAsia="Times New Roman" w:hAnsi="Arial" w:cs="Arial"/>
                <w:b/>
                <w:szCs w:val="20"/>
              </w:rPr>
            </w:pPr>
            <w:r w:rsidRPr="00A153BD">
              <w:rPr>
                <w:rFonts w:ascii="Arial" w:eastAsia="Times New Roman" w:hAnsi="Arial" w:cs="Arial"/>
                <w:b/>
                <w:szCs w:val="20"/>
              </w:rPr>
              <w:t xml:space="preserve">Lernsituation Nr. 13 </w:t>
            </w:r>
            <w:r w:rsidRPr="00A153BD">
              <w:rPr>
                <w:rFonts w:ascii="Arial" w:eastAsia="Times New Roman" w:hAnsi="Arial" w:cs="Arial"/>
                <w:b/>
                <w:szCs w:val="20"/>
              </w:rPr>
              <w:tab/>
            </w:r>
            <w:r w:rsidRPr="00A153BD">
              <w:rPr>
                <w:rFonts w:ascii="Arial" w:eastAsia="Times New Roman" w:hAnsi="Arial" w:cs="Arial"/>
                <w:szCs w:val="20"/>
              </w:rPr>
              <w:t xml:space="preserve">(7 </w:t>
            </w:r>
            <w:proofErr w:type="spellStart"/>
            <w:r w:rsidRPr="00A153BD">
              <w:rPr>
                <w:rFonts w:ascii="Arial" w:eastAsia="Times New Roman" w:hAnsi="Arial" w:cs="Arial"/>
                <w:szCs w:val="20"/>
              </w:rPr>
              <w:t>UStd</w:t>
            </w:r>
            <w:proofErr w:type="spellEnd"/>
            <w:r w:rsidRPr="00A153BD">
              <w:rPr>
                <w:rFonts w:ascii="Arial" w:eastAsia="Times New Roman" w:hAnsi="Arial" w:cs="Arial"/>
                <w:szCs w:val="20"/>
              </w:rPr>
              <w:t>.)</w:t>
            </w:r>
            <w:r w:rsidRPr="00A153BD">
              <w:rPr>
                <w:rFonts w:ascii="Arial" w:eastAsia="Times New Roman" w:hAnsi="Arial" w:cs="Arial"/>
                <w:b/>
                <w:szCs w:val="20"/>
              </w:rPr>
              <w:tab/>
            </w:r>
            <w:r w:rsidRPr="00A153BD">
              <w:rPr>
                <w:rFonts w:ascii="Arial" w:eastAsia="Times New Roman" w:hAnsi="Arial" w:cs="Arial"/>
                <w:szCs w:val="20"/>
              </w:rPr>
              <w:t>Bilanzveränderungen analysieren</w:t>
            </w:r>
          </w:p>
        </w:tc>
      </w:tr>
      <w:tr w:rsidR="00A153BD" w:rsidRPr="00A153BD" w14:paraId="4219A9A4" w14:textId="77777777" w:rsidTr="00A153BD">
        <w:trPr>
          <w:trHeight w:val="1351"/>
          <w:jc w:val="center"/>
        </w:trPr>
        <w:tc>
          <w:tcPr>
            <w:tcW w:w="7514" w:type="dxa"/>
            <w:shd w:val="clear" w:color="auto" w:fill="auto"/>
          </w:tcPr>
          <w:p w14:paraId="56D2FCAB" w14:textId="77777777" w:rsidR="00A153BD" w:rsidRPr="00A153BD" w:rsidRDefault="00A153BD" w:rsidP="00A153BD">
            <w:pPr>
              <w:spacing w:after="60" w:line="240" w:lineRule="auto"/>
              <w:rPr>
                <w:rFonts w:ascii="Arial" w:eastAsia="Times New Roman" w:hAnsi="Arial" w:cs="Arial"/>
                <w:b/>
                <w:szCs w:val="20"/>
              </w:rPr>
            </w:pPr>
            <w:r w:rsidRPr="00A153BD">
              <w:rPr>
                <w:rFonts w:ascii="Arial" w:eastAsia="Times New Roman" w:hAnsi="Arial" w:cs="Arial"/>
                <w:b/>
                <w:szCs w:val="20"/>
              </w:rPr>
              <w:t xml:space="preserve">Einstiegsszenario </w:t>
            </w:r>
          </w:p>
          <w:p w14:paraId="77341A7D" w14:textId="77777777" w:rsidR="00A153BD" w:rsidRPr="00A153BD" w:rsidRDefault="00A153BD" w:rsidP="00A153BD">
            <w:pPr>
              <w:spacing w:after="0" w:line="240" w:lineRule="auto"/>
              <w:rPr>
                <w:rFonts w:ascii="Arial" w:eastAsia="Times New Roman" w:hAnsi="Arial" w:cs="Arial"/>
                <w:szCs w:val="20"/>
              </w:rPr>
            </w:pPr>
            <w:r w:rsidRPr="00A153BD">
              <w:rPr>
                <w:rFonts w:ascii="Arial" w:eastAsia="Times New Roman" w:hAnsi="Arial" w:cs="Arial"/>
                <w:szCs w:val="20"/>
              </w:rPr>
              <w:t>In der Heinrich KG müssen Belege gebucht werden. Der Auszubildende Leon Laus soll sich mit den Auswirkungen der Buchungen auf die Bilanz sowie den unterschiedlichen Formen der Bilanzveränderung auseinandersetzen.</w:t>
            </w:r>
          </w:p>
          <w:p w14:paraId="24E91C9B" w14:textId="77777777" w:rsidR="00A153BD" w:rsidRPr="00A153BD" w:rsidRDefault="00A153BD" w:rsidP="00A153BD">
            <w:pPr>
              <w:spacing w:after="0" w:line="240" w:lineRule="auto"/>
              <w:rPr>
                <w:rFonts w:ascii="Arial" w:eastAsia="Times New Roman" w:hAnsi="Arial" w:cs="Arial"/>
                <w:szCs w:val="20"/>
              </w:rPr>
            </w:pPr>
          </w:p>
        </w:tc>
        <w:tc>
          <w:tcPr>
            <w:tcW w:w="7057" w:type="dxa"/>
            <w:shd w:val="clear" w:color="auto" w:fill="auto"/>
          </w:tcPr>
          <w:p w14:paraId="1DFB2F11" w14:textId="77777777" w:rsidR="00A153BD" w:rsidRPr="00A153BD" w:rsidRDefault="00A153BD" w:rsidP="00A153BD">
            <w:pPr>
              <w:tabs>
                <w:tab w:val="left" w:pos="1985"/>
                <w:tab w:val="left" w:pos="3402"/>
              </w:tabs>
              <w:spacing w:after="60" w:line="240" w:lineRule="auto"/>
              <w:rPr>
                <w:rFonts w:ascii="Arial" w:eastAsia="Times New Roman" w:hAnsi="Arial" w:cs="Arial"/>
                <w:b/>
                <w:szCs w:val="20"/>
              </w:rPr>
            </w:pPr>
            <w:r w:rsidRPr="00A153BD">
              <w:rPr>
                <w:rFonts w:ascii="Arial" w:eastAsia="Times New Roman" w:hAnsi="Arial" w:cs="Arial"/>
                <w:b/>
                <w:szCs w:val="20"/>
              </w:rPr>
              <w:t>Handlungsprodukt/Lernergebnis</w:t>
            </w:r>
          </w:p>
          <w:p w14:paraId="484960F6" w14:textId="77777777" w:rsidR="00A153BD" w:rsidRPr="00A153BD" w:rsidRDefault="00A153BD" w:rsidP="008701AE">
            <w:pPr>
              <w:numPr>
                <w:ilvl w:val="0"/>
                <w:numId w:val="185"/>
              </w:numPr>
              <w:spacing w:after="0" w:line="240" w:lineRule="auto"/>
              <w:contextualSpacing/>
              <w:rPr>
                <w:rFonts w:ascii="Arial" w:eastAsia="Times New Roman" w:hAnsi="Arial" w:cs="Arial"/>
              </w:rPr>
            </w:pPr>
            <w:r w:rsidRPr="00A153BD">
              <w:rPr>
                <w:rFonts w:ascii="Arial" w:eastAsia="Times New Roman" w:hAnsi="Arial" w:cs="Arial"/>
              </w:rPr>
              <w:t xml:space="preserve">tabellarische Übersicht zu den Auswirkungen von Geschäftsvorfällen auf die Bilanzpositionen und auf die Bilanzsumme </w:t>
            </w:r>
          </w:p>
        </w:tc>
      </w:tr>
      <w:tr w:rsidR="00A153BD" w:rsidRPr="00A153BD" w14:paraId="437A9B57" w14:textId="77777777" w:rsidTr="00A153BD">
        <w:trPr>
          <w:trHeight w:val="1440"/>
          <w:jc w:val="center"/>
        </w:trPr>
        <w:tc>
          <w:tcPr>
            <w:tcW w:w="7514" w:type="dxa"/>
            <w:shd w:val="clear" w:color="auto" w:fill="auto"/>
          </w:tcPr>
          <w:p w14:paraId="6D8DBE1C" w14:textId="77777777" w:rsidR="00A153BD" w:rsidRPr="00A153BD" w:rsidRDefault="00A153BD" w:rsidP="00A153BD">
            <w:pPr>
              <w:spacing w:after="60" w:line="360" w:lineRule="auto"/>
              <w:rPr>
                <w:rFonts w:ascii="Arial" w:eastAsia="Times New Roman" w:hAnsi="Arial" w:cs="Arial"/>
                <w:b/>
                <w:szCs w:val="20"/>
              </w:rPr>
            </w:pPr>
            <w:r w:rsidRPr="00A153BD">
              <w:rPr>
                <w:rFonts w:ascii="Arial" w:eastAsia="Times New Roman" w:hAnsi="Arial" w:cs="Arial"/>
                <w:b/>
                <w:szCs w:val="20"/>
              </w:rPr>
              <w:t>Wesentliche Kompetenzen</w:t>
            </w:r>
          </w:p>
          <w:p w14:paraId="71C32796" w14:textId="77777777" w:rsidR="00A153BD" w:rsidRPr="00A153BD" w:rsidRDefault="00A153BD" w:rsidP="00A153BD">
            <w:pPr>
              <w:spacing w:after="0" w:line="360" w:lineRule="auto"/>
              <w:rPr>
                <w:rFonts w:ascii="Arial" w:eastAsia="MS Mincho" w:hAnsi="Arial" w:cs="Arial"/>
                <w:szCs w:val="20"/>
              </w:rPr>
            </w:pPr>
            <w:r w:rsidRPr="00A153BD">
              <w:rPr>
                <w:rFonts w:ascii="Arial" w:eastAsia="MS Mincho" w:hAnsi="Arial" w:cs="Arial"/>
                <w:szCs w:val="20"/>
              </w:rPr>
              <w:t>Die Schülerinnen und Schüler sind in der Lage ...</w:t>
            </w:r>
          </w:p>
          <w:p w14:paraId="66D2A997" w14:textId="77777777" w:rsidR="00A153BD" w:rsidRPr="00A153BD" w:rsidRDefault="00A153BD" w:rsidP="008E4DB5">
            <w:pPr>
              <w:numPr>
                <w:ilvl w:val="0"/>
                <w:numId w:val="83"/>
              </w:numPr>
              <w:spacing w:after="0" w:line="240" w:lineRule="auto"/>
              <w:contextualSpacing/>
              <w:rPr>
                <w:rFonts w:ascii="Arial" w:eastAsia="MS Mincho" w:hAnsi="Arial" w:cs="Arial"/>
              </w:rPr>
            </w:pPr>
            <w:r w:rsidRPr="00A153BD">
              <w:rPr>
                <w:rFonts w:ascii="Arial" w:eastAsia="MS Mincho" w:hAnsi="Arial" w:cs="Arial"/>
              </w:rPr>
              <w:t>bei einem Geschäftsvorfall die betroffenen Konten zu identifizieren.</w:t>
            </w:r>
          </w:p>
          <w:p w14:paraId="3AC0E8B0" w14:textId="77777777" w:rsidR="00A153BD" w:rsidRPr="00A153BD" w:rsidRDefault="00A153BD" w:rsidP="008E4DB5">
            <w:pPr>
              <w:numPr>
                <w:ilvl w:val="0"/>
                <w:numId w:val="83"/>
              </w:numPr>
              <w:spacing w:after="0" w:line="240" w:lineRule="auto"/>
              <w:contextualSpacing/>
              <w:rPr>
                <w:rFonts w:ascii="Arial" w:eastAsia="MS Mincho" w:hAnsi="Arial" w:cs="Arial"/>
              </w:rPr>
            </w:pPr>
            <w:r w:rsidRPr="00A153BD">
              <w:rPr>
                <w:rFonts w:ascii="Arial" w:eastAsia="MS Mincho" w:hAnsi="Arial" w:cs="Arial"/>
              </w:rPr>
              <w:t xml:space="preserve">die Auswirkungen von </w:t>
            </w:r>
            <w:r w:rsidRPr="00A153BD">
              <w:rPr>
                <w:rFonts w:ascii="Arial" w:eastAsia="Times New Roman" w:hAnsi="Arial" w:cs="Arial"/>
              </w:rPr>
              <w:t>Belegbuchungen auf die Bilanzpositionen und die Bilanzsumme</w:t>
            </w:r>
            <w:r w:rsidRPr="00A153BD">
              <w:rPr>
                <w:rFonts w:ascii="Arial" w:eastAsia="MS Mincho" w:hAnsi="Arial" w:cs="Arial"/>
              </w:rPr>
              <w:t xml:space="preserve"> zu bestimmen.</w:t>
            </w:r>
          </w:p>
          <w:p w14:paraId="15AB71D2" w14:textId="77777777" w:rsidR="00A153BD" w:rsidRPr="00A153BD" w:rsidRDefault="00A153BD" w:rsidP="008E4DB5">
            <w:pPr>
              <w:numPr>
                <w:ilvl w:val="0"/>
                <w:numId w:val="83"/>
              </w:numPr>
              <w:spacing w:after="0" w:line="240" w:lineRule="auto"/>
              <w:contextualSpacing/>
              <w:rPr>
                <w:rFonts w:ascii="Arial" w:eastAsia="MS Mincho" w:hAnsi="Arial" w:cs="Arial"/>
              </w:rPr>
            </w:pPr>
            <w:r w:rsidRPr="00A153BD">
              <w:rPr>
                <w:rFonts w:ascii="Arial" w:eastAsia="MS Mincho" w:hAnsi="Arial" w:cs="Arial"/>
              </w:rPr>
              <w:t>Aktivtausch, Passivtausch, Aktiv-Passiv-Mehrung und Aktiv-Passiv-Minderung zu unterscheiden.</w:t>
            </w:r>
          </w:p>
          <w:p w14:paraId="6D3A3C82" w14:textId="77777777" w:rsidR="00A153BD" w:rsidRPr="00A153BD" w:rsidRDefault="00A153BD" w:rsidP="008E4DB5">
            <w:pPr>
              <w:numPr>
                <w:ilvl w:val="0"/>
                <w:numId w:val="83"/>
              </w:numPr>
              <w:spacing w:after="0" w:line="240" w:lineRule="auto"/>
              <w:contextualSpacing/>
              <w:rPr>
                <w:rFonts w:ascii="Arial" w:eastAsia="MS Mincho" w:hAnsi="Arial" w:cs="Arial"/>
              </w:rPr>
            </w:pPr>
            <w:r w:rsidRPr="00A153BD">
              <w:rPr>
                <w:rFonts w:ascii="Arial" w:eastAsia="MS Mincho" w:hAnsi="Arial" w:cs="Arial"/>
              </w:rPr>
              <w:t>für jeden Beleg die korrekte Bilanzveränderung zu identifizieren.</w:t>
            </w:r>
          </w:p>
          <w:p w14:paraId="6E304268" w14:textId="77777777" w:rsidR="00A153BD" w:rsidRPr="00A153BD" w:rsidRDefault="00A153BD" w:rsidP="008E4DB5">
            <w:pPr>
              <w:numPr>
                <w:ilvl w:val="0"/>
                <w:numId w:val="83"/>
              </w:numPr>
              <w:spacing w:after="0" w:line="240" w:lineRule="auto"/>
              <w:contextualSpacing/>
              <w:rPr>
                <w:rFonts w:ascii="Arial" w:eastAsia="MS Mincho" w:hAnsi="Arial" w:cs="Arial"/>
              </w:rPr>
            </w:pPr>
            <w:r w:rsidRPr="00A153BD">
              <w:rPr>
                <w:rFonts w:ascii="Arial" w:eastAsia="MS Mincho" w:hAnsi="Arial" w:cs="Arial"/>
              </w:rPr>
              <w:t>ihre Ergebnisse angemessen (ggf. digital) zu präsentieren.</w:t>
            </w:r>
          </w:p>
          <w:p w14:paraId="4C70814C" w14:textId="77777777" w:rsidR="00A153BD" w:rsidRPr="00A153BD" w:rsidRDefault="00A153BD" w:rsidP="00A153BD">
            <w:pPr>
              <w:spacing w:after="0" w:line="240" w:lineRule="auto"/>
              <w:contextualSpacing/>
              <w:rPr>
                <w:rFonts w:ascii="Arial" w:eastAsia="MS Mincho" w:hAnsi="Arial" w:cs="Arial"/>
              </w:rPr>
            </w:pPr>
          </w:p>
        </w:tc>
        <w:tc>
          <w:tcPr>
            <w:tcW w:w="7057" w:type="dxa"/>
            <w:shd w:val="clear" w:color="auto" w:fill="auto"/>
          </w:tcPr>
          <w:p w14:paraId="131D21A5" w14:textId="77777777" w:rsidR="00A153BD" w:rsidRPr="00A153BD" w:rsidRDefault="00A153BD" w:rsidP="00A153BD">
            <w:pPr>
              <w:spacing w:after="60" w:line="240" w:lineRule="auto"/>
              <w:rPr>
                <w:rFonts w:ascii="Arial" w:eastAsia="Times New Roman" w:hAnsi="Arial" w:cs="Arial"/>
                <w:b/>
                <w:szCs w:val="20"/>
              </w:rPr>
            </w:pPr>
            <w:r w:rsidRPr="00A153BD">
              <w:rPr>
                <w:rFonts w:ascii="Arial" w:eastAsia="Times New Roman" w:hAnsi="Arial" w:cs="Arial"/>
                <w:b/>
                <w:szCs w:val="20"/>
              </w:rPr>
              <w:t>Konkretisierung der Inhalte</w:t>
            </w:r>
          </w:p>
          <w:p w14:paraId="5FA07308" w14:textId="77777777" w:rsidR="00A153BD" w:rsidRPr="00A153BD" w:rsidRDefault="00A153BD" w:rsidP="008E4DB5">
            <w:pPr>
              <w:numPr>
                <w:ilvl w:val="0"/>
                <w:numId w:val="89"/>
              </w:numPr>
              <w:spacing w:after="0" w:line="240" w:lineRule="auto"/>
              <w:contextualSpacing/>
              <w:rPr>
                <w:rFonts w:ascii="Arial" w:eastAsia="Times New Roman" w:hAnsi="Arial" w:cs="Arial"/>
              </w:rPr>
            </w:pPr>
            <w:r w:rsidRPr="00A153BD">
              <w:rPr>
                <w:rFonts w:ascii="Arial" w:eastAsia="Times New Roman" w:hAnsi="Arial" w:cs="Arial"/>
              </w:rPr>
              <w:t>Auswirkungen von Geschäftsvorfällen auf die Bilanz</w:t>
            </w:r>
          </w:p>
          <w:p w14:paraId="2969EDAC" w14:textId="77777777" w:rsidR="00A153BD" w:rsidRPr="00A153BD" w:rsidRDefault="00A153BD" w:rsidP="008E4DB5">
            <w:pPr>
              <w:numPr>
                <w:ilvl w:val="0"/>
                <w:numId w:val="89"/>
              </w:numPr>
              <w:spacing w:after="0" w:line="240" w:lineRule="auto"/>
              <w:contextualSpacing/>
              <w:rPr>
                <w:rFonts w:ascii="Arial" w:eastAsia="Times New Roman" w:hAnsi="Arial" w:cs="Arial"/>
              </w:rPr>
            </w:pPr>
            <w:r w:rsidRPr="00A153BD">
              <w:rPr>
                <w:rFonts w:ascii="Arial" w:eastAsia="Times New Roman" w:hAnsi="Arial" w:cs="Arial"/>
              </w:rPr>
              <w:t>Möglichkeiten der Bilanzveränderung:</w:t>
            </w:r>
          </w:p>
          <w:p w14:paraId="5FCFAB4F" w14:textId="77777777" w:rsidR="00A153BD" w:rsidRPr="00A153BD" w:rsidRDefault="00A153BD" w:rsidP="008E4DB5">
            <w:pPr>
              <w:numPr>
                <w:ilvl w:val="0"/>
                <w:numId w:val="84"/>
              </w:numPr>
              <w:spacing w:after="0" w:line="240" w:lineRule="auto"/>
              <w:contextualSpacing/>
              <w:rPr>
                <w:rFonts w:ascii="Arial" w:eastAsia="Times New Roman" w:hAnsi="Arial" w:cs="Arial"/>
              </w:rPr>
            </w:pPr>
            <w:r w:rsidRPr="00A153BD">
              <w:rPr>
                <w:rFonts w:ascii="Arial" w:eastAsia="Times New Roman" w:hAnsi="Arial" w:cs="Arial"/>
              </w:rPr>
              <w:t>Aktivtausch</w:t>
            </w:r>
          </w:p>
          <w:p w14:paraId="3CEBEF02" w14:textId="77777777" w:rsidR="00A153BD" w:rsidRPr="00A153BD" w:rsidRDefault="00A153BD" w:rsidP="008E4DB5">
            <w:pPr>
              <w:numPr>
                <w:ilvl w:val="0"/>
                <w:numId w:val="84"/>
              </w:numPr>
              <w:spacing w:after="0" w:line="240" w:lineRule="auto"/>
              <w:contextualSpacing/>
              <w:rPr>
                <w:rFonts w:ascii="Arial" w:eastAsia="Times New Roman" w:hAnsi="Arial" w:cs="Arial"/>
              </w:rPr>
            </w:pPr>
            <w:r w:rsidRPr="00A153BD">
              <w:rPr>
                <w:rFonts w:ascii="Arial" w:eastAsia="Times New Roman" w:hAnsi="Arial" w:cs="Arial"/>
              </w:rPr>
              <w:t>Passivtausch</w:t>
            </w:r>
          </w:p>
          <w:p w14:paraId="423CFC7D" w14:textId="77777777" w:rsidR="00A153BD" w:rsidRPr="00A153BD" w:rsidRDefault="00A153BD" w:rsidP="008E4DB5">
            <w:pPr>
              <w:numPr>
                <w:ilvl w:val="0"/>
                <w:numId w:val="84"/>
              </w:numPr>
              <w:spacing w:after="0" w:line="240" w:lineRule="auto"/>
              <w:contextualSpacing/>
              <w:rPr>
                <w:rFonts w:ascii="Arial" w:eastAsia="Times New Roman" w:hAnsi="Arial" w:cs="Arial"/>
              </w:rPr>
            </w:pPr>
            <w:r w:rsidRPr="00A153BD">
              <w:rPr>
                <w:rFonts w:ascii="Arial" w:eastAsia="Times New Roman" w:hAnsi="Arial" w:cs="Arial"/>
              </w:rPr>
              <w:t>Aktiv-Passiv-Mehrung</w:t>
            </w:r>
          </w:p>
          <w:p w14:paraId="38AF1C4E" w14:textId="77777777" w:rsidR="00A153BD" w:rsidRPr="00A153BD" w:rsidRDefault="00A153BD" w:rsidP="008E4DB5">
            <w:pPr>
              <w:numPr>
                <w:ilvl w:val="0"/>
                <w:numId w:val="84"/>
              </w:numPr>
              <w:spacing w:after="0" w:line="240" w:lineRule="auto"/>
              <w:contextualSpacing/>
              <w:rPr>
                <w:rFonts w:ascii="Arial" w:eastAsia="Times New Roman" w:hAnsi="Arial" w:cs="Arial"/>
              </w:rPr>
            </w:pPr>
            <w:r w:rsidRPr="00A153BD">
              <w:rPr>
                <w:rFonts w:ascii="Arial" w:eastAsia="Times New Roman" w:hAnsi="Arial" w:cs="Arial"/>
              </w:rPr>
              <w:t>Aktiv-Passiv-Minderung</w:t>
            </w:r>
          </w:p>
          <w:p w14:paraId="30DDAE75" w14:textId="77777777" w:rsidR="00A153BD" w:rsidRPr="00A153BD" w:rsidRDefault="00A153BD" w:rsidP="00A153BD">
            <w:pPr>
              <w:spacing w:after="0" w:line="240" w:lineRule="auto"/>
              <w:rPr>
                <w:rFonts w:ascii="Arial" w:eastAsia="Times New Roman" w:hAnsi="Arial" w:cs="Arial"/>
                <w:szCs w:val="20"/>
              </w:rPr>
            </w:pPr>
          </w:p>
        </w:tc>
      </w:tr>
      <w:tr w:rsidR="00A153BD" w:rsidRPr="00A153BD" w14:paraId="0AD7BD4E" w14:textId="77777777" w:rsidTr="00A153BD">
        <w:trPr>
          <w:trHeight w:val="517"/>
          <w:jc w:val="center"/>
        </w:trPr>
        <w:tc>
          <w:tcPr>
            <w:tcW w:w="14571" w:type="dxa"/>
            <w:gridSpan w:val="2"/>
            <w:shd w:val="clear" w:color="auto" w:fill="auto"/>
          </w:tcPr>
          <w:p w14:paraId="51A63478" w14:textId="77777777" w:rsidR="00A153BD" w:rsidRPr="00A153BD" w:rsidRDefault="00A153BD" w:rsidP="00A153BD">
            <w:pPr>
              <w:spacing w:after="0" w:line="240" w:lineRule="auto"/>
              <w:rPr>
                <w:rFonts w:ascii="Arial" w:eastAsia="Times New Roman" w:hAnsi="Arial" w:cs="Arial"/>
                <w:b/>
                <w:szCs w:val="20"/>
              </w:rPr>
            </w:pPr>
            <w:r w:rsidRPr="00A153BD">
              <w:rPr>
                <w:rFonts w:ascii="Arial" w:eastAsia="Times New Roman" w:hAnsi="Arial" w:cs="Arial"/>
                <w:b/>
                <w:szCs w:val="20"/>
              </w:rPr>
              <w:t>Lern- und Arbeitstechniken</w:t>
            </w:r>
          </w:p>
          <w:p w14:paraId="7037AD97" w14:textId="77777777" w:rsidR="00A153BD" w:rsidRPr="00A153BD" w:rsidRDefault="00A153BD" w:rsidP="00A153BD">
            <w:pPr>
              <w:spacing w:after="0" w:line="240" w:lineRule="auto"/>
              <w:rPr>
                <w:rFonts w:ascii="Arial" w:eastAsia="Times New Roman" w:hAnsi="Arial" w:cs="Arial"/>
                <w:szCs w:val="20"/>
              </w:rPr>
            </w:pPr>
            <w:r w:rsidRPr="00A153BD">
              <w:rPr>
                <w:rFonts w:ascii="Arial" w:eastAsia="Times New Roman" w:hAnsi="Arial" w:cs="Arial"/>
                <w:szCs w:val="20"/>
              </w:rPr>
              <w:t>Informationsbeschaffung, Textarbeit, Einzel-/Partnerarbeit, Ergebnispräsentation</w:t>
            </w:r>
          </w:p>
          <w:p w14:paraId="230B7D6E" w14:textId="77777777" w:rsidR="00A153BD" w:rsidRPr="00A153BD" w:rsidRDefault="00A153BD" w:rsidP="00A153BD">
            <w:pPr>
              <w:spacing w:after="0" w:line="240" w:lineRule="auto"/>
              <w:rPr>
                <w:rFonts w:ascii="Arial" w:eastAsia="Times New Roman" w:hAnsi="Arial" w:cs="Arial"/>
                <w:szCs w:val="20"/>
              </w:rPr>
            </w:pPr>
          </w:p>
        </w:tc>
      </w:tr>
      <w:tr w:rsidR="00A153BD" w:rsidRPr="00A153BD" w14:paraId="64CD372D" w14:textId="77777777" w:rsidTr="00A153BD">
        <w:trPr>
          <w:trHeight w:val="569"/>
          <w:jc w:val="center"/>
        </w:trPr>
        <w:tc>
          <w:tcPr>
            <w:tcW w:w="14571" w:type="dxa"/>
            <w:gridSpan w:val="2"/>
            <w:shd w:val="clear" w:color="auto" w:fill="auto"/>
          </w:tcPr>
          <w:p w14:paraId="118612BC" w14:textId="77777777" w:rsidR="00A153BD" w:rsidRPr="00A153BD" w:rsidRDefault="00A153BD" w:rsidP="00A153BD">
            <w:pPr>
              <w:spacing w:after="0" w:line="240" w:lineRule="auto"/>
              <w:rPr>
                <w:rFonts w:ascii="Arial" w:eastAsia="Times New Roman" w:hAnsi="Arial" w:cs="Arial"/>
                <w:b/>
                <w:lang w:eastAsia="de-DE"/>
              </w:rPr>
            </w:pPr>
            <w:r w:rsidRPr="00A153BD">
              <w:rPr>
                <w:rFonts w:ascii="Arial" w:eastAsia="Times New Roman" w:hAnsi="Arial" w:cs="Arial"/>
                <w:b/>
                <w:lang w:eastAsia="de-DE"/>
              </w:rPr>
              <w:t>Digitale Kompetenzen</w:t>
            </w:r>
          </w:p>
          <w:sdt>
            <w:sdtPr>
              <w:rPr>
                <w:rFonts w:ascii="Arial" w:eastAsia="Calibri" w:hAnsi="Arial" w:cs="Arial"/>
                <w:szCs w:val="20"/>
              </w:rPr>
              <w:id w:val="1809058768"/>
              <w:placeholder>
                <w:docPart w:val="09F277E872AF4EBAB229478A28B6F978"/>
              </w:placeholder>
            </w:sdtPr>
            <w:sdtEndPr/>
            <w:sdtContent>
              <w:sdt>
                <w:sdtPr>
                  <w:rPr>
                    <w:rFonts w:ascii="Arial" w:eastAsia="Calibri" w:hAnsi="Arial" w:cs="Arial"/>
                    <w:szCs w:val="20"/>
                  </w:rPr>
                  <w:id w:val="-2130386291"/>
                  <w:placeholder>
                    <w:docPart w:val="05D88CFE7AFA48ABB17897C43C75DF0F"/>
                  </w:placeholder>
                </w:sdtPr>
                <w:sdtEndPr/>
                <w:sdtContent>
                  <w:p w14:paraId="5F896F04" w14:textId="77777777" w:rsidR="00A153BD" w:rsidRPr="00A153BD" w:rsidRDefault="00A153BD" w:rsidP="008E4DB5">
                    <w:pPr>
                      <w:numPr>
                        <w:ilvl w:val="0"/>
                        <w:numId w:val="55"/>
                      </w:numPr>
                      <w:tabs>
                        <w:tab w:val="left" w:pos="1985"/>
                        <w:tab w:val="left" w:pos="3402"/>
                      </w:tabs>
                      <w:spacing w:after="0" w:line="240" w:lineRule="auto"/>
                      <w:rPr>
                        <w:rFonts w:ascii="Arial" w:eastAsia="Times New Roman" w:hAnsi="Arial" w:cs="Arial"/>
                        <w:szCs w:val="20"/>
                      </w:rPr>
                    </w:pPr>
                    <w:r w:rsidRPr="00A153BD">
                      <w:rPr>
                        <w:rFonts w:ascii="Arial" w:eastAsia="Times New Roman" w:hAnsi="Arial" w:cs="Arial"/>
                        <w:szCs w:val="20"/>
                      </w:rPr>
                      <w:t>Nutzung informationstechnischer Systeme</w:t>
                    </w:r>
                  </w:p>
                  <w:p w14:paraId="3674D98D" w14:textId="77777777" w:rsidR="00A153BD" w:rsidRPr="00A153BD" w:rsidRDefault="00A153BD" w:rsidP="008E4DB5">
                    <w:pPr>
                      <w:numPr>
                        <w:ilvl w:val="0"/>
                        <w:numId w:val="55"/>
                      </w:numPr>
                      <w:tabs>
                        <w:tab w:val="left" w:pos="1985"/>
                        <w:tab w:val="left" w:pos="3402"/>
                      </w:tabs>
                      <w:spacing w:after="0" w:line="240" w:lineRule="auto"/>
                      <w:rPr>
                        <w:rFonts w:ascii="Arial" w:eastAsia="Times New Roman" w:hAnsi="Arial" w:cs="Arial"/>
                        <w:szCs w:val="20"/>
                      </w:rPr>
                    </w:pPr>
                    <w:r w:rsidRPr="00A153BD">
                      <w:rPr>
                        <w:rFonts w:ascii="Arial" w:eastAsia="Times New Roman" w:hAnsi="Arial" w:cs="Arial"/>
                        <w:szCs w:val="20"/>
                      </w:rPr>
                      <w:t>Informationsbeschaffung aus dem Internet</w:t>
                    </w:r>
                  </w:p>
                  <w:p w14:paraId="3BCABBAF" w14:textId="77777777" w:rsidR="00A153BD" w:rsidRPr="00A153BD" w:rsidRDefault="00A153BD" w:rsidP="008E4DB5">
                    <w:pPr>
                      <w:numPr>
                        <w:ilvl w:val="0"/>
                        <w:numId w:val="55"/>
                      </w:numPr>
                      <w:spacing w:after="0" w:line="240" w:lineRule="auto"/>
                      <w:contextualSpacing/>
                      <w:rPr>
                        <w:rFonts w:ascii="Arial" w:eastAsia="Calibri" w:hAnsi="Arial" w:cs="Arial"/>
                        <w:szCs w:val="20"/>
                      </w:rPr>
                    </w:pPr>
                    <w:r w:rsidRPr="00A153BD">
                      <w:rPr>
                        <w:rFonts w:ascii="Arial" w:eastAsia="Calibri" w:hAnsi="Arial" w:cs="Arial"/>
                        <w:szCs w:val="20"/>
                      </w:rPr>
                      <w:t>Erwerb von Sicherheit im Umgang mit digitalen Medien</w:t>
                    </w:r>
                  </w:p>
                </w:sdtContent>
              </w:sdt>
              <w:p w14:paraId="6B8EEAA9" w14:textId="77777777" w:rsidR="00A153BD" w:rsidRPr="00A153BD" w:rsidRDefault="00A153BD" w:rsidP="008E4DB5">
                <w:pPr>
                  <w:numPr>
                    <w:ilvl w:val="0"/>
                    <w:numId w:val="55"/>
                  </w:numPr>
                  <w:spacing w:after="0" w:line="240" w:lineRule="auto"/>
                  <w:contextualSpacing/>
                  <w:rPr>
                    <w:rFonts w:ascii="Arial" w:eastAsia="Calibri" w:hAnsi="Arial" w:cs="Arial"/>
                    <w:szCs w:val="20"/>
                  </w:rPr>
                </w:pPr>
                <w:r w:rsidRPr="00A153BD">
                  <w:rPr>
                    <w:rFonts w:ascii="Arial" w:eastAsia="Times New Roman" w:hAnsi="Arial" w:cs="Arial"/>
                    <w:szCs w:val="20"/>
                  </w:rPr>
                  <w:t>Anwendung von Grundlagen eines Präsentationsprogramms (im Falle digitaler Ergebnispräsentation)</w:t>
                </w:r>
              </w:p>
            </w:sdtContent>
          </w:sdt>
        </w:tc>
      </w:tr>
      <w:tr w:rsidR="00A153BD" w:rsidRPr="00A153BD" w14:paraId="39EAEB55" w14:textId="77777777" w:rsidTr="00A153BD">
        <w:trPr>
          <w:trHeight w:val="636"/>
          <w:jc w:val="center"/>
        </w:trPr>
        <w:tc>
          <w:tcPr>
            <w:tcW w:w="14571" w:type="dxa"/>
            <w:gridSpan w:val="2"/>
            <w:shd w:val="clear" w:color="auto" w:fill="auto"/>
          </w:tcPr>
          <w:p w14:paraId="2FCA94D6" w14:textId="77777777" w:rsidR="00A153BD" w:rsidRPr="00A153BD" w:rsidRDefault="00A153BD" w:rsidP="00A153BD">
            <w:pPr>
              <w:spacing w:after="0" w:line="240" w:lineRule="auto"/>
              <w:rPr>
                <w:rFonts w:ascii="Arial" w:eastAsia="Times New Roman" w:hAnsi="Arial" w:cs="Arial"/>
                <w:b/>
                <w:szCs w:val="20"/>
              </w:rPr>
            </w:pPr>
            <w:r w:rsidRPr="00A153BD">
              <w:rPr>
                <w:rFonts w:ascii="Arial" w:eastAsia="Times New Roman" w:hAnsi="Arial" w:cs="Arial"/>
                <w:b/>
                <w:szCs w:val="20"/>
              </w:rPr>
              <w:lastRenderedPageBreak/>
              <w:t>Unterrichtsmaterialien/Fundstelle</w:t>
            </w:r>
          </w:p>
          <w:p w14:paraId="09BCA745" w14:textId="77777777" w:rsidR="00A153BD" w:rsidRPr="00A153BD" w:rsidRDefault="00A153BD" w:rsidP="00A153BD">
            <w:pPr>
              <w:spacing w:after="0" w:line="240" w:lineRule="auto"/>
              <w:rPr>
                <w:rFonts w:ascii="Arial" w:eastAsia="Times New Roman" w:hAnsi="Arial" w:cs="Arial"/>
                <w:szCs w:val="20"/>
              </w:rPr>
            </w:pPr>
            <w:r w:rsidRPr="00A153BD">
              <w:rPr>
                <w:rFonts w:ascii="Arial" w:eastAsia="Times New Roman" w:hAnsi="Arial" w:cs="Arial"/>
                <w:szCs w:val="20"/>
              </w:rPr>
              <w:t>Benen u.a.: Lernsituationen Büromanagement 2, Lehr-Lern-Arrangements für das 2. Ausbildungsjahr (Merkur-BN 1672)</w:t>
            </w:r>
          </w:p>
          <w:p w14:paraId="2569A728" w14:textId="77777777" w:rsidR="00A153BD" w:rsidRPr="00A153BD" w:rsidRDefault="00A153BD" w:rsidP="00A153BD">
            <w:pPr>
              <w:spacing w:after="0" w:line="240" w:lineRule="auto"/>
              <w:rPr>
                <w:rFonts w:ascii="Arial" w:eastAsia="Times New Roman" w:hAnsi="Arial" w:cs="Arial"/>
                <w:szCs w:val="20"/>
              </w:rPr>
            </w:pPr>
          </w:p>
          <w:p w14:paraId="613E7FFF" w14:textId="77777777" w:rsidR="00A153BD" w:rsidRPr="00A153BD" w:rsidRDefault="00A153BD" w:rsidP="00A153BD">
            <w:pPr>
              <w:spacing w:after="0" w:line="240" w:lineRule="auto"/>
              <w:rPr>
                <w:rFonts w:ascii="Arial" w:eastAsia="Times New Roman" w:hAnsi="Arial" w:cs="Arial"/>
                <w:i/>
                <w:szCs w:val="20"/>
              </w:rPr>
            </w:pPr>
            <w:r w:rsidRPr="00A153BD">
              <w:rPr>
                <w:rFonts w:ascii="Arial" w:eastAsia="Times New Roman" w:hAnsi="Arial" w:cs="Arial"/>
                <w:i/>
                <w:szCs w:val="20"/>
              </w:rPr>
              <w:t>Grundlagen bzw. zur Vertiefung:</w:t>
            </w:r>
          </w:p>
          <w:p w14:paraId="35C14B01" w14:textId="77777777" w:rsidR="00A153BD" w:rsidRPr="00A153BD" w:rsidRDefault="00A153BD" w:rsidP="00A153BD">
            <w:pPr>
              <w:spacing w:after="0" w:line="240" w:lineRule="auto"/>
              <w:rPr>
                <w:rFonts w:ascii="Arial" w:eastAsia="Times New Roman" w:hAnsi="Arial" w:cs="Arial"/>
                <w:szCs w:val="20"/>
              </w:rPr>
            </w:pPr>
            <w:r w:rsidRPr="00A153BD">
              <w:rPr>
                <w:rFonts w:ascii="Arial" w:eastAsia="Times New Roman" w:hAnsi="Arial" w:cs="Arial"/>
                <w:szCs w:val="20"/>
              </w:rPr>
              <w:t>Hug u.a.: Büromanagement 2 (Merkur-BN 0672)</w:t>
            </w:r>
          </w:p>
          <w:p w14:paraId="53673862" w14:textId="77777777" w:rsidR="00A153BD" w:rsidRPr="00A153BD" w:rsidRDefault="00A153BD" w:rsidP="00A153BD">
            <w:pPr>
              <w:spacing w:after="0" w:line="240" w:lineRule="auto"/>
              <w:rPr>
                <w:rFonts w:ascii="Arial" w:eastAsia="Times New Roman" w:hAnsi="Arial" w:cs="Arial"/>
                <w:szCs w:val="20"/>
              </w:rPr>
            </w:pPr>
            <w:r w:rsidRPr="00A153BD">
              <w:rPr>
                <w:rFonts w:ascii="Arial" w:eastAsia="Times New Roman" w:hAnsi="Arial" w:cs="Arial"/>
                <w:szCs w:val="20"/>
              </w:rPr>
              <w:t>Speth/Waltermann: Buchführung für Büroberufe – Bilanzmethode (Merkur-BN 0676)</w:t>
            </w:r>
          </w:p>
        </w:tc>
      </w:tr>
      <w:tr w:rsidR="00A153BD" w:rsidRPr="00A153BD" w14:paraId="47604592" w14:textId="77777777" w:rsidTr="00A153BD">
        <w:trPr>
          <w:trHeight w:val="636"/>
          <w:jc w:val="center"/>
        </w:trPr>
        <w:tc>
          <w:tcPr>
            <w:tcW w:w="14571" w:type="dxa"/>
            <w:gridSpan w:val="2"/>
            <w:shd w:val="clear" w:color="auto" w:fill="auto"/>
          </w:tcPr>
          <w:p w14:paraId="0452ECA8" w14:textId="77777777" w:rsidR="00A153BD" w:rsidRPr="00A153BD" w:rsidRDefault="00A153BD" w:rsidP="00A153BD">
            <w:pPr>
              <w:spacing w:after="0" w:line="240" w:lineRule="auto"/>
              <w:rPr>
                <w:rFonts w:ascii="Arial" w:eastAsia="Times New Roman" w:hAnsi="Arial" w:cs="Arial"/>
                <w:b/>
                <w:szCs w:val="20"/>
              </w:rPr>
            </w:pPr>
            <w:r w:rsidRPr="00A153BD">
              <w:rPr>
                <w:rFonts w:ascii="Arial" w:eastAsia="Times New Roman" w:hAnsi="Arial" w:cs="Arial"/>
                <w:b/>
                <w:szCs w:val="20"/>
              </w:rPr>
              <w:t>Organisatorische Hinweise</w:t>
            </w:r>
          </w:p>
          <w:p w14:paraId="7C4D9529" w14:textId="77777777" w:rsidR="00A153BD" w:rsidRPr="00A153BD" w:rsidRDefault="00A153BD" w:rsidP="00A153BD">
            <w:pPr>
              <w:spacing w:after="0" w:line="240" w:lineRule="auto"/>
              <w:rPr>
                <w:rFonts w:ascii="Arial" w:eastAsia="Times New Roman" w:hAnsi="Arial" w:cs="Arial"/>
                <w:b/>
                <w:szCs w:val="20"/>
              </w:rPr>
            </w:pPr>
            <w:r w:rsidRPr="00A153BD">
              <w:rPr>
                <w:rFonts w:ascii="Arial" w:eastAsia="Times New Roman" w:hAnsi="Arial" w:cs="Arial"/>
                <w:szCs w:val="20"/>
              </w:rPr>
              <w:t>Internetzugang, ggf. Präsentationssoftware</w:t>
            </w:r>
          </w:p>
        </w:tc>
      </w:tr>
    </w:tbl>
    <w:p w14:paraId="5359DFA9" w14:textId="77777777" w:rsidR="00A153BD" w:rsidRPr="00A153BD" w:rsidRDefault="00A153BD" w:rsidP="00A153BD">
      <w:pPr>
        <w:spacing w:after="0" w:line="240" w:lineRule="auto"/>
        <w:rPr>
          <w:rFonts w:ascii="Arial" w:eastAsia="Times New Roman" w:hAnsi="Arial" w:cs="Arial"/>
          <w:szCs w:val="20"/>
        </w:rPr>
      </w:pPr>
    </w:p>
    <w:p w14:paraId="39E62645" w14:textId="77777777" w:rsidR="00A153BD" w:rsidRPr="00A153BD" w:rsidRDefault="00A153BD" w:rsidP="00A153BD">
      <w:pPr>
        <w:rPr>
          <w:rFonts w:ascii="Arial" w:hAnsi="Arial" w:cs="Arial"/>
        </w:rPr>
      </w:pPr>
      <w:r w:rsidRPr="00A153BD">
        <w:rPr>
          <w:rFonts w:ascii="Arial" w:hAnsi="Arial" w:cs="Arial"/>
        </w:rPr>
        <w:br w:type="page"/>
      </w:r>
    </w:p>
    <w:p w14:paraId="4D56F0AB" w14:textId="77777777" w:rsidR="00A153BD" w:rsidRPr="00A153BD" w:rsidRDefault="00A153BD" w:rsidP="00A153BD">
      <w:pPr>
        <w:keepNext/>
        <w:spacing w:after="120" w:line="240" w:lineRule="auto"/>
        <w:outlineLvl w:val="1"/>
        <w:rPr>
          <w:rFonts w:ascii="Arial" w:eastAsia="Times New Roman" w:hAnsi="Arial" w:cs="Arial"/>
          <w:b/>
          <w:kern w:val="28"/>
          <w:sz w:val="28"/>
          <w:szCs w:val="28"/>
        </w:rPr>
      </w:pPr>
      <w:r w:rsidRPr="00A153BD">
        <w:rPr>
          <w:rFonts w:ascii="Arial" w:eastAsia="Times New Roman" w:hAnsi="Arial" w:cs="Arial"/>
          <w:b/>
          <w:sz w:val="28"/>
          <w:szCs w:val="28"/>
        </w:rPr>
        <w:lastRenderedPageBreak/>
        <w:t>Didaktische Jahresplanung – Kaufmann für Büromanagement/Kauffrau für Büromanagement</w:t>
      </w:r>
    </w:p>
    <w:tbl>
      <w:tblPr>
        <w:tblW w:w="14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514"/>
        <w:gridCol w:w="7057"/>
      </w:tblGrid>
      <w:tr w:rsidR="00A153BD" w:rsidRPr="00A153BD" w14:paraId="6A89E9FE" w14:textId="77777777" w:rsidTr="00A153BD">
        <w:trPr>
          <w:jc w:val="center"/>
        </w:trPr>
        <w:tc>
          <w:tcPr>
            <w:tcW w:w="14571" w:type="dxa"/>
            <w:gridSpan w:val="2"/>
            <w:shd w:val="clear" w:color="auto" w:fill="auto"/>
          </w:tcPr>
          <w:p w14:paraId="1B5BB487" w14:textId="77777777" w:rsidR="00A153BD" w:rsidRPr="00A153BD" w:rsidRDefault="00A153BD" w:rsidP="00A153BD">
            <w:pPr>
              <w:tabs>
                <w:tab w:val="left" w:pos="2354"/>
              </w:tabs>
              <w:spacing w:before="60" w:after="60" w:line="240" w:lineRule="auto"/>
              <w:rPr>
                <w:rFonts w:ascii="Arial" w:eastAsia="Times New Roman" w:hAnsi="Arial" w:cs="Arial"/>
                <w:b/>
                <w:szCs w:val="20"/>
              </w:rPr>
            </w:pPr>
            <w:r w:rsidRPr="00A153BD">
              <w:rPr>
                <w:rFonts w:ascii="Arial" w:eastAsia="Times New Roman" w:hAnsi="Arial" w:cs="Arial"/>
                <w:b/>
                <w:szCs w:val="20"/>
              </w:rPr>
              <w:t>Ausbildungsjahr: 2</w:t>
            </w:r>
          </w:p>
          <w:p w14:paraId="282961CE" w14:textId="77777777" w:rsidR="00A153BD" w:rsidRPr="00A153BD" w:rsidRDefault="00A153BD" w:rsidP="00A153BD">
            <w:pPr>
              <w:tabs>
                <w:tab w:val="left" w:pos="2411"/>
                <w:tab w:val="left" w:pos="3232"/>
                <w:tab w:val="left" w:pos="3806"/>
              </w:tabs>
              <w:spacing w:before="60" w:after="60" w:line="240" w:lineRule="auto"/>
              <w:rPr>
                <w:rFonts w:ascii="Arial" w:eastAsia="Times New Roman" w:hAnsi="Arial" w:cs="Arial"/>
                <w:szCs w:val="20"/>
              </w:rPr>
            </w:pPr>
            <w:r w:rsidRPr="00A153BD">
              <w:rPr>
                <w:rFonts w:ascii="Arial" w:eastAsia="Times New Roman" w:hAnsi="Arial" w:cs="Arial"/>
                <w:b/>
                <w:szCs w:val="20"/>
              </w:rPr>
              <w:t>Lernfeld Nr. 6</w:t>
            </w:r>
            <w:r w:rsidRPr="00A153BD">
              <w:rPr>
                <w:rFonts w:ascii="Arial" w:eastAsia="Times New Roman" w:hAnsi="Arial" w:cs="Arial"/>
                <w:szCs w:val="20"/>
              </w:rPr>
              <w:t xml:space="preserve"> </w:t>
            </w:r>
            <w:r w:rsidRPr="00A153BD">
              <w:rPr>
                <w:rFonts w:ascii="Arial" w:eastAsia="Times New Roman" w:hAnsi="Arial" w:cs="Arial"/>
                <w:szCs w:val="20"/>
              </w:rPr>
              <w:tab/>
              <w:t xml:space="preserve">(80 </w:t>
            </w:r>
            <w:proofErr w:type="spellStart"/>
            <w:r w:rsidRPr="00A153BD">
              <w:rPr>
                <w:rFonts w:ascii="Arial" w:eastAsia="Times New Roman" w:hAnsi="Arial" w:cs="Arial"/>
                <w:szCs w:val="20"/>
              </w:rPr>
              <w:t>UStd</w:t>
            </w:r>
            <w:proofErr w:type="spellEnd"/>
            <w:r w:rsidRPr="00A153BD">
              <w:rPr>
                <w:rFonts w:ascii="Arial" w:eastAsia="Times New Roman" w:hAnsi="Arial" w:cs="Arial"/>
                <w:szCs w:val="20"/>
              </w:rPr>
              <w:t>.)</w:t>
            </w:r>
            <w:r w:rsidRPr="00A153BD">
              <w:rPr>
                <w:rFonts w:ascii="Arial" w:eastAsia="Times New Roman" w:hAnsi="Arial" w:cs="Arial"/>
                <w:szCs w:val="20"/>
              </w:rPr>
              <w:tab/>
            </w:r>
            <w:r w:rsidRPr="00A153BD">
              <w:rPr>
                <w:rFonts w:ascii="Arial" w:eastAsia="Times New Roman" w:hAnsi="Arial" w:cs="Arial"/>
                <w:b/>
                <w:szCs w:val="20"/>
              </w:rPr>
              <w:t>Werteströme erfassen und beurteilen</w:t>
            </w:r>
          </w:p>
          <w:p w14:paraId="5699EF9B" w14:textId="77777777" w:rsidR="00A153BD" w:rsidRPr="00A153BD" w:rsidRDefault="00A153BD" w:rsidP="00A153BD">
            <w:pPr>
              <w:tabs>
                <w:tab w:val="left" w:pos="2411"/>
                <w:tab w:val="left" w:pos="3806"/>
              </w:tabs>
              <w:spacing w:after="0" w:line="240" w:lineRule="auto"/>
              <w:rPr>
                <w:rFonts w:ascii="Arial" w:eastAsia="Times New Roman" w:hAnsi="Arial" w:cs="Arial"/>
                <w:b/>
                <w:szCs w:val="20"/>
              </w:rPr>
            </w:pPr>
            <w:r w:rsidRPr="00A153BD">
              <w:rPr>
                <w:rFonts w:ascii="Arial" w:eastAsia="Times New Roman" w:hAnsi="Arial" w:cs="Arial"/>
                <w:b/>
                <w:szCs w:val="20"/>
              </w:rPr>
              <w:t xml:space="preserve">Lernsituation Nr. 14 </w:t>
            </w:r>
            <w:r w:rsidRPr="00A153BD">
              <w:rPr>
                <w:rFonts w:ascii="Arial" w:eastAsia="Times New Roman" w:hAnsi="Arial" w:cs="Arial"/>
                <w:b/>
                <w:szCs w:val="20"/>
              </w:rPr>
              <w:tab/>
            </w:r>
            <w:r w:rsidRPr="00A153BD">
              <w:rPr>
                <w:rFonts w:ascii="Arial" w:eastAsia="Times New Roman" w:hAnsi="Arial" w:cs="Arial"/>
                <w:szCs w:val="20"/>
              </w:rPr>
              <w:t xml:space="preserve">(5 </w:t>
            </w:r>
            <w:proofErr w:type="spellStart"/>
            <w:r w:rsidRPr="00A153BD">
              <w:rPr>
                <w:rFonts w:ascii="Arial" w:eastAsia="Times New Roman" w:hAnsi="Arial" w:cs="Arial"/>
                <w:szCs w:val="20"/>
              </w:rPr>
              <w:t>UStd</w:t>
            </w:r>
            <w:proofErr w:type="spellEnd"/>
            <w:r w:rsidRPr="00A153BD">
              <w:rPr>
                <w:rFonts w:ascii="Arial" w:eastAsia="Times New Roman" w:hAnsi="Arial" w:cs="Arial"/>
                <w:szCs w:val="20"/>
              </w:rPr>
              <w:t>.)</w:t>
            </w:r>
            <w:r w:rsidRPr="00A153BD">
              <w:rPr>
                <w:rFonts w:ascii="Arial" w:eastAsia="Times New Roman" w:hAnsi="Arial" w:cs="Arial"/>
                <w:b/>
                <w:szCs w:val="20"/>
              </w:rPr>
              <w:tab/>
            </w:r>
            <w:r w:rsidRPr="00A153BD">
              <w:rPr>
                <w:rFonts w:ascii="Arial" w:eastAsia="Times New Roman" w:hAnsi="Arial" w:cs="Arial"/>
                <w:szCs w:val="20"/>
              </w:rPr>
              <w:t>Den Betriebserfolg ermitteln und bewerten</w:t>
            </w:r>
          </w:p>
        </w:tc>
      </w:tr>
      <w:tr w:rsidR="00A153BD" w:rsidRPr="00A153BD" w14:paraId="2F15F3AB" w14:textId="77777777" w:rsidTr="00A153BD">
        <w:trPr>
          <w:trHeight w:val="1635"/>
          <w:jc w:val="center"/>
        </w:trPr>
        <w:tc>
          <w:tcPr>
            <w:tcW w:w="7514" w:type="dxa"/>
            <w:shd w:val="clear" w:color="auto" w:fill="auto"/>
          </w:tcPr>
          <w:p w14:paraId="47E2A990" w14:textId="77777777" w:rsidR="00A153BD" w:rsidRPr="00A153BD" w:rsidRDefault="00A153BD" w:rsidP="00A153BD">
            <w:pPr>
              <w:spacing w:after="60" w:line="240" w:lineRule="auto"/>
              <w:rPr>
                <w:rFonts w:ascii="Arial" w:eastAsia="Times New Roman" w:hAnsi="Arial" w:cs="Arial"/>
                <w:b/>
                <w:szCs w:val="20"/>
              </w:rPr>
            </w:pPr>
            <w:r w:rsidRPr="00A153BD">
              <w:rPr>
                <w:rFonts w:ascii="Arial" w:eastAsia="Times New Roman" w:hAnsi="Arial" w:cs="Arial"/>
                <w:b/>
                <w:szCs w:val="20"/>
              </w:rPr>
              <w:t xml:space="preserve">Einstiegsszenario </w:t>
            </w:r>
          </w:p>
          <w:p w14:paraId="5D8FCF8E" w14:textId="77777777" w:rsidR="00A153BD" w:rsidRPr="00A153BD" w:rsidRDefault="00A153BD" w:rsidP="00A153BD">
            <w:pPr>
              <w:spacing w:after="0" w:line="240" w:lineRule="auto"/>
              <w:rPr>
                <w:rFonts w:ascii="Arial" w:eastAsia="Times New Roman" w:hAnsi="Arial" w:cs="Arial"/>
                <w:szCs w:val="20"/>
              </w:rPr>
            </w:pPr>
            <w:r w:rsidRPr="00A153BD">
              <w:rPr>
                <w:rFonts w:ascii="Arial" w:eastAsia="Times New Roman" w:hAnsi="Arial" w:cs="Arial"/>
                <w:szCs w:val="20"/>
              </w:rPr>
              <w:t>Um den Erfolg der Heinrich KG einschätzen zu können, muss der Jahresabschluss ausgewertet werden. Leon Laus, Auszubildender der Heinrich KG, soll aussagekräftige Kennzahlen ermitteln, um die wirtschaftliche Lage der Heinrich KG beurteilen zu können.</w:t>
            </w:r>
          </w:p>
          <w:p w14:paraId="711A570B" w14:textId="77777777" w:rsidR="00A153BD" w:rsidRPr="00A153BD" w:rsidRDefault="00A153BD" w:rsidP="00A153BD">
            <w:pPr>
              <w:spacing w:after="0" w:line="240" w:lineRule="auto"/>
              <w:rPr>
                <w:rFonts w:ascii="Arial" w:eastAsia="Times New Roman" w:hAnsi="Arial" w:cs="Arial"/>
                <w:szCs w:val="20"/>
              </w:rPr>
            </w:pPr>
          </w:p>
        </w:tc>
        <w:tc>
          <w:tcPr>
            <w:tcW w:w="7057" w:type="dxa"/>
            <w:shd w:val="clear" w:color="auto" w:fill="auto"/>
          </w:tcPr>
          <w:p w14:paraId="1A8A46BF" w14:textId="77777777" w:rsidR="00A153BD" w:rsidRPr="00A153BD" w:rsidRDefault="00A153BD" w:rsidP="00A153BD">
            <w:pPr>
              <w:tabs>
                <w:tab w:val="left" w:pos="1985"/>
                <w:tab w:val="left" w:pos="3402"/>
              </w:tabs>
              <w:spacing w:after="60" w:line="240" w:lineRule="auto"/>
              <w:rPr>
                <w:rFonts w:ascii="Arial" w:eastAsia="Times New Roman" w:hAnsi="Arial" w:cs="Arial"/>
                <w:b/>
                <w:szCs w:val="20"/>
              </w:rPr>
            </w:pPr>
            <w:r w:rsidRPr="00A153BD">
              <w:rPr>
                <w:rFonts w:ascii="Arial" w:eastAsia="Times New Roman" w:hAnsi="Arial" w:cs="Arial"/>
                <w:b/>
                <w:szCs w:val="20"/>
              </w:rPr>
              <w:t>Handlungsprodukt/Lernergebnis</w:t>
            </w:r>
          </w:p>
          <w:p w14:paraId="45C8C9B4" w14:textId="77777777" w:rsidR="00A153BD" w:rsidRPr="00A153BD" w:rsidRDefault="00A153BD" w:rsidP="008701AE">
            <w:pPr>
              <w:numPr>
                <w:ilvl w:val="0"/>
                <w:numId w:val="186"/>
              </w:numPr>
              <w:spacing w:after="0" w:line="240" w:lineRule="auto"/>
              <w:contextualSpacing/>
              <w:rPr>
                <w:rFonts w:ascii="Arial" w:eastAsia="Times New Roman" w:hAnsi="Arial" w:cs="Arial"/>
              </w:rPr>
            </w:pPr>
            <w:r w:rsidRPr="00A153BD">
              <w:rPr>
                <w:rFonts w:ascii="Arial" w:eastAsia="Times New Roman" w:hAnsi="Arial" w:cs="Arial"/>
              </w:rPr>
              <w:t>Ermittlung des Jahresgewinns der Heinrich KG mithilfe der Gewinn- und Verlustrechnung</w:t>
            </w:r>
          </w:p>
          <w:p w14:paraId="42EEE0B2" w14:textId="77777777" w:rsidR="00A153BD" w:rsidRPr="00A153BD" w:rsidRDefault="00A153BD" w:rsidP="008701AE">
            <w:pPr>
              <w:numPr>
                <w:ilvl w:val="0"/>
                <w:numId w:val="186"/>
              </w:numPr>
              <w:spacing w:after="0" w:line="240" w:lineRule="auto"/>
              <w:contextualSpacing/>
              <w:rPr>
                <w:rFonts w:ascii="Arial" w:eastAsia="Times New Roman" w:hAnsi="Arial" w:cs="Arial"/>
              </w:rPr>
            </w:pPr>
            <w:r w:rsidRPr="00A153BD">
              <w:rPr>
                <w:rFonts w:ascii="Arial" w:eastAsia="Times New Roman" w:hAnsi="Arial" w:cs="Arial"/>
              </w:rPr>
              <w:t>Ermittlung des Jahresgewinns der Heinrich KG mithilfe des Eigenkapitalvergleichs</w:t>
            </w:r>
          </w:p>
          <w:p w14:paraId="612EF27D" w14:textId="77777777" w:rsidR="00A153BD" w:rsidRPr="00A153BD" w:rsidRDefault="00A153BD" w:rsidP="008701AE">
            <w:pPr>
              <w:numPr>
                <w:ilvl w:val="0"/>
                <w:numId w:val="186"/>
              </w:numPr>
              <w:spacing w:after="0" w:line="240" w:lineRule="auto"/>
              <w:contextualSpacing/>
              <w:rPr>
                <w:rFonts w:ascii="Arial" w:eastAsia="Times New Roman" w:hAnsi="Arial" w:cs="Arial"/>
              </w:rPr>
            </w:pPr>
            <w:r w:rsidRPr="00A153BD">
              <w:rPr>
                <w:rFonts w:ascii="Arial" w:eastAsia="Times New Roman" w:hAnsi="Arial" w:cs="Arial"/>
              </w:rPr>
              <w:t>Berechnung der Eigenkapitalrentabilität und der Wirtschaftlichkeit</w:t>
            </w:r>
          </w:p>
          <w:p w14:paraId="61199FD7" w14:textId="77777777" w:rsidR="00A153BD" w:rsidRPr="00A153BD" w:rsidRDefault="00A153BD" w:rsidP="008701AE">
            <w:pPr>
              <w:numPr>
                <w:ilvl w:val="0"/>
                <w:numId w:val="186"/>
              </w:numPr>
              <w:spacing w:after="0" w:line="240" w:lineRule="auto"/>
              <w:contextualSpacing/>
              <w:rPr>
                <w:rFonts w:ascii="Arial" w:eastAsia="Times New Roman" w:hAnsi="Arial" w:cs="Arial"/>
              </w:rPr>
            </w:pPr>
            <w:r w:rsidRPr="00A153BD">
              <w:rPr>
                <w:rFonts w:ascii="Arial" w:eastAsia="Times New Roman" w:hAnsi="Arial" w:cs="Arial"/>
              </w:rPr>
              <w:t>Beurteilung/Stellungnahme zur aktuellen Entwicklung der Heinrich KG</w:t>
            </w:r>
          </w:p>
        </w:tc>
      </w:tr>
      <w:tr w:rsidR="00A153BD" w:rsidRPr="00A153BD" w14:paraId="290D90F1" w14:textId="77777777" w:rsidTr="00A153BD">
        <w:trPr>
          <w:trHeight w:val="1440"/>
          <w:jc w:val="center"/>
        </w:trPr>
        <w:tc>
          <w:tcPr>
            <w:tcW w:w="7514" w:type="dxa"/>
            <w:shd w:val="clear" w:color="auto" w:fill="auto"/>
          </w:tcPr>
          <w:p w14:paraId="7831A48F" w14:textId="77777777" w:rsidR="00A153BD" w:rsidRPr="00A153BD" w:rsidRDefault="00A153BD" w:rsidP="00A153BD">
            <w:pPr>
              <w:spacing w:after="60" w:line="360" w:lineRule="auto"/>
              <w:rPr>
                <w:rFonts w:ascii="Arial" w:eastAsia="Times New Roman" w:hAnsi="Arial" w:cs="Arial"/>
                <w:b/>
                <w:szCs w:val="20"/>
              </w:rPr>
            </w:pPr>
            <w:r w:rsidRPr="00A153BD">
              <w:rPr>
                <w:rFonts w:ascii="Arial" w:eastAsia="Times New Roman" w:hAnsi="Arial" w:cs="Arial"/>
                <w:b/>
                <w:szCs w:val="20"/>
              </w:rPr>
              <w:t>Wesentliche Kompetenzen</w:t>
            </w:r>
          </w:p>
          <w:p w14:paraId="2383000E" w14:textId="77777777" w:rsidR="00A153BD" w:rsidRPr="00A153BD" w:rsidRDefault="00A153BD" w:rsidP="00A153BD">
            <w:pPr>
              <w:spacing w:after="0" w:line="360" w:lineRule="auto"/>
              <w:rPr>
                <w:rFonts w:ascii="Arial" w:eastAsia="MS Mincho" w:hAnsi="Arial" w:cs="Arial"/>
                <w:szCs w:val="20"/>
              </w:rPr>
            </w:pPr>
            <w:r w:rsidRPr="00A153BD">
              <w:rPr>
                <w:rFonts w:ascii="Arial" w:eastAsia="MS Mincho" w:hAnsi="Arial" w:cs="Arial"/>
                <w:szCs w:val="20"/>
              </w:rPr>
              <w:t>Die Schülerinnen und Schüler sind in der Lage ...</w:t>
            </w:r>
          </w:p>
          <w:p w14:paraId="73A5E788" w14:textId="77777777" w:rsidR="00A153BD" w:rsidRPr="00A153BD" w:rsidRDefault="00A153BD" w:rsidP="008E4DB5">
            <w:pPr>
              <w:numPr>
                <w:ilvl w:val="0"/>
                <w:numId w:val="85"/>
              </w:numPr>
              <w:spacing w:after="0" w:line="240" w:lineRule="auto"/>
              <w:contextualSpacing/>
              <w:rPr>
                <w:rFonts w:ascii="Arial" w:eastAsia="MS Mincho" w:hAnsi="Arial" w:cs="Arial"/>
              </w:rPr>
            </w:pPr>
            <w:r w:rsidRPr="00A153BD">
              <w:rPr>
                <w:rFonts w:ascii="Arial" w:eastAsia="MS Mincho" w:hAnsi="Arial" w:cs="Arial"/>
              </w:rPr>
              <w:t>die Gewinnermittlung mithilfe der Gewinn- und Verlustrechnung durchzuführen.</w:t>
            </w:r>
          </w:p>
          <w:p w14:paraId="3EB0536D" w14:textId="77777777" w:rsidR="00A153BD" w:rsidRPr="00A153BD" w:rsidRDefault="00A153BD" w:rsidP="008E4DB5">
            <w:pPr>
              <w:numPr>
                <w:ilvl w:val="0"/>
                <w:numId w:val="85"/>
              </w:numPr>
              <w:spacing w:after="0" w:line="240" w:lineRule="auto"/>
              <w:contextualSpacing/>
              <w:rPr>
                <w:rFonts w:ascii="Arial" w:eastAsia="MS Mincho" w:hAnsi="Arial" w:cs="Arial"/>
              </w:rPr>
            </w:pPr>
            <w:r w:rsidRPr="00A153BD">
              <w:rPr>
                <w:rFonts w:ascii="Arial" w:eastAsia="MS Mincho" w:hAnsi="Arial" w:cs="Arial"/>
              </w:rPr>
              <w:t>die Gewinnermittlung mithilfe des Eigenkapitalvergleichs durchzuführen.</w:t>
            </w:r>
          </w:p>
          <w:p w14:paraId="0D7D62BA" w14:textId="77777777" w:rsidR="00A153BD" w:rsidRPr="00A153BD" w:rsidRDefault="00A153BD" w:rsidP="008E4DB5">
            <w:pPr>
              <w:numPr>
                <w:ilvl w:val="0"/>
                <w:numId w:val="85"/>
              </w:numPr>
              <w:spacing w:after="0" w:line="240" w:lineRule="auto"/>
              <w:contextualSpacing/>
              <w:rPr>
                <w:rFonts w:ascii="Arial" w:eastAsia="MS Mincho" w:hAnsi="Arial" w:cs="Arial"/>
              </w:rPr>
            </w:pPr>
            <w:r w:rsidRPr="00A153BD">
              <w:rPr>
                <w:rFonts w:ascii="Arial" w:eastAsia="MS Mincho" w:hAnsi="Arial" w:cs="Arial"/>
              </w:rPr>
              <w:t xml:space="preserve">Kennzahlen zur Rentabilität und zur Wirtschaftlichkeit zu berechnen. </w:t>
            </w:r>
          </w:p>
          <w:p w14:paraId="1E414327" w14:textId="77777777" w:rsidR="00A153BD" w:rsidRPr="00A153BD" w:rsidRDefault="00A153BD" w:rsidP="008E4DB5">
            <w:pPr>
              <w:numPr>
                <w:ilvl w:val="0"/>
                <w:numId w:val="85"/>
              </w:numPr>
              <w:spacing w:after="0" w:line="240" w:lineRule="auto"/>
              <w:contextualSpacing/>
              <w:rPr>
                <w:rFonts w:ascii="Arial" w:eastAsia="MS Mincho" w:hAnsi="Arial" w:cs="Arial"/>
              </w:rPr>
            </w:pPr>
            <w:r w:rsidRPr="00A153BD">
              <w:rPr>
                <w:rFonts w:ascii="Arial" w:eastAsia="MS Mincho" w:hAnsi="Arial" w:cs="Arial"/>
              </w:rPr>
              <w:t>einen Vergleich mit früheren Werten zu ziehen und eine kritische Stellungnahme zu den aktuellen Werten abzugeben.</w:t>
            </w:r>
          </w:p>
          <w:p w14:paraId="48B9F0E1" w14:textId="77777777" w:rsidR="00A153BD" w:rsidRPr="00A153BD" w:rsidRDefault="00A153BD" w:rsidP="008E4DB5">
            <w:pPr>
              <w:numPr>
                <w:ilvl w:val="0"/>
                <w:numId w:val="85"/>
              </w:numPr>
              <w:spacing w:after="0" w:line="240" w:lineRule="auto"/>
              <w:contextualSpacing/>
              <w:rPr>
                <w:rFonts w:ascii="Arial" w:eastAsia="MS Mincho" w:hAnsi="Arial" w:cs="Arial"/>
              </w:rPr>
            </w:pPr>
            <w:r w:rsidRPr="00A153BD">
              <w:rPr>
                <w:rFonts w:ascii="Arial" w:eastAsia="MS Mincho" w:hAnsi="Arial" w:cs="Arial"/>
              </w:rPr>
              <w:t>ihre Ergebnisse angemessen (ggf. digital) zu präsentieren.</w:t>
            </w:r>
          </w:p>
          <w:p w14:paraId="205ACD0B" w14:textId="77777777" w:rsidR="00A153BD" w:rsidRPr="00A153BD" w:rsidRDefault="00A153BD" w:rsidP="00A153BD">
            <w:pPr>
              <w:spacing w:after="0" w:line="240" w:lineRule="auto"/>
              <w:contextualSpacing/>
              <w:rPr>
                <w:rFonts w:ascii="Arial" w:eastAsia="MS Mincho" w:hAnsi="Arial" w:cs="Arial"/>
              </w:rPr>
            </w:pPr>
          </w:p>
        </w:tc>
        <w:tc>
          <w:tcPr>
            <w:tcW w:w="7057" w:type="dxa"/>
            <w:shd w:val="clear" w:color="auto" w:fill="auto"/>
          </w:tcPr>
          <w:p w14:paraId="5678E8A6" w14:textId="77777777" w:rsidR="00A153BD" w:rsidRPr="00A153BD" w:rsidRDefault="00A153BD" w:rsidP="00A153BD">
            <w:pPr>
              <w:spacing w:after="60" w:line="240" w:lineRule="auto"/>
              <w:rPr>
                <w:rFonts w:ascii="Arial" w:eastAsia="Times New Roman" w:hAnsi="Arial" w:cs="Arial"/>
                <w:b/>
                <w:szCs w:val="20"/>
              </w:rPr>
            </w:pPr>
            <w:r w:rsidRPr="00A153BD">
              <w:rPr>
                <w:rFonts w:ascii="Arial" w:eastAsia="Times New Roman" w:hAnsi="Arial" w:cs="Arial"/>
                <w:b/>
                <w:szCs w:val="20"/>
              </w:rPr>
              <w:t>Konkretisierung der Inhalte</w:t>
            </w:r>
          </w:p>
          <w:p w14:paraId="77821758" w14:textId="77777777" w:rsidR="00A153BD" w:rsidRPr="00A153BD" w:rsidRDefault="00A153BD" w:rsidP="008E4DB5">
            <w:pPr>
              <w:numPr>
                <w:ilvl w:val="0"/>
                <w:numId w:val="86"/>
              </w:numPr>
              <w:spacing w:after="0" w:line="240" w:lineRule="auto"/>
              <w:contextualSpacing/>
              <w:rPr>
                <w:rFonts w:ascii="Arial" w:eastAsia="Times New Roman" w:hAnsi="Arial" w:cs="Arial"/>
              </w:rPr>
            </w:pPr>
            <w:r w:rsidRPr="00A153BD">
              <w:rPr>
                <w:rFonts w:ascii="Arial" w:eastAsia="Times New Roman" w:hAnsi="Arial" w:cs="Arial"/>
              </w:rPr>
              <w:t>Erfolgsermittlung mithilfe der Gewinn- und Verlustrechnung</w:t>
            </w:r>
          </w:p>
          <w:p w14:paraId="54C69283" w14:textId="77777777" w:rsidR="00A153BD" w:rsidRPr="00A153BD" w:rsidRDefault="00A153BD" w:rsidP="008E4DB5">
            <w:pPr>
              <w:numPr>
                <w:ilvl w:val="0"/>
                <w:numId w:val="86"/>
              </w:numPr>
              <w:spacing w:after="0" w:line="240" w:lineRule="auto"/>
              <w:contextualSpacing/>
              <w:rPr>
                <w:rFonts w:ascii="Arial" w:eastAsia="Times New Roman" w:hAnsi="Arial" w:cs="Arial"/>
              </w:rPr>
            </w:pPr>
            <w:r w:rsidRPr="00A153BD">
              <w:rPr>
                <w:rFonts w:ascii="Arial" w:eastAsia="Times New Roman" w:hAnsi="Arial" w:cs="Arial"/>
              </w:rPr>
              <w:t>Erfolgsermittlung mithilfe des Eigenkapitalvergleichs</w:t>
            </w:r>
          </w:p>
          <w:p w14:paraId="60EF9C0E" w14:textId="77777777" w:rsidR="00A153BD" w:rsidRPr="00A153BD" w:rsidRDefault="00A153BD" w:rsidP="008E4DB5">
            <w:pPr>
              <w:numPr>
                <w:ilvl w:val="0"/>
                <w:numId w:val="86"/>
              </w:numPr>
              <w:spacing w:after="0" w:line="240" w:lineRule="auto"/>
              <w:contextualSpacing/>
              <w:rPr>
                <w:rFonts w:ascii="Arial" w:eastAsia="Times New Roman" w:hAnsi="Arial" w:cs="Arial"/>
              </w:rPr>
            </w:pPr>
            <w:r w:rsidRPr="00A153BD">
              <w:rPr>
                <w:rFonts w:ascii="Arial" w:eastAsia="Times New Roman" w:hAnsi="Arial" w:cs="Arial"/>
              </w:rPr>
              <w:t>Eigenkapitalrentabilität (Unternehmerrentabilität)</w:t>
            </w:r>
          </w:p>
          <w:p w14:paraId="6342B793" w14:textId="77777777" w:rsidR="00A153BD" w:rsidRPr="00A153BD" w:rsidRDefault="00A153BD" w:rsidP="008E4DB5">
            <w:pPr>
              <w:numPr>
                <w:ilvl w:val="0"/>
                <w:numId w:val="86"/>
              </w:numPr>
              <w:spacing w:after="0" w:line="240" w:lineRule="auto"/>
              <w:contextualSpacing/>
              <w:rPr>
                <w:rFonts w:ascii="Arial" w:eastAsia="Times New Roman" w:hAnsi="Arial" w:cs="Arial"/>
              </w:rPr>
            </w:pPr>
            <w:r w:rsidRPr="00A153BD">
              <w:rPr>
                <w:rFonts w:ascii="Arial" w:eastAsia="Times New Roman" w:hAnsi="Arial" w:cs="Arial"/>
              </w:rPr>
              <w:t>Wirtschaftlichkeit</w:t>
            </w:r>
          </w:p>
          <w:p w14:paraId="11897139" w14:textId="77777777" w:rsidR="00A153BD" w:rsidRPr="00A153BD" w:rsidRDefault="00A153BD" w:rsidP="008E4DB5">
            <w:pPr>
              <w:numPr>
                <w:ilvl w:val="0"/>
                <w:numId w:val="86"/>
              </w:numPr>
              <w:spacing w:after="0" w:line="240" w:lineRule="auto"/>
              <w:contextualSpacing/>
              <w:rPr>
                <w:rFonts w:ascii="Arial" w:eastAsia="MS Mincho" w:hAnsi="Arial" w:cs="Arial"/>
              </w:rPr>
            </w:pPr>
            <w:r w:rsidRPr="00A153BD">
              <w:rPr>
                <w:rFonts w:ascii="Arial" w:eastAsia="MS Mincho" w:hAnsi="Arial" w:cs="Arial"/>
              </w:rPr>
              <w:t>Periodenvergleich (Vergleich der aktuellen Zahlen mit den Zahlen aus dem vergangenen Geschäftsjahr)</w:t>
            </w:r>
          </w:p>
          <w:p w14:paraId="60C963FB" w14:textId="77777777" w:rsidR="00A153BD" w:rsidRPr="00A153BD" w:rsidRDefault="00A153BD" w:rsidP="008E4DB5">
            <w:pPr>
              <w:numPr>
                <w:ilvl w:val="0"/>
                <w:numId w:val="86"/>
              </w:numPr>
              <w:spacing w:after="0" w:line="240" w:lineRule="auto"/>
              <w:contextualSpacing/>
              <w:rPr>
                <w:rFonts w:ascii="Arial" w:eastAsia="MS Mincho" w:hAnsi="Arial" w:cs="Arial"/>
              </w:rPr>
            </w:pPr>
            <w:r w:rsidRPr="00A153BD">
              <w:rPr>
                <w:rFonts w:ascii="Arial" w:eastAsia="MS Mincho" w:hAnsi="Arial" w:cs="Arial"/>
              </w:rPr>
              <w:t>kritische Beurteilung ermittelter Erfolgswerte</w:t>
            </w:r>
          </w:p>
        </w:tc>
      </w:tr>
      <w:tr w:rsidR="00A153BD" w:rsidRPr="00A153BD" w14:paraId="19411036" w14:textId="77777777" w:rsidTr="00A153BD">
        <w:trPr>
          <w:trHeight w:val="517"/>
          <w:jc w:val="center"/>
        </w:trPr>
        <w:tc>
          <w:tcPr>
            <w:tcW w:w="14571" w:type="dxa"/>
            <w:gridSpan w:val="2"/>
            <w:shd w:val="clear" w:color="auto" w:fill="auto"/>
          </w:tcPr>
          <w:p w14:paraId="087E3197" w14:textId="77777777" w:rsidR="00A153BD" w:rsidRPr="00A153BD" w:rsidRDefault="00A153BD" w:rsidP="00A153BD">
            <w:pPr>
              <w:spacing w:after="0" w:line="240" w:lineRule="auto"/>
              <w:rPr>
                <w:rFonts w:ascii="Arial" w:eastAsia="Times New Roman" w:hAnsi="Arial" w:cs="Arial"/>
                <w:b/>
                <w:szCs w:val="20"/>
              </w:rPr>
            </w:pPr>
            <w:r w:rsidRPr="00A153BD">
              <w:rPr>
                <w:rFonts w:ascii="Arial" w:eastAsia="Times New Roman" w:hAnsi="Arial" w:cs="Arial"/>
                <w:b/>
                <w:szCs w:val="20"/>
              </w:rPr>
              <w:t>Lern- und Arbeitstechniken</w:t>
            </w:r>
          </w:p>
          <w:p w14:paraId="6C411EA2" w14:textId="77777777" w:rsidR="00A153BD" w:rsidRPr="00A153BD" w:rsidRDefault="00A153BD" w:rsidP="00A153BD">
            <w:pPr>
              <w:spacing w:after="0" w:line="240" w:lineRule="auto"/>
              <w:rPr>
                <w:rFonts w:ascii="Arial" w:eastAsia="Times New Roman" w:hAnsi="Arial" w:cs="Arial"/>
                <w:szCs w:val="20"/>
              </w:rPr>
            </w:pPr>
            <w:r w:rsidRPr="00A153BD">
              <w:rPr>
                <w:rFonts w:ascii="Arial" w:eastAsia="Times New Roman" w:hAnsi="Arial" w:cs="Arial"/>
                <w:szCs w:val="20"/>
              </w:rPr>
              <w:t>Informationsbeschaffung, Einzel-/Partnerarbeit, Ergebnispräsentation</w:t>
            </w:r>
          </w:p>
        </w:tc>
      </w:tr>
      <w:tr w:rsidR="00A153BD" w:rsidRPr="00A153BD" w14:paraId="2547B92F" w14:textId="77777777" w:rsidTr="00A153BD">
        <w:trPr>
          <w:trHeight w:val="368"/>
          <w:jc w:val="center"/>
        </w:trPr>
        <w:tc>
          <w:tcPr>
            <w:tcW w:w="14571" w:type="dxa"/>
            <w:gridSpan w:val="2"/>
            <w:shd w:val="clear" w:color="auto" w:fill="auto"/>
          </w:tcPr>
          <w:p w14:paraId="701795B2" w14:textId="77777777" w:rsidR="00A153BD" w:rsidRPr="00A153BD" w:rsidRDefault="00A153BD" w:rsidP="00A153BD">
            <w:pPr>
              <w:spacing w:after="0" w:line="240" w:lineRule="auto"/>
              <w:rPr>
                <w:rFonts w:ascii="Arial" w:eastAsia="Times New Roman" w:hAnsi="Arial" w:cs="Arial"/>
                <w:b/>
                <w:lang w:eastAsia="de-DE"/>
              </w:rPr>
            </w:pPr>
            <w:r w:rsidRPr="00A153BD">
              <w:rPr>
                <w:rFonts w:ascii="Arial" w:eastAsia="Times New Roman" w:hAnsi="Arial" w:cs="Arial"/>
                <w:b/>
                <w:lang w:eastAsia="de-DE"/>
              </w:rPr>
              <w:t>Digitale Kompetenzen</w:t>
            </w:r>
          </w:p>
          <w:sdt>
            <w:sdtPr>
              <w:rPr>
                <w:rFonts w:ascii="Arial" w:eastAsia="Calibri" w:hAnsi="Arial" w:cs="Arial"/>
                <w:szCs w:val="20"/>
              </w:rPr>
              <w:id w:val="1860468494"/>
              <w:placeholder>
                <w:docPart w:val="56D6F06B97ED4684B229611842DF7F81"/>
              </w:placeholder>
            </w:sdtPr>
            <w:sdtEndPr/>
            <w:sdtContent>
              <w:sdt>
                <w:sdtPr>
                  <w:rPr>
                    <w:rFonts w:ascii="Arial" w:eastAsia="Calibri" w:hAnsi="Arial" w:cs="Arial"/>
                    <w:szCs w:val="20"/>
                  </w:rPr>
                  <w:id w:val="-1611278803"/>
                  <w:placeholder>
                    <w:docPart w:val="7CC0BA63D2CB431898AE947E0C389972"/>
                  </w:placeholder>
                </w:sdtPr>
                <w:sdtEndPr/>
                <w:sdtContent>
                  <w:p w14:paraId="53D6C2B4" w14:textId="77777777" w:rsidR="00A153BD" w:rsidRPr="00A153BD" w:rsidRDefault="00A153BD" w:rsidP="008E4DB5">
                    <w:pPr>
                      <w:numPr>
                        <w:ilvl w:val="0"/>
                        <w:numId w:val="55"/>
                      </w:numPr>
                      <w:tabs>
                        <w:tab w:val="left" w:pos="1985"/>
                        <w:tab w:val="left" w:pos="3402"/>
                      </w:tabs>
                      <w:spacing w:after="0" w:line="240" w:lineRule="auto"/>
                      <w:rPr>
                        <w:rFonts w:ascii="Arial" w:eastAsia="Times New Roman" w:hAnsi="Arial" w:cs="Arial"/>
                        <w:szCs w:val="20"/>
                      </w:rPr>
                    </w:pPr>
                    <w:r w:rsidRPr="00A153BD">
                      <w:rPr>
                        <w:rFonts w:ascii="Arial" w:eastAsia="Times New Roman" w:hAnsi="Arial" w:cs="Arial"/>
                        <w:szCs w:val="20"/>
                      </w:rPr>
                      <w:t>Nutzung informationstechnischer Systeme</w:t>
                    </w:r>
                  </w:p>
                  <w:p w14:paraId="70F842BD" w14:textId="77777777" w:rsidR="00A153BD" w:rsidRPr="00A153BD" w:rsidRDefault="00A153BD" w:rsidP="008E4DB5">
                    <w:pPr>
                      <w:numPr>
                        <w:ilvl w:val="0"/>
                        <w:numId w:val="55"/>
                      </w:numPr>
                      <w:tabs>
                        <w:tab w:val="left" w:pos="1985"/>
                        <w:tab w:val="left" w:pos="3402"/>
                      </w:tabs>
                      <w:spacing w:after="0" w:line="240" w:lineRule="auto"/>
                      <w:rPr>
                        <w:rFonts w:ascii="Arial" w:eastAsia="Times New Roman" w:hAnsi="Arial" w:cs="Arial"/>
                        <w:szCs w:val="20"/>
                      </w:rPr>
                    </w:pPr>
                    <w:r w:rsidRPr="00A153BD">
                      <w:rPr>
                        <w:rFonts w:ascii="Arial" w:eastAsia="Times New Roman" w:hAnsi="Arial" w:cs="Arial"/>
                        <w:szCs w:val="20"/>
                      </w:rPr>
                      <w:t>Informationsbeschaffung aus dem Internet</w:t>
                    </w:r>
                  </w:p>
                  <w:p w14:paraId="7F253435" w14:textId="77777777" w:rsidR="00A153BD" w:rsidRPr="00A153BD" w:rsidRDefault="00A153BD" w:rsidP="008E4DB5">
                    <w:pPr>
                      <w:numPr>
                        <w:ilvl w:val="0"/>
                        <w:numId w:val="55"/>
                      </w:numPr>
                      <w:spacing w:after="0" w:line="240" w:lineRule="auto"/>
                      <w:contextualSpacing/>
                      <w:rPr>
                        <w:rFonts w:ascii="Arial" w:eastAsia="Calibri" w:hAnsi="Arial" w:cs="Arial"/>
                        <w:szCs w:val="20"/>
                      </w:rPr>
                    </w:pPr>
                    <w:r w:rsidRPr="00A153BD">
                      <w:rPr>
                        <w:rFonts w:ascii="Arial" w:eastAsia="Calibri" w:hAnsi="Arial" w:cs="Arial"/>
                        <w:szCs w:val="20"/>
                      </w:rPr>
                      <w:t>Erwerb von Sicherheit im Umgang mit digitalen Medien</w:t>
                    </w:r>
                  </w:p>
                </w:sdtContent>
              </w:sdt>
              <w:p w14:paraId="5150D6A8" w14:textId="77777777" w:rsidR="00A153BD" w:rsidRPr="00A153BD" w:rsidRDefault="00A153BD" w:rsidP="008E4DB5">
                <w:pPr>
                  <w:numPr>
                    <w:ilvl w:val="0"/>
                    <w:numId w:val="55"/>
                  </w:numPr>
                  <w:spacing w:after="0" w:line="240" w:lineRule="auto"/>
                  <w:contextualSpacing/>
                  <w:rPr>
                    <w:rFonts w:ascii="Arial" w:eastAsia="Calibri" w:hAnsi="Arial" w:cs="Arial"/>
                    <w:szCs w:val="20"/>
                  </w:rPr>
                </w:pPr>
                <w:r w:rsidRPr="00A153BD">
                  <w:rPr>
                    <w:rFonts w:ascii="Arial" w:eastAsia="Times New Roman" w:hAnsi="Arial" w:cs="Arial"/>
                    <w:szCs w:val="20"/>
                  </w:rPr>
                  <w:t>Anwendung von Grundlagen eines Präsentationsprogramms (im Falle digitaler Ergebnispräsentation)</w:t>
                </w:r>
              </w:p>
            </w:sdtContent>
          </w:sdt>
        </w:tc>
      </w:tr>
      <w:tr w:rsidR="00A153BD" w:rsidRPr="00A153BD" w14:paraId="7786C4B1" w14:textId="77777777" w:rsidTr="00A153BD">
        <w:trPr>
          <w:trHeight w:val="636"/>
          <w:jc w:val="center"/>
        </w:trPr>
        <w:tc>
          <w:tcPr>
            <w:tcW w:w="14571" w:type="dxa"/>
            <w:gridSpan w:val="2"/>
            <w:shd w:val="clear" w:color="auto" w:fill="auto"/>
          </w:tcPr>
          <w:p w14:paraId="4B9804DC" w14:textId="77777777" w:rsidR="00A153BD" w:rsidRPr="00A153BD" w:rsidRDefault="00A153BD" w:rsidP="00A153BD">
            <w:pPr>
              <w:spacing w:after="0" w:line="240" w:lineRule="auto"/>
              <w:rPr>
                <w:rFonts w:ascii="Arial" w:eastAsia="Times New Roman" w:hAnsi="Arial" w:cs="Arial"/>
                <w:b/>
                <w:szCs w:val="20"/>
              </w:rPr>
            </w:pPr>
            <w:r w:rsidRPr="00A153BD">
              <w:rPr>
                <w:rFonts w:ascii="Arial" w:eastAsia="Times New Roman" w:hAnsi="Arial" w:cs="Arial"/>
                <w:b/>
                <w:szCs w:val="20"/>
              </w:rPr>
              <w:lastRenderedPageBreak/>
              <w:t>Unterrichtsmaterialien/Fundstelle</w:t>
            </w:r>
          </w:p>
          <w:p w14:paraId="21FF3C06" w14:textId="77777777" w:rsidR="00A153BD" w:rsidRPr="00A153BD" w:rsidRDefault="00A153BD" w:rsidP="00A153BD">
            <w:pPr>
              <w:spacing w:after="0" w:line="240" w:lineRule="auto"/>
              <w:rPr>
                <w:rFonts w:ascii="Arial" w:eastAsia="Times New Roman" w:hAnsi="Arial" w:cs="Arial"/>
                <w:szCs w:val="20"/>
              </w:rPr>
            </w:pPr>
            <w:r w:rsidRPr="00A153BD">
              <w:rPr>
                <w:rFonts w:ascii="Arial" w:eastAsia="Times New Roman" w:hAnsi="Arial" w:cs="Arial"/>
                <w:szCs w:val="20"/>
              </w:rPr>
              <w:t>Benen u.a.: Lernsituationen Büromanagement 2, Lehr-Lern-Arrangements für das 2. Ausbildungsjahr (Merkur-BN 1672)</w:t>
            </w:r>
          </w:p>
          <w:p w14:paraId="57AE6C53" w14:textId="77777777" w:rsidR="00A153BD" w:rsidRPr="00A153BD" w:rsidRDefault="00A153BD" w:rsidP="00A153BD">
            <w:pPr>
              <w:spacing w:after="0" w:line="240" w:lineRule="auto"/>
              <w:rPr>
                <w:rFonts w:ascii="Arial" w:eastAsia="Times New Roman" w:hAnsi="Arial" w:cs="Arial"/>
                <w:szCs w:val="20"/>
              </w:rPr>
            </w:pPr>
          </w:p>
          <w:p w14:paraId="597E8431" w14:textId="77777777" w:rsidR="00A153BD" w:rsidRPr="00A153BD" w:rsidRDefault="00A153BD" w:rsidP="00A153BD">
            <w:pPr>
              <w:spacing w:after="0" w:line="240" w:lineRule="auto"/>
              <w:rPr>
                <w:rFonts w:ascii="Arial" w:eastAsia="Times New Roman" w:hAnsi="Arial" w:cs="Arial"/>
                <w:i/>
                <w:szCs w:val="20"/>
              </w:rPr>
            </w:pPr>
            <w:r w:rsidRPr="00A153BD">
              <w:rPr>
                <w:rFonts w:ascii="Arial" w:eastAsia="Times New Roman" w:hAnsi="Arial" w:cs="Arial"/>
                <w:i/>
                <w:szCs w:val="20"/>
              </w:rPr>
              <w:t>Grundlagen bzw. zur Vertiefung:</w:t>
            </w:r>
          </w:p>
          <w:p w14:paraId="65A2360C" w14:textId="77777777" w:rsidR="00A153BD" w:rsidRPr="00A153BD" w:rsidRDefault="00A153BD" w:rsidP="00A153BD">
            <w:pPr>
              <w:spacing w:after="0" w:line="240" w:lineRule="auto"/>
              <w:rPr>
                <w:rFonts w:ascii="Arial" w:eastAsia="Times New Roman" w:hAnsi="Arial" w:cs="Arial"/>
                <w:szCs w:val="20"/>
              </w:rPr>
            </w:pPr>
            <w:r w:rsidRPr="00A153BD">
              <w:rPr>
                <w:rFonts w:ascii="Arial" w:eastAsia="Times New Roman" w:hAnsi="Arial" w:cs="Arial"/>
                <w:szCs w:val="20"/>
              </w:rPr>
              <w:t>Hug u.a.: Büromanagement 2 (Merkur-BN 0672)</w:t>
            </w:r>
          </w:p>
          <w:p w14:paraId="1B0059EE" w14:textId="77777777" w:rsidR="00A153BD" w:rsidRPr="00A153BD" w:rsidRDefault="00A153BD" w:rsidP="00A153BD">
            <w:pPr>
              <w:spacing w:after="0" w:line="240" w:lineRule="auto"/>
              <w:rPr>
                <w:rFonts w:ascii="Arial" w:eastAsia="Times New Roman" w:hAnsi="Arial" w:cs="Arial"/>
                <w:szCs w:val="20"/>
              </w:rPr>
            </w:pPr>
            <w:r w:rsidRPr="00A153BD">
              <w:rPr>
                <w:rFonts w:ascii="Arial" w:eastAsia="Times New Roman" w:hAnsi="Arial" w:cs="Arial"/>
                <w:szCs w:val="20"/>
              </w:rPr>
              <w:t>Speth/Waltermann: Buchführung für Büroberufe – Bilanzmethode (Merkur-BN 0676)</w:t>
            </w:r>
          </w:p>
        </w:tc>
      </w:tr>
      <w:tr w:rsidR="00A153BD" w:rsidRPr="00A153BD" w14:paraId="31135A37" w14:textId="77777777" w:rsidTr="00A153BD">
        <w:trPr>
          <w:trHeight w:val="636"/>
          <w:jc w:val="center"/>
        </w:trPr>
        <w:tc>
          <w:tcPr>
            <w:tcW w:w="14571" w:type="dxa"/>
            <w:gridSpan w:val="2"/>
            <w:shd w:val="clear" w:color="auto" w:fill="auto"/>
          </w:tcPr>
          <w:p w14:paraId="0834B436" w14:textId="77777777" w:rsidR="00A153BD" w:rsidRPr="00A153BD" w:rsidRDefault="00A153BD" w:rsidP="00A153BD">
            <w:pPr>
              <w:spacing w:after="0" w:line="240" w:lineRule="auto"/>
              <w:rPr>
                <w:rFonts w:ascii="Arial" w:eastAsia="Times New Roman" w:hAnsi="Arial" w:cs="Arial"/>
                <w:b/>
                <w:szCs w:val="20"/>
              </w:rPr>
            </w:pPr>
            <w:r w:rsidRPr="00A153BD">
              <w:rPr>
                <w:rFonts w:ascii="Arial" w:eastAsia="Times New Roman" w:hAnsi="Arial" w:cs="Arial"/>
                <w:b/>
                <w:szCs w:val="20"/>
              </w:rPr>
              <w:t>Organisatorische Hinweise</w:t>
            </w:r>
          </w:p>
          <w:p w14:paraId="68F24379" w14:textId="77777777" w:rsidR="00A153BD" w:rsidRPr="00A153BD" w:rsidRDefault="00A153BD" w:rsidP="00A153BD">
            <w:pPr>
              <w:spacing w:after="0" w:line="240" w:lineRule="auto"/>
              <w:rPr>
                <w:rFonts w:ascii="Arial" w:eastAsia="Times New Roman" w:hAnsi="Arial" w:cs="Arial"/>
                <w:b/>
                <w:szCs w:val="20"/>
              </w:rPr>
            </w:pPr>
            <w:r w:rsidRPr="00A153BD">
              <w:rPr>
                <w:rFonts w:ascii="Arial" w:eastAsia="Times New Roman" w:hAnsi="Arial" w:cs="Arial"/>
                <w:szCs w:val="20"/>
              </w:rPr>
              <w:t>Internetzugang, ggf. Präsentationssoftware</w:t>
            </w:r>
          </w:p>
        </w:tc>
      </w:tr>
    </w:tbl>
    <w:p w14:paraId="4E78C0FA" w14:textId="77777777" w:rsidR="00A153BD" w:rsidRPr="00A153BD" w:rsidRDefault="00A153BD" w:rsidP="00A153BD">
      <w:pPr>
        <w:spacing w:after="0" w:line="240" w:lineRule="auto"/>
        <w:rPr>
          <w:rFonts w:ascii="Arial" w:eastAsia="Times New Roman" w:hAnsi="Arial" w:cs="Arial"/>
          <w:szCs w:val="20"/>
        </w:rPr>
      </w:pPr>
    </w:p>
    <w:p w14:paraId="09901E3A" w14:textId="77777777" w:rsidR="00A153BD" w:rsidRPr="00A153BD" w:rsidRDefault="00A153BD" w:rsidP="00A153BD">
      <w:pPr>
        <w:rPr>
          <w:rFonts w:ascii="Arial" w:hAnsi="Arial" w:cs="Arial"/>
        </w:rPr>
      </w:pPr>
      <w:r w:rsidRPr="00A153BD">
        <w:rPr>
          <w:rFonts w:ascii="Arial" w:hAnsi="Arial" w:cs="Arial"/>
        </w:rPr>
        <w:br w:type="page"/>
      </w:r>
    </w:p>
    <w:p w14:paraId="78E43DA8" w14:textId="77777777" w:rsidR="00AB220F" w:rsidRPr="00AB220F" w:rsidRDefault="00AB220F" w:rsidP="00AB220F">
      <w:pPr>
        <w:jc w:val="center"/>
        <w:rPr>
          <w:rFonts w:ascii="Arial" w:hAnsi="Arial" w:cs="Arial"/>
          <w:b/>
          <w:sz w:val="36"/>
          <w:szCs w:val="36"/>
        </w:rPr>
      </w:pPr>
      <w:r w:rsidRPr="00AB220F">
        <w:rPr>
          <w:rFonts w:ascii="Arial" w:hAnsi="Arial" w:cs="Arial"/>
          <w:b/>
          <w:sz w:val="36"/>
          <w:szCs w:val="36"/>
        </w:rPr>
        <w:lastRenderedPageBreak/>
        <w:t>Modellhafte didaktische Jahresplanung für den Ausbildungsberuf</w:t>
      </w:r>
    </w:p>
    <w:p w14:paraId="671E44C6" w14:textId="77777777" w:rsidR="00AB220F" w:rsidRPr="00AB220F" w:rsidRDefault="00AB220F" w:rsidP="00AB220F">
      <w:pPr>
        <w:jc w:val="center"/>
        <w:rPr>
          <w:rFonts w:ascii="Arial" w:hAnsi="Arial" w:cs="Arial"/>
          <w:b/>
          <w:color w:val="1F497D" w:themeColor="text2"/>
          <w:sz w:val="36"/>
          <w:szCs w:val="36"/>
        </w:rPr>
      </w:pPr>
      <w:r w:rsidRPr="00AB220F">
        <w:rPr>
          <w:rFonts w:ascii="Arial" w:hAnsi="Arial" w:cs="Arial"/>
          <w:b/>
          <w:color w:val="1F497D" w:themeColor="text2"/>
          <w:sz w:val="36"/>
          <w:szCs w:val="36"/>
        </w:rPr>
        <w:t>Kaufmann für Büromanagement und Kauffrau für Büromanagement</w:t>
      </w:r>
    </w:p>
    <w:p w14:paraId="0F414BC1" w14:textId="77777777" w:rsidR="00AB220F" w:rsidRPr="00AB220F" w:rsidRDefault="00AB220F" w:rsidP="00AB220F">
      <w:pPr>
        <w:jc w:val="center"/>
        <w:rPr>
          <w:rFonts w:ascii="Arial" w:hAnsi="Arial" w:cs="Arial"/>
          <w:b/>
          <w:sz w:val="36"/>
          <w:szCs w:val="36"/>
        </w:rPr>
      </w:pPr>
      <w:r w:rsidRPr="00AB220F">
        <w:rPr>
          <w:rFonts w:ascii="Arial" w:hAnsi="Arial" w:cs="Arial"/>
          <w:b/>
          <w:sz w:val="36"/>
          <w:szCs w:val="36"/>
        </w:rPr>
        <w:t>auf Basis des Modellunternehmens Heinrich KG</w:t>
      </w:r>
    </w:p>
    <w:p w14:paraId="5703ED33" w14:textId="77777777" w:rsidR="00AB220F" w:rsidRPr="00AB220F" w:rsidRDefault="00AB220F" w:rsidP="00AB220F">
      <w:pPr>
        <w:rPr>
          <w:rFonts w:ascii="Arial" w:hAnsi="Arial" w:cs="Arial"/>
          <w:sz w:val="36"/>
          <w:szCs w:val="36"/>
        </w:rPr>
      </w:pPr>
    </w:p>
    <w:p w14:paraId="4CAF9F4F" w14:textId="77777777" w:rsidR="00AB220F" w:rsidRPr="00AB220F" w:rsidRDefault="00AB220F" w:rsidP="00AB220F">
      <w:pPr>
        <w:spacing w:line="240" w:lineRule="auto"/>
        <w:jc w:val="center"/>
        <w:rPr>
          <w:rFonts w:ascii="Arial" w:hAnsi="Arial" w:cs="Arial"/>
          <w:b/>
          <w:color w:val="1F497D" w:themeColor="text2"/>
          <w:sz w:val="48"/>
          <w:szCs w:val="48"/>
        </w:rPr>
      </w:pPr>
      <w:r w:rsidRPr="00AB220F">
        <w:rPr>
          <w:rFonts w:ascii="Arial" w:hAnsi="Arial" w:cs="Arial"/>
          <w:b/>
          <w:color w:val="1F497D" w:themeColor="text2"/>
          <w:sz w:val="48"/>
          <w:szCs w:val="48"/>
        </w:rPr>
        <w:t>Dokumentation von Lernsituationen</w:t>
      </w:r>
      <w:r w:rsidRPr="00AB220F">
        <w:rPr>
          <w:rFonts w:ascii="Arial" w:hAnsi="Arial" w:cs="Arial"/>
          <w:b/>
          <w:color w:val="1F497D" w:themeColor="text2"/>
          <w:sz w:val="48"/>
          <w:szCs w:val="48"/>
        </w:rPr>
        <w:tab/>
      </w:r>
      <w:r w:rsidRPr="00AB220F">
        <w:rPr>
          <w:rFonts w:ascii="Arial" w:hAnsi="Arial" w:cs="Arial"/>
          <w:b/>
          <w:color w:val="FFFFFF" w:themeColor="background1"/>
          <w:sz w:val="56"/>
          <w:szCs w:val="56"/>
          <w:shd w:val="clear" w:color="auto" w:fill="1F497D" w:themeFill="text2"/>
        </w:rPr>
        <w:t>LF 7</w:t>
      </w:r>
    </w:p>
    <w:p w14:paraId="087F751E" w14:textId="0CDEF2BA" w:rsidR="00AB220F" w:rsidRPr="00AB220F" w:rsidRDefault="00AB220F" w:rsidP="00AB220F">
      <w:pPr>
        <w:spacing w:line="240" w:lineRule="auto"/>
        <w:jc w:val="center"/>
        <w:rPr>
          <w:rFonts w:ascii="Arial" w:hAnsi="Arial" w:cs="Arial"/>
          <w:b/>
          <w:color w:val="1F497D" w:themeColor="text2"/>
        </w:rPr>
      </w:pPr>
      <w:r w:rsidRPr="00AB220F">
        <w:rPr>
          <w:rFonts w:ascii="Arial" w:hAnsi="Arial" w:cs="Arial"/>
          <w:b/>
          <w:color w:val="1F497D" w:themeColor="text2"/>
        </w:rPr>
        <w:t>[Stand: 20</w:t>
      </w:r>
      <w:r w:rsidR="00CD45CF">
        <w:rPr>
          <w:rFonts w:ascii="Arial" w:hAnsi="Arial" w:cs="Arial"/>
          <w:b/>
          <w:color w:val="1F497D" w:themeColor="text2"/>
        </w:rPr>
        <w:t>2</w:t>
      </w:r>
      <w:r w:rsidR="0026158F">
        <w:rPr>
          <w:rFonts w:ascii="Arial" w:hAnsi="Arial" w:cs="Arial"/>
          <w:b/>
          <w:color w:val="1F497D" w:themeColor="text2"/>
        </w:rPr>
        <w:t>3</w:t>
      </w:r>
      <w:r w:rsidRPr="00AB220F">
        <w:rPr>
          <w:rFonts w:ascii="Arial" w:hAnsi="Arial" w:cs="Arial"/>
          <w:b/>
          <w:color w:val="1F497D" w:themeColor="text2"/>
        </w:rPr>
        <w:t>]</w:t>
      </w:r>
    </w:p>
    <w:p w14:paraId="1CBCA417" w14:textId="77777777" w:rsidR="00AB220F" w:rsidRPr="00AB220F" w:rsidRDefault="00AB220F" w:rsidP="00AB220F">
      <w:pPr>
        <w:rPr>
          <w:rFonts w:ascii="Arial" w:hAnsi="Arial" w:cs="Arial"/>
          <w:b/>
          <w:color w:val="1F497D" w:themeColor="text2"/>
        </w:rPr>
      </w:pPr>
    </w:p>
    <w:p w14:paraId="0BEFD5EF" w14:textId="77777777" w:rsidR="00AB220F" w:rsidRPr="00AB220F" w:rsidRDefault="00AB220F" w:rsidP="00AB220F">
      <w:pPr>
        <w:rPr>
          <w:rFonts w:ascii="Arial" w:hAnsi="Arial" w:cs="Arial"/>
          <w:b/>
          <w:color w:val="1F497D" w:themeColor="text2"/>
        </w:rPr>
      </w:pPr>
    </w:p>
    <w:p w14:paraId="0AEEE18F" w14:textId="77777777" w:rsidR="00AB220F" w:rsidRPr="00AB220F" w:rsidRDefault="00AB220F" w:rsidP="00AB220F">
      <w:pPr>
        <w:rPr>
          <w:rFonts w:ascii="Arial" w:hAnsi="Arial" w:cs="Arial"/>
          <w:b/>
          <w:color w:val="1F497D" w:themeColor="text2"/>
        </w:rPr>
      </w:pPr>
      <w:r w:rsidRPr="00AB220F">
        <w:rPr>
          <w:rFonts w:ascii="Arial" w:hAnsi="Arial" w:cs="Arial"/>
          <w:b/>
          <w:color w:val="1F497D" w:themeColor="text2"/>
        </w:rPr>
        <w:t xml:space="preserve">Vorbemerkung: </w:t>
      </w:r>
    </w:p>
    <w:p w14:paraId="094FD31D" w14:textId="77777777" w:rsidR="00AB220F" w:rsidRPr="00AB220F" w:rsidRDefault="00AB220F" w:rsidP="008E4DB5">
      <w:pPr>
        <w:numPr>
          <w:ilvl w:val="0"/>
          <w:numId w:val="3"/>
        </w:numPr>
        <w:spacing w:after="0" w:line="240" w:lineRule="auto"/>
        <w:contextualSpacing/>
        <w:rPr>
          <w:rFonts w:ascii="Arial" w:hAnsi="Arial" w:cs="Arial"/>
        </w:rPr>
      </w:pPr>
      <w:r w:rsidRPr="00AB220F">
        <w:rPr>
          <w:rFonts w:ascii="Arial" w:hAnsi="Arial" w:cs="Arial"/>
        </w:rPr>
        <w:t xml:space="preserve">Die Erarbeitung und Umsetzung der didaktischen Jahresplanung ist zentrale Aufgabe einer dynamischen Bildungsgangarbeit. Daher ist die nachfolgende Dokumentation der Lernsituationen </w:t>
      </w:r>
      <w:r w:rsidRPr="00AB220F">
        <w:rPr>
          <w:rFonts w:ascii="Arial" w:hAnsi="Arial" w:cs="Arial"/>
          <w:b/>
        </w:rPr>
        <w:t>modellhaft</w:t>
      </w:r>
      <w:r w:rsidRPr="00AB220F">
        <w:rPr>
          <w:rFonts w:ascii="Arial" w:hAnsi="Arial" w:cs="Arial"/>
        </w:rPr>
        <w:t xml:space="preserve"> zu sehen.</w:t>
      </w:r>
    </w:p>
    <w:p w14:paraId="5662C0CC" w14:textId="77777777" w:rsidR="00AB220F" w:rsidRPr="00AB220F" w:rsidRDefault="00AB220F" w:rsidP="00AB220F">
      <w:pPr>
        <w:ind w:left="720"/>
        <w:contextualSpacing/>
        <w:rPr>
          <w:rFonts w:ascii="Arial" w:hAnsi="Arial" w:cs="Arial"/>
        </w:rPr>
      </w:pPr>
    </w:p>
    <w:p w14:paraId="258B33F8" w14:textId="77777777" w:rsidR="00AB220F" w:rsidRPr="00AB220F" w:rsidRDefault="00AB220F" w:rsidP="008E4DB5">
      <w:pPr>
        <w:numPr>
          <w:ilvl w:val="0"/>
          <w:numId w:val="3"/>
        </w:numPr>
        <w:spacing w:after="0" w:line="240" w:lineRule="auto"/>
        <w:contextualSpacing/>
        <w:rPr>
          <w:rFonts w:ascii="Arial" w:hAnsi="Arial" w:cs="Arial"/>
        </w:rPr>
      </w:pPr>
      <w:r w:rsidRPr="00AB220F">
        <w:rPr>
          <w:rFonts w:ascii="Arial" w:hAnsi="Arial" w:cs="Arial"/>
        </w:rPr>
        <w:t xml:space="preserve">Das verwendete Schema zur Dokumentation von Lernsituationen integriert die Kategorie </w:t>
      </w:r>
      <w:r w:rsidRPr="00AB220F">
        <w:rPr>
          <w:rFonts w:ascii="Arial" w:hAnsi="Arial" w:cs="Arial"/>
          <w:b/>
        </w:rPr>
        <w:t>Digitale Kompetenzen.</w:t>
      </w:r>
      <w:r w:rsidRPr="00AB220F">
        <w:rPr>
          <w:rFonts w:ascii="Arial" w:hAnsi="Arial" w:cs="Arial"/>
        </w:rPr>
        <w:t xml:space="preserve"> Dadurch wird für jede Lernsituation aufgezeigt, dass und in welcher Weise die Integration von Aspekten digitaler Kompetenzförderung erfolgt.</w:t>
      </w:r>
    </w:p>
    <w:p w14:paraId="68556D1C" w14:textId="77777777" w:rsidR="00AB220F" w:rsidRPr="00AB220F" w:rsidRDefault="00AB220F" w:rsidP="00AB220F">
      <w:pPr>
        <w:ind w:left="720"/>
        <w:contextualSpacing/>
        <w:rPr>
          <w:rFonts w:ascii="Arial" w:hAnsi="Arial" w:cs="Arial"/>
        </w:rPr>
      </w:pPr>
    </w:p>
    <w:p w14:paraId="3047B7F8" w14:textId="77777777" w:rsidR="00AB220F" w:rsidRPr="00AB220F" w:rsidRDefault="00AB220F" w:rsidP="008E4DB5">
      <w:pPr>
        <w:numPr>
          <w:ilvl w:val="0"/>
          <w:numId w:val="3"/>
        </w:numPr>
        <w:spacing w:after="0" w:line="240" w:lineRule="auto"/>
        <w:contextualSpacing/>
        <w:rPr>
          <w:rFonts w:ascii="Arial" w:hAnsi="Arial" w:cs="Arial"/>
        </w:rPr>
      </w:pPr>
      <w:r w:rsidRPr="00AB220F">
        <w:rPr>
          <w:rFonts w:ascii="Arial" w:hAnsi="Arial" w:cs="Arial"/>
        </w:rPr>
        <w:t xml:space="preserve">Die angegebenen </w:t>
      </w:r>
      <w:r w:rsidRPr="00AB220F">
        <w:rPr>
          <w:rFonts w:ascii="Arial" w:hAnsi="Arial" w:cs="Arial"/>
          <w:b/>
        </w:rPr>
        <w:t>Zeitrichtwerte</w:t>
      </w:r>
      <w:r w:rsidRPr="00AB220F">
        <w:rPr>
          <w:rFonts w:ascii="Arial" w:hAnsi="Arial" w:cs="Arial"/>
        </w:rPr>
        <w:t xml:space="preserve"> sollten ggf. an die Bedingungen des Lernortes (z.B. an die schulorganisatorischen Rahmenbedingungen) angepasst werden. Lernsituationen, die einen textverarbeitenden bzw. tabellenkalkulatorischen Schwerpunkt setzen, sind in der Regel mit einem vergleichsweise hohen Zeitrichtwert ausgewiesen.</w:t>
      </w:r>
    </w:p>
    <w:p w14:paraId="4A69750B" w14:textId="77777777" w:rsidR="00AB220F" w:rsidRPr="00AB220F" w:rsidRDefault="00AB220F" w:rsidP="00AB220F">
      <w:pPr>
        <w:ind w:left="720"/>
        <w:contextualSpacing/>
        <w:rPr>
          <w:rFonts w:ascii="Arial" w:hAnsi="Arial" w:cs="Arial"/>
        </w:rPr>
      </w:pPr>
    </w:p>
    <w:p w14:paraId="4ABBF991" w14:textId="77777777" w:rsidR="00AB220F" w:rsidRPr="00AB220F" w:rsidRDefault="00AB220F" w:rsidP="008E4DB5">
      <w:pPr>
        <w:numPr>
          <w:ilvl w:val="0"/>
          <w:numId w:val="3"/>
        </w:numPr>
        <w:spacing w:after="0" w:line="240" w:lineRule="auto"/>
        <w:contextualSpacing/>
        <w:rPr>
          <w:rFonts w:ascii="Arial" w:hAnsi="Arial" w:cs="Arial"/>
        </w:rPr>
      </w:pPr>
      <w:r w:rsidRPr="00AB220F">
        <w:rPr>
          <w:rFonts w:ascii="Arial" w:hAnsi="Arial" w:cs="Arial"/>
        </w:rPr>
        <w:t xml:space="preserve">Zur Erarbeitung der </w:t>
      </w:r>
      <w:r w:rsidRPr="00AB220F">
        <w:rPr>
          <w:rFonts w:ascii="Arial" w:hAnsi="Arial" w:cs="Arial"/>
          <w:b/>
        </w:rPr>
        <w:t>Grundlagen in Word und Excel</w:t>
      </w:r>
      <w:r w:rsidRPr="00AB220F">
        <w:rPr>
          <w:rFonts w:ascii="Arial" w:hAnsi="Arial" w:cs="Arial"/>
        </w:rPr>
        <w:t xml:space="preserve"> und zur weiteren Differenzierung steht jeweils ein Arbeitsbuch zur Verfügung (siehe hierzu auch die Literaturangaben am Ende des Dokuments).</w:t>
      </w:r>
    </w:p>
    <w:p w14:paraId="28620FF6" w14:textId="77777777" w:rsidR="00AB220F" w:rsidRDefault="00AB220F">
      <w:pPr>
        <w:rPr>
          <w:rFonts w:ascii="Arial" w:eastAsia="Times New Roman" w:hAnsi="Arial" w:cs="Arial"/>
          <w:b/>
          <w:sz w:val="28"/>
          <w:szCs w:val="20"/>
        </w:rPr>
      </w:pPr>
      <w:r>
        <w:rPr>
          <w:rFonts w:ascii="Arial" w:eastAsia="Times New Roman" w:hAnsi="Arial" w:cs="Arial"/>
          <w:b/>
          <w:sz w:val="28"/>
          <w:szCs w:val="20"/>
        </w:rPr>
        <w:br w:type="page"/>
      </w:r>
    </w:p>
    <w:p w14:paraId="550B1381" w14:textId="77777777" w:rsidR="00AB220F" w:rsidRPr="00AB220F" w:rsidRDefault="00AB220F" w:rsidP="00AB220F">
      <w:pPr>
        <w:spacing w:after="120" w:line="240" w:lineRule="auto"/>
        <w:rPr>
          <w:rFonts w:ascii="Arial" w:eastAsia="Times New Roman" w:hAnsi="Arial" w:cs="Arial"/>
          <w:b/>
          <w:sz w:val="28"/>
          <w:szCs w:val="20"/>
        </w:rPr>
      </w:pPr>
      <w:r w:rsidRPr="00AB220F">
        <w:rPr>
          <w:rFonts w:ascii="Arial" w:eastAsia="Times New Roman" w:hAnsi="Arial" w:cs="Arial"/>
          <w:b/>
          <w:sz w:val="28"/>
          <w:szCs w:val="20"/>
        </w:rPr>
        <w:lastRenderedPageBreak/>
        <w:t>Didaktische Jahresplanung – Kaufmann für Büromanagement/Kauffrau für Büromanagement</w:t>
      </w:r>
    </w:p>
    <w:tbl>
      <w:tblPr>
        <w:tblW w:w="145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9"/>
        <w:gridCol w:w="7273"/>
      </w:tblGrid>
      <w:tr w:rsidR="00AB220F" w:rsidRPr="00AB220F" w14:paraId="0D2E2E2A" w14:textId="77777777" w:rsidTr="00AB220F">
        <w:trPr>
          <w:jc w:val="center"/>
        </w:trPr>
        <w:tc>
          <w:tcPr>
            <w:tcW w:w="14658" w:type="dxa"/>
            <w:gridSpan w:val="2"/>
            <w:shd w:val="clear" w:color="auto" w:fill="auto"/>
          </w:tcPr>
          <w:p w14:paraId="24F80C1D" w14:textId="77777777" w:rsidR="00AB220F" w:rsidRPr="00AB220F" w:rsidRDefault="00AB220F" w:rsidP="00AB220F">
            <w:pPr>
              <w:tabs>
                <w:tab w:val="left" w:pos="2354"/>
              </w:tabs>
              <w:spacing w:before="60" w:after="60" w:line="240" w:lineRule="auto"/>
              <w:rPr>
                <w:rFonts w:ascii="Arial" w:eastAsia="Times New Roman" w:hAnsi="Arial" w:cs="Arial"/>
                <w:b/>
                <w:lang w:eastAsia="de-DE"/>
              </w:rPr>
            </w:pPr>
            <w:r w:rsidRPr="00AB220F">
              <w:rPr>
                <w:rFonts w:ascii="Arial" w:eastAsia="Times New Roman" w:hAnsi="Arial" w:cs="Arial"/>
                <w:b/>
                <w:lang w:eastAsia="de-DE"/>
              </w:rPr>
              <w:t>Nr. Ausbildungsjahr: 2</w:t>
            </w:r>
          </w:p>
          <w:p w14:paraId="5AF57C9D" w14:textId="77777777" w:rsidR="00AB220F" w:rsidRPr="00AB220F" w:rsidRDefault="00AB220F" w:rsidP="00AB220F">
            <w:pPr>
              <w:tabs>
                <w:tab w:val="left" w:pos="2354"/>
                <w:tab w:val="left" w:pos="2921"/>
                <w:tab w:val="left" w:pos="3772"/>
              </w:tabs>
              <w:spacing w:before="60" w:after="60" w:line="240" w:lineRule="auto"/>
              <w:rPr>
                <w:rFonts w:ascii="Arial" w:eastAsia="Times New Roman" w:hAnsi="Arial" w:cs="Arial"/>
                <w:lang w:eastAsia="de-DE"/>
              </w:rPr>
            </w:pPr>
            <w:r w:rsidRPr="00AB220F">
              <w:rPr>
                <w:rFonts w:ascii="Arial" w:eastAsia="Times New Roman" w:hAnsi="Arial" w:cs="Arial"/>
                <w:b/>
                <w:lang w:eastAsia="de-DE"/>
              </w:rPr>
              <w:t>Lernfeld Nr.</w:t>
            </w:r>
            <w:r w:rsidRPr="00AB220F">
              <w:rPr>
                <w:rFonts w:ascii="Arial" w:eastAsia="Times New Roman" w:hAnsi="Arial" w:cs="Arial"/>
                <w:lang w:eastAsia="de-DE"/>
              </w:rPr>
              <w:t xml:space="preserve"> </w:t>
            </w:r>
            <w:r w:rsidRPr="00AB220F">
              <w:rPr>
                <w:rFonts w:ascii="Arial" w:eastAsia="Times New Roman" w:hAnsi="Arial" w:cs="Arial"/>
                <w:b/>
                <w:bCs/>
                <w:lang w:eastAsia="de-DE"/>
              </w:rPr>
              <w:t>7</w:t>
            </w:r>
            <w:r w:rsidRPr="00AB220F">
              <w:rPr>
                <w:rFonts w:ascii="Arial" w:eastAsia="Times New Roman" w:hAnsi="Arial" w:cs="Arial"/>
                <w:b/>
                <w:bCs/>
                <w:lang w:eastAsia="de-DE"/>
              </w:rPr>
              <w:tab/>
            </w:r>
            <w:r w:rsidRPr="00AB220F">
              <w:rPr>
                <w:rFonts w:ascii="Arial" w:eastAsia="Times New Roman" w:hAnsi="Arial" w:cs="Arial"/>
                <w:b/>
                <w:bCs/>
                <w:lang w:eastAsia="de-DE"/>
              </w:rPr>
              <w:tab/>
            </w:r>
            <w:r w:rsidRPr="00AB220F">
              <w:rPr>
                <w:rFonts w:ascii="Arial" w:eastAsia="Times New Roman" w:hAnsi="Arial" w:cs="Arial"/>
                <w:lang w:eastAsia="de-DE"/>
              </w:rPr>
              <w:t xml:space="preserve">(40 </w:t>
            </w:r>
            <w:proofErr w:type="spellStart"/>
            <w:r w:rsidRPr="00AB220F">
              <w:rPr>
                <w:rFonts w:ascii="Arial" w:eastAsia="Times New Roman" w:hAnsi="Arial" w:cs="Arial"/>
                <w:lang w:eastAsia="de-DE"/>
              </w:rPr>
              <w:t>UStd</w:t>
            </w:r>
            <w:proofErr w:type="spellEnd"/>
            <w:r w:rsidRPr="00AB220F">
              <w:rPr>
                <w:rFonts w:ascii="Arial" w:eastAsia="Times New Roman" w:hAnsi="Arial" w:cs="Arial"/>
                <w:lang w:eastAsia="de-DE"/>
              </w:rPr>
              <w:t>.)</w:t>
            </w:r>
            <w:r w:rsidRPr="00AB220F">
              <w:rPr>
                <w:rFonts w:ascii="Arial" w:eastAsia="Times New Roman" w:hAnsi="Arial" w:cs="Arial"/>
                <w:lang w:eastAsia="de-DE"/>
              </w:rPr>
              <w:tab/>
            </w:r>
            <w:r w:rsidRPr="00AB220F">
              <w:rPr>
                <w:rFonts w:ascii="Arial" w:eastAsia="Times New Roman" w:hAnsi="Arial" w:cs="Arial"/>
                <w:b/>
                <w:bCs/>
                <w:lang w:eastAsia="de-DE"/>
              </w:rPr>
              <w:t>Gesprächssituationen gestalten</w:t>
            </w:r>
            <w:r w:rsidRPr="00AB220F">
              <w:rPr>
                <w:rFonts w:ascii="Arial" w:eastAsia="Times New Roman" w:hAnsi="Arial" w:cs="Arial"/>
                <w:lang w:eastAsia="de-DE"/>
              </w:rPr>
              <w:t xml:space="preserve"> </w:t>
            </w:r>
          </w:p>
          <w:p w14:paraId="16BA8933" w14:textId="77777777" w:rsidR="00AB220F" w:rsidRPr="00AB220F" w:rsidRDefault="00AB220F" w:rsidP="00AB220F">
            <w:pPr>
              <w:tabs>
                <w:tab w:val="left" w:pos="2354"/>
                <w:tab w:val="left" w:pos="2921"/>
                <w:tab w:val="left" w:pos="3772"/>
              </w:tabs>
              <w:spacing w:before="60" w:after="60" w:line="240" w:lineRule="auto"/>
              <w:rPr>
                <w:rFonts w:ascii="Arial" w:eastAsia="Times New Roman" w:hAnsi="Arial" w:cs="Arial"/>
                <w:u w:val="single"/>
                <w:lang w:eastAsia="de-DE"/>
              </w:rPr>
            </w:pPr>
            <w:r w:rsidRPr="00AB220F">
              <w:rPr>
                <w:rFonts w:ascii="Arial" w:eastAsia="Times New Roman" w:hAnsi="Arial" w:cs="Arial"/>
                <w:b/>
                <w:bCs/>
                <w:lang w:eastAsia="de-DE"/>
              </w:rPr>
              <w:t>Lernsituation Nr.</w:t>
            </w:r>
            <w:r w:rsidRPr="00AB220F">
              <w:rPr>
                <w:rFonts w:ascii="Arial" w:eastAsia="Times New Roman" w:hAnsi="Arial" w:cs="Arial"/>
                <w:lang w:eastAsia="de-DE"/>
              </w:rPr>
              <w:t xml:space="preserve"> </w:t>
            </w:r>
            <w:r w:rsidRPr="00AB220F">
              <w:rPr>
                <w:rFonts w:ascii="Arial" w:eastAsia="Times New Roman" w:hAnsi="Arial" w:cs="Arial"/>
                <w:b/>
                <w:bCs/>
                <w:lang w:eastAsia="de-DE"/>
              </w:rPr>
              <w:t xml:space="preserve">1 </w:t>
            </w:r>
            <w:r w:rsidRPr="00AB220F">
              <w:rPr>
                <w:rFonts w:ascii="Arial" w:eastAsia="Times New Roman" w:hAnsi="Arial" w:cs="Arial"/>
                <w:b/>
                <w:bCs/>
                <w:lang w:eastAsia="de-DE"/>
              </w:rPr>
              <w:tab/>
            </w:r>
            <w:r w:rsidRPr="00AB220F">
              <w:rPr>
                <w:rFonts w:ascii="Arial" w:eastAsia="Times New Roman" w:hAnsi="Arial" w:cs="Arial"/>
                <w:b/>
                <w:bCs/>
                <w:lang w:eastAsia="de-DE"/>
              </w:rPr>
              <w:tab/>
            </w:r>
            <w:r w:rsidRPr="00AB220F">
              <w:rPr>
                <w:rFonts w:ascii="Arial" w:eastAsia="Times New Roman" w:hAnsi="Arial" w:cs="Arial"/>
                <w:lang w:eastAsia="de-DE"/>
              </w:rPr>
              <w:t xml:space="preserve">(4 </w:t>
            </w:r>
            <w:proofErr w:type="spellStart"/>
            <w:r w:rsidRPr="00AB220F">
              <w:rPr>
                <w:rFonts w:ascii="Arial" w:eastAsia="Times New Roman" w:hAnsi="Arial" w:cs="Arial"/>
                <w:lang w:eastAsia="de-DE"/>
              </w:rPr>
              <w:t>UStd</w:t>
            </w:r>
            <w:proofErr w:type="spellEnd"/>
            <w:r w:rsidRPr="00AB220F">
              <w:rPr>
                <w:rFonts w:ascii="Arial" w:eastAsia="Times New Roman" w:hAnsi="Arial" w:cs="Arial"/>
                <w:lang w:eastAsia="de-DE"/>
              </w:rPr>
              <w:t>.)</w:t>
            </w:r>
            <w:r w:rsidRPr="00AB220F">
              <w:rPr>
                <w:rFonts w:ascii="Arial" w:eastAsia="Times New Roman" w:hAnsi="Arial" w:cs="Arial"/>
                <w:lang w:eastAsia="de-DE"/>
              </w:rPr>
              <w:tab/>
            </w:r>
            <w:r w:rsidRPr="00AB220F">
              <w:rPr>
                <w:rFonts w:ascii="Arial" w:eastAsia="Times New Roman" w:hAnsi="Arial" w:cs="Arial"/>
                <w:bCs/>
                <w:lang w:eastAsia="de-DE"/>
              </w:rPr>
              <w:t>Grundlagen der Gesprächsführung beachten</w:t>
            </w:r>
          </w:p>
        </w:tc>
      </w:tr>
      <w:tr w:rsidR="00AB220F" w:rsidRPr="00AB220F" w14:paraId="14610527" w14:textId="77777777" w:rsidTr="00AB220F">
        <w:trPr>
          <w:trHeight w:val="1630"/>
          <w:jc w:val="center"/>
        </w:trPr>
        <w:tc>
          <w:tcPr>
            <w:tcW w:w="7342" w:type="dxa"/>
            <w:shd w:val="clear" w:color="auto" w:fill="auto"/>
          </w:tcPr>
          <w:p w14:paraId="3FADC36B" w14:textId="77777777" w:rsidR="00AB220F" w:rsidRPr="00AB220F" w:rsidRDefault="00AB220F" w:rsidP="00AB220F">
            <w:pPr>
              <w:spacing w:after="0" w:line="240" w:lineRule="auto"/>
              <w:rPr>
                <w:rFonts w:ascii="Arial" w:eastAsia="Times New Roman" w:hAnsi="Arial" w:cs="Arial"/>
                <w:b/>
                <w:lang w:eastAsia="de-DE"/>
              </w:rPr>
            </w:pPr>
            <w:r w:rsidRPr="00AB220F">
              <w:rPr>
                <w:rFonts w:ascii="Arial" w:eastAsia="Times New Roman" w:hAnsi="Arial" w:cs="Arial"/>
                <w:b/>
                <w:lang w:eastAsia="de-DE"/>
              </w:rPr>
              <w:t xml:space="preserve">Einstiegsszenario </w:t>
            </w:r>
          </w:p>
          <w:p w14:paraId="082EC8A0" w14:textId="77777777" w:rsidR="00AB220F" w:rsidRPr="00AB220F" w:rsidRDefault="00AB220F" w:rsidP="00AB220F">
            <w:pPr>
              <w:spacing w:after="0" w:line="240" w:lineRule="auto"/>
              <w:rPr>
                <w:rFonts w:ascii="Arial" w:eastAsia="Times New Roman" w:hAnsi="Arial" w:cs="Arial"/>
                <w:lang w:eastAsia="de-DE"/>
              </w:rPr>
            </w:pPr>
            <w:r w:rsidRPr="00AB220F">
              <w:rPr>
                <w:rFonts w:ascii="Arial" w:eastAsia="Times New Roman" w:hAnsi="Arial" w:cs="Arial"/>
                <w:lang w:eastAsia="de-DE"/>
              </w:rPr>
              <w:t xml:space="preserve">Unterschiedliche Erwartungen an die Zusammenarbeit führen in einer Gesprächssituation zwischen Ausbilderin und Auszubildendem zu Störungen der Kommunikation. Die Aufgabe besteht darin, Ursachen für den Konflikt zu erkennen und eine kommunikative Lösung vorzuschlagen. </w:t>
            </w:r>
          </w:p>
          <w:p w14:paraId="05D3530F" w14:textId="77777777" w:rsidR="00AB220F" w:rsidRPr="00AB220F" w:rsidRDefault="00AB220F" w:rsidP="00AB220F">
            <w:pPr>
              <w:spacing w:after="0" w:line="240" w:lineRule="auto"/>
              <w:rPr>
                <w:rFonts w:ascii="Arial" w:eastAsia="Times New Roman" w:hAnsi="Arial" w:cs="Arial"/>
                <w:lang w:eastAsia="de-DE"/>
              </w:rPr>
            </w:pPr>
          </w:p>
          <w:p w14:paraId="17260B04" w14:textId="77777777" w:rsidR="00AB220F" w:rsidRPr="00AB220F" w:rsidRDefault="00AB220F" w:rsidP="00AB220F">
            <w:pPr>
              <w:spacing w:after="0" w:line="240" w:lineRule="auto"/>
              <w:rPr>
                <w:rFonts w:ascii="Arial" w:eastAsia="Times New Roman" w:hAnsi="Arial" w:cs="Arial"/>
                <w:lang w:eastAsia="de-DE"/>
              </w:rPr>
            </w:pPr>
          </w:p>
        </w:tc>
        <w:tc>
          <w:tcPr>
            <w:tcW w:w="7316" w:type="dxa"/>
            <w:shd w:val="clear" w:color="auto" w:fill="auto"/>
          </w:tcPr>
          <w:p w14:paraId="29816482" w14:textId="77777777" w:rsidR="00AB220F" w:rsidRPr="00AB220F" w:rsidRDefault="00AB220F" w:rsidP="00AB220F">
            <w:pPr>
              <w:spacing w:after="0" w:line="240" w:lineRule="auto"/>
              <w:rPr>
                <w:rFonts w:ascii="Arial" w:eastAsia="Times New Roman" w:hAnsi="Arial" w:cs="Arial"/>
                <w:b/>
                <w:bCs/>
                <w:lang w:eastAsia="de-DE"/>
              </w:rPr>
            </w:pPr>
            <w:r w:rsidRPr="00AB220F">
              <w:rPr>
                <w:rFonts w:ascii="Arial" w:eastAsia="Times New Roman" w:hAnsi="Arial" w:cs="Arial"/>
                <w:b/>
                <w:bCs/>
                <w:lang w:eastAsia="de-DE"/>
              </w:rPr>
              <w:t>Handlungsprodukt/Lernergebnis</w:t>
            </w:r>
          </w:p>
          <w:p w14:paraId="63F990B6" w14:textId="77777777" w:rsidR="00AB220F" w:rsidRPr="00AB220F" w:rsidRDefault="00AB220F" w:rsidP="008E4DB5">
            <w:pPr>
              <w:numPr>
                <w:ilvl w:val="0"/>
                <w:numId w:val="91"/>
              </w:numPr>
              <w:spacing w:after="0" w:line="240" w:lineRule="auto"/>
              <w:ind w:left="291" w:hanging="291"/>
              <w:rPr>
                <w:rFonts w:ascii="Arial" w:eastAsia="Times New Roman" w:hAnsi="Arial" w:cs="Arial"/>
                <w:lang w:eastAsia="de-DE"/>
              </w:rPr>
            </w:pPr>
            <w:r w:rsidRPr="00AB220F">
              <w:rPr>
                <w:rFonts w:ascii="Arial" w:eastAsia="Times New Roman" w:hAnsi="Arial" w:cs="Arial"/>
                <w:lang w:eastAsia="de-DE"/>
              </w:rPr>
              <w:t>Strukturübersicht: verschiedene Kommunikationsaspekte einer Nachricht</w:t>
            </w:r>
          </w:p>
          <w:p w14:paraId="78318CE0" w14:textId="77777777" w:rsidR="00AB220F" w:rsidRPr="00AB220F" w:rsidRDefault="00AB220F" w:rsidP="008E4DB5">
            <w:pPr>
              <w:numPr>
                <w:ilvl w:val="0"/>
                <w:numId w:val="91"/>
              </w:numPr>
              <w:spacing w:after="0" w:line="240" w:lineRule="auto"/>
              <w:ind w:left="291" w:hanging="291"/>
              <w:rPr>
                <w:rFonts w:ascii="Arial" w:eastAsia="Times New Roman" w:hAnsi="Arial" w:cs="Arial"/>
                <w:lang w:eastAsia="de-DE"/>
              </w:rPr>
            </w:pPr>
            <w:r w:rsidRPr="00AB220F">
              <w:rPr>
                <w:rFonts w:ascii="Arial" w:eastAsia="Times New Roman" w:hAnsi="Arial" w:cs="Arial"/>
                <w:lang w:eastAsia="de-DE"/>
              </w:rPr>
              <w:t>Bewertung verbaler und nonverbaler Mittel einer kommunikativen Handlung</w:t>
            </w:r>
          </w:p>
          <w:p w14:paraId="1FF669C2" w14:textId="77777777" w:rsidR="00AB220F" w:rsidRPr="00AB220F" w:rsidRDefault="00AB220F" w:rsidP="008E4DB5">
            <w:pPr>
              <w:numPr>
                <w:ilvl w:val="0"/>
                <w:numId w:val="91"/>
              </w:numPr>
              <w:spacing w:after="0" w:line="240" w:lineRule="auto"/>
              <w:ind w:left="291" w:hanging="291"/>
              <w:rPr>
                <w:rFonts w:ascii="Arial" w:eastAsia="Times New Roman" w:hAnsi="Arial" w:cs="Arial"/>
                <w:lang w:eastAsia="de-DE"/>
              </w:rPr>
            </w:pPr>
            <w:r w:rsidRPr="00AB220F">
              <w:rPr>
                <w:rFonts w:ascii="Arial" w:eastAsia="Times New Roman" w:hAnsi="Arial" w:cs="Arial"/>
                <w:lang w:eastAsia="de-DE"/>
              </w:rPr>
              <w:t>Präsentation (ggf. digital) und sachgerechte Beurteilung von Vorschlägen zu einer situationsgerechten kommunikativen Konfliktlösung</w:t>
            </w:r>
          </w:p>
          <w:p w14:paraId="4B43FF08" w14:textId="77777777" w:rsidR="00AB220F" w:rsidRPr="00AB220F" w:rsidRDefault="00AB220F" w:rsidP="00AB220F">
            <w:pPr>
              <w:spacing w:after="0" w:line="240" w:lineRule="auto"/>
              <w:ind w:left="291"/>
              <w:rPr>
                <w:rFonts w:ascii="Arial" w:eastAsia="Times New Roman" w:hAnsi="Arial" w:cs="Arial"/>
                <w:lang w:eastAsia="de-DE"/>
              </w:rPr>
            </w:pPr>
          </w:p>
          <w:p w14:paraId="0A9BC1A8" w14:textId="77777777" w:rsidR="00AB220F" w:rsidRPr="00AB220F" w:rsidRDefault="00AB220F" w:rsidP="00AB220F">
            <w:pPr>
              <w:spacing w:after="0" w:line="240" w:lineRule="auto"/>
              <w:ind w:left="291"/>
              <w:rPr>
                <w:rFonts w:ascii="Arial" w:eastAsia="Times New Roman" w:hAnsi="Arial" w:cs="Arial"/>
                <w:lang w:eastAsia="de-DE"/>
              </w:rPr>
            </w:pPr>
          </w:p>
        </w:tc>
      </w:tr>
      <w:tr w:rsidR="00AB220F" w:rsidRPr="00AB220F" w14:paraId="451BC8F3" w14:textId="77777777" w:rsidTr="00AB220F">
        <w:trPr>
          <w:trHeight w:val="3980"/>
          <w:jc w:val="center"/>
        </w:trPr>
        <w:tc>
          <w:tcPr>
            <w:tcW w:w="7342" w:type="dxa"/>
            <w:shd w:val="clear" w:color="auto" w:fill="auto"/>
          </w:tcPr>
          <w:p w14:paraId="690F68B4" w14:textId="77777777" w:rsidR="00AB220F" w:rsidRPr="00AB220F" w:rsidRDefault="00AB220F" w:rsidP="00AB220F">
            <w:pPr>
              <w:spacing w:after="0" w:line="360" w:lineRule="auto"/>
              <w:rPr>
                <w:rFonts w:ascii="Arial" w:eastAsia="Times New Roman" w:hAnsi="Arial" w:cs="Arial"/>
                <w:b/>
                <w:lang w:eastAsia="de-DE"/>
              </w:rPr>
            </w:pPr>
            <w:r w:rsidRPr="00AB220F">
              <w:rPr>
                <w:rFonts w:ascii="Arial" w:eastAsia="Times New Roman" w:hAnsi="Arial" w:cs="Arial"/>
                <w:b/>
                <w:lang w:eastAsia="de-DE"/>
              </w:rPr>
              <w:t>Wesentliche Kompetenzen</w:t>
            </w:r>
          </w:p>
          <w:p w14:paraId="0F30C2CC" w14:textId="77777777" w:rsidR="00AB220F" w:rsidRPr="00AB220F" w:rsidRDefault="00AB220F" w:rsidP="00AB220F">
            <w:pPr>
              <w:spacing w:after="0" w:line="360" w:lineRule="auto"/>
              <w:rPr>
                <w:rFonts w:ascii="Arial" w:eastAsia="Times New Roman" w:hAnsi="Arial" w:cs="Arial"/>
                <w:bCs/>
                <w:lang w:eastAsia="de-DE"/>
              </w:rPr>
            </w:pPr>
            <w:r w:rsidRPr="00AB220F">
              <w:rPr>
                <w:rFonts w:ascii="Arial" w:eastAsia="Times New Roman" w:hAnsi="Arial" w:cs="Arial"/>
                <w:bCs/>
                <w:lang w:eastAsia="de-DE"/>
              </w:rPr>
              <w:t>Die Schülerinnen und Schüler sind in der Lage …</w:t>
            </w:r>
          </w:p>
          <w:p w14:paraId="5CADB3D2" w14:textId="77777777" w:rsidR="00AB220F" w:rsidRPr="00AB220F" w:rsidRDefault="00AB220F" w:rsidP="008E4DB5">
            <w:pPr>
              <w:numPr>
                <w:ilvl w:val="0"/>
                <w:numId w:val="92"/>
              </w:numPr>
              <w:spacing w:after="0" w:line="240" w:lineRule="auto"/>
              <w:rPr>
                <w:rFonts w:ascii="Arial" w:eastAsia="MS Mincho" w:hAnsi="Arial" w:cs="Arial"/>
                <w:lang w:eastAsia="de-DE"/>
              </w:rPr>
            </w:pPr>
            <w:r w:rsidRPr="00AB220F">
              <w:rPr>
                <w:rFonts w:ascii="Arial" w:eastAsia="MS Mincho" w:hAnsi="Arial" w:cs="Arial"/>
                <w:lang w:eastAsia="de-DE"/>
              </w:rPr>
              <w:t>Ursachen für Konflikte in Gesprächssituationen zu erkennen.</w:t>
            </w:r>
          </w:p>
          <w:p w14:paraId="0ED86379" w14:textId="77777777" w:rsidR="00AB220F" w:rsidRPr="00AB220F" w:rsidRDefault="00AB220F" w:rsidP="008E4DB5">
            <w:pPr>
              <w:numPr>
                <w:ilvl w:val="0"/>
                <w:numId w:val="92"/>
              </w:numPr>
              <w:spacing w:after="0" w:line="240" w:lineRule="auto"/>
              <w:rPr>
                <w:rFonts w:ascii="Arial" w:eastAsia="MS Mincho" w:hAnsi="Arial" w:cs="Arial"/>
                <w:lang w:eastAsia="de-DE"/>
              </w:rPr>
            </w:pPr>
            <w:r w:rsidRPr="00AB220F">
              <w:rPr>
                <w:rFonts w:ascii="Arial" w:eastAsia="MS Mincho" w:hAnsi="Arial" w:cs="Arial"/>
                <w:lang w:eastAsia="de-DE"/>
              </w:rPr>
              <w:t>durch aktives Zuhören und gezielte Fragestellung die Interessen- und Gefühlslage des Gesprächspartners einzuschätzen.</w:t>
            </w:r>
          </w:p>
          <w:p w14:paraId="1E6CC6D1" w14:textId="77777777" w:rsidR="00AB220F" w:rsidRPr="00AB220F" w:rsidRDefault="00AB220F" w:rsidP="008E4DB5">
            <w:pPr>
              <w:numPr>
                <w:ilvl w:val="0"/>
                <w:numId w:val="92"/>
              </w:numPr>
              <w:spacing w:after="0" w:line="240" w:lineRule="auto"/>
              <w:rPr>
                <w:rFonts w:ascii="Arial" w:eastAsia="MS Mincho" w:hAnsi="Arial" w:cs="Arial"/>
                <w:lang w:eastAsia="de-DE"/>
              </w:rPr>
            </w:pPr>
            <w:r w:rsidRPr="00AB220F">
              <w:rPr>
                <w:rFonts w:ascii="Arial" w:eastAsia="MS Mincho" w:hAnsi="Arial" w:cs="Arial"/>
                <w:lang w:eastAsia="de-DE"/>
              </w:rPr>
              <w:t>Strategien zur Konfliktlösung und Konfliktvermeidung zu entwickeln.</w:t>
            </w:r>
          </w:p>
          <w:p w14:paraId="4E13F9B2" w14:textId="77777777" w:rsidR="00AB220F" w:rsidRPr="00AB220F" w:rsidRDefault="00AB220F" w:rsidP="008E4DB5">
            <w:pPr>
              <w:numPr>
                <w:ilvl w:val="0"/>
                <w:numId w:val="92"/>
              </w:numPr>
              <w:spacing w:after="0" w:line="240" w:lineRule="auto"/>
              <w:rPr>
                <w:rFonts w:ascii="Arial" w:eastAsia="MS Mincho" w:hAnsi="Arial" w:cs="Arial"/>
                <w:lang w:eastAsia="de-DE"/>
              </w:rPr>
            </w:pPr>
            <w:r w:rsidRPr="00AB220F">
              <w:rPr>
                <w:rFonts w:ascii="Arial" w:eastAsia="MS Mincho" w:hAnsi="Arial" w:cs="Arial"/>
                <w:lang w:eastAsia="de-DE"/>
              </w:rPr>
              <w:t>ihre eigenen Argumente zu einem Sachverhalt angemessen verbal und nonverbal darzustellen.</w:t>
            </w:r>
          </w:p>
          <w:p w14:paraId="6F5EFD39" w14:textId="77777777" w:rsidR="00AB220F" w:rsidRPr="00AB220F" w:rsidRDefault="00AB220F" w:rsidP="008E4DB5">
            <w:pPr>
              <w:numPr>
                <w:ilvl w:val="0"/>
                <w:numId w:val="92"/>
              </w:numPr>
              <w:spacing w:after="0" w:line="240" w:lineRule="auto"/>
              <w:rPr>
                <w:rFonts w:ascii="Arial" w:eastAsia="MS Mincho" w:hAnsi="Arial" w:cs="Arial"/>
                <w:lang w:eastAsia="de-DE"/>
              </w:rPr>
            </w:pPr>
            <w:r w:rsidRPr="00AB220F">
              <w:rPr>
                <w:rFonts w:ascii="Arial" w:eastAsia="MS Mincho" w:hAnsi="Arial" w:cs="Arial"/>
                <w:lang w:eastAsia="de-DE"/>
              </w:rPr>
              <w:t>sprachliche Mittel adressatengerecht auszuwählen und die Einhaltung von Gesprächsregeln zu beachten.</w:t>
            </w:r>
          </w:p>
          <w:p w14:paraId="2A257290" w14:textId="77777777" w:rsidR="00AB220F" w:rsidRPr="00AB220F" w:rsidRDefault="00AB220F" w:rsidP="008E4DB5">
            <w:pPr>
              <w:numPr>
                <w:ilvl w:val="0"/>
                <w:numId w:val="92"/>
              </w:numPr>
              <w:spacing w:after="0" w:line="240" w:lineRule="auto"/>
              <w:rPr>
                <w:rFonts w:ascii="Arial" w:eastAsia="MS Mincho" w:hAnsi="Arial" w:cs="Arial"/>
                <w:lang w:eastAsia="de-DE"/>
              </w:rPr>
            </w:pPr>
            <w:r w:rsidRPr="00AB220F">
              <w:rPr>
                <w:rFonts w:ascii="Arial" w:eastAsia="MS Mincho" w:hAnsi="Arial" w:cs="Arial"/>
                <w:lang w:eastAsia="de-DE"/>
              </w:rPr>
              <w:t>durch aktives Zuhören die Argumente des Gesprächspartners sachgerecht, wertschätzend und zielorientiert  zu prüfen und zu bewerten.</w:t>
            </w:r>
          </w:p>
          <w:p w14:paraId="79A8C5B7" w14:textId="77777777" w:rsidR="00AB220F" w:rsidRPr="00AB220F" w:rsidRDefault="00AB220F" w:rsidP="008E4DB5">
            <w:pPr>
              <w:numPr>
                <w:ilvl w:val="0"/>
                <w:numId w:val="92"/>
              </w:numPr>
              <w:spacing w:after="0" w:line="240" w:lineRule="auto"/>
              <w:rPr>
                <w:rFonts w:ascii="Arial" w:eastAsia="MS Mincho" w:hAnsi="Arial" w:cs="Arial"/>
                <w:lang w:eastAsia="de-DE"/>
              </w:rPr>
            </w:pPr>
            <w:r w:rsidRPr="00AB220F">
              <w:rPr>
                <w:rFonts w:ascii="Arial" w:eastAsia="MS Mincho" w:hAnsi="Arial" w:cs="Arial"/>
                <w:lang w:eastAsia="de-DE"/>
              </w:rPr>
              <w:t xml:space="preserve">in Gesprächssituationen ihr eigenes sprachliches Verhalten selbstkritisch zu kontrollieren und aktiv zu verbessern. </w:t>
            </w:r>
          </w:p>
          <w:p w14:paraId="5AB601A7" w14:textId="77777777" w:rsidR="00AB220F" w:rsidRPr="00AB220F" w:rsidRDefault="00AB220F" w:rsidP="00AB220F">
            <w:pPr>
              <w:spacing w:after="0" w:line="240" w:lineRule="auto"/>
              <w:rPr>
                <w:rFonts w:ascii="Arial" w:eastAsia="MS Mincho" w:hAnsi="Arial" w:cs="Arial"/>
                <w:lang w:eastAsia="de-DE"/>
              </w:rPr>
            </w:pPr>
          </w:p>
        </w:tc>
        <w:tc>
          <w:tcPr>
            <w:tcW w:w="7316" w:type="dxa"/>
            <w:shd w:val="clear" w:color="auto" w:fill="auto"/>
          </w:tcPr>
          <w:p w14:paraId="136A4D65" w14:textId="77777777" w:rsidR="00AB220F" w:rsidRPr="00AB220F" w:rsidRDefault="00AB220F" w:rsidP="00AB220F">
            <w:pPr>
              <w:spacing w:after="0" w:line="240" w:lineRule="auto"/>
              <w:rPr>
                <w:rFonts w:ascii="Arial" w:eastAsia="Times New Roman" w:hAnsi="Arial" w:cs="Arial"/>
                <w:b/>
                <w:lang w:eastAsia="de-DE"/>
              </w:rPr>
            </w:pPr>
            <w:r w:rsidRPr="00AB220F">
              <w:rPr>
                <w:rFonts w:ascii="Arial" w:eastAsia="Times New Roman" w:hAnsi="Arial" w:cs="Arial"/>
                <w:b/>
                <w:lang w:eastAsia="de-DE"/>
              </w:rPr>
              <w:t>Konkretisierung der Inhalte</w:t>
            </w:r>
          </w:p>
          <w:p w14:paraId="7027DA7B" w14:textId="77777777" w:rsidR="00AB220F" w:rsidRPr="00AB220F" w:rsidRDefault="00AB220F" w:rsidP="008E4DB5">
            <w:pPr>
              <w:numPr>
                <w:ilvl w:val="0"/>
                <w:numId w:val="93"/>
              </w:numPr>
              <w:spacing w:after="0" w:line="240" w:lineRule="auto"/>
              <w:rPr>
                <w:rFonts w:ascii="Arial" w:eastAsia="MS Mincho" w:hAnsi="Arial" w:cs="Arial"/>
                <w:lang w:eastAsia="de-DE"/>
              </w:rPr>
            </w:pPr>
            <w:r w:rsidRPr="00AB220F">
              <w:rPr>
                <w:rFonts w:ascii="Arial" w:eastAsia="MS Mincho" w:hAnsi="Arial" w:cs="Arial"/>
                <w:lang w:eastAsia="de-DE"/>
              </w:rPr>
              <w:t>vier Seiten einer Nachricht anhand des Kommunikationsquadrats (nach F. Schulz von Thun):</w:t>
            </w:r>
          </w:p>
          <w:p w14:paraId="43F582C4" w14:textId="77777777" w:rsidR="00AB220F" w:rsidRPr="00AB220F" w:rsidRDefault="00AB220F" w:rsidP="008E4DB5">
            <w:pPr>
              <w:numPr>
                <w:ilvl w:val="0"/>
                <w:numId w:val="95"/>
              </w:numPr>
              <w:spacing w:after="0" w:line="240" w:lineRule="auto"/>
              <w:rPr>
                <w:rFonts w:ascii="Arial" w:eastAsia="MS Mincho" w:hAnsi="Arial" w:cs="Arial"/>
                <w:lang w:eastAsia="de-DE"/>
              </w:rPr>
            </w:pPr>
            <w:r w:rsidRPr="00AB220F">
              <w:rPr>
                <w:rFonts w:ascii="Arial" w:eastAsia="MS Mincho" w:hAnsi="Arial" w:cs="Arial"/>
                <w:lang w:eastAsia="de-DE"/>
              </w:rPr>
              <w:t>Sachinhalt</w:t>
            </w:r>
          </w:p>
          <w:p w14:paraId="3CA66A33" w14:textId="77777777" w:rsidR="00AB220F" w:rsidRPr="00AB220F" w:rsidRDefault="00AB220F" w:rsidP="008E4DB5">
            <w:pPr>
              <w:numPr>
                <w:ilvl w:val="0"/>
                <w:numId w:val="95"/>
              </w:numPr>
              <w:spacing w:after="0" w:line="240" w:lineRule="auto"/>
              <w:rPr>
                <w:rFonts w:ascii="Arial" w:eastAsia="MS Mincho" w:hAnsi="Arial" w:cs="Arial"/>
                <w:lang w:eastAsia="de-DE"/>
              </w:rPr>
            </w:pPr>
            <w:r w:rsidRPr="00AB220F">
              <w:rPr>
                <w:rFonts w:ascii="Arial" w:eastAsia="MS Mincho" w:hAnsi="Arial" w:cs="Arial"/>
                <w:lang w:eastAsia="de-DE"/>
              </w:rPr>
              <w:t>Selbstkundgabe</w:t>
            </w:r>
          </w:p>
          <w:p w14:paraId="57450DED" w14:textId="77777777" w:rsidR="00AB220F" w:rsidRPr="00AB220F" w:rsidRDefault="00AB220F" w:rsidP="008E4DB5">
            <w:pPr>
              <w:numPr>
                <w:ilvl w:val="0"/>
                <w:numId w:val="95"/>
              </w:numPr>
              <w:spacing w:after="0" w:line="240" w:lineRule="auto"/>
              <w:rPr>
                <w:rFonts w:ascii="Arial" w:eastAsia="MS Mincho" w:hAnsi="Arial" w:cs="Arial"/>
                <w:lang w:eastAsia="de-DE"/>
              </w:rPr>
            </w:pPr>
            <w:r w:rsidRPr="00AB220F">
              <w:rPr>
                <w:rFonts w:ascii="Arial" w:eastAsia="MS Mincho" w:hAnsi="Arial" w:cs="Arial"/>
                <w:lang w:eastAsia="de-DE"/>
              </w:rPr>
              <w:t>Appell</w:t>
            </w:r>
          </w:p>
          <w:p w14:paraId="0F34306A" w14:textId="77777777" w:rsidR="00AB220F" w:rsidRPr="00AB220F" w:rsidRDefault="00AB220F" w:rsidP="008E4DB5">
            <w:pPr>
              <w:numPr>
                <w:ilvl w:val="0"/>
                <w:numId w:val="95"/>
              </w:numPr>
              <w:spacing w:after="0" w:line="240" w:lineRule="auto"/>
              <w:rPr>
                <w:rFonts w:ascii="Arial" w:eastAsia="MS Mincho" w:hAnsi="Arial" w:cs="Arial"/>
                <w:lang w:eastAsia="de-DE"/>
              </w:rPr>
            </w:pPr>
            <w:r w:rsidRPr="00AB220F">
              <w:rPr>
                <w:rFonts w:ascii="Arial" w:eastAsia="MS Mincho" w:hAnsi="Arial" w:cs="Arial"/>
                <w:lang w:eastAsia="de-DE"/>
              </w:rPr>
              <w:t>Beziehung</w:t>
            </w:r>
          </w:p>
          <w:p w14:paraId="60321AE3" w14:textId="77777777" w:rsidR="00AB220F" w:rsidRPr="00AB220F" w:rsidRDefault="00AB220F" w:rsidP="00AB220F">
            <w:pPr>
              <w:spacing w:after="0" w:line="240" w:lineRule="auto"/>
              <w:ind w:left="1060"/>
              <w:rPr>
                <w:rFonts w:ascii="Arial" w:eastAsia="MS Mincho" w:hAnsi="Arial" w:cs="Arial"/>
                <w:lang w:eastAsia="de-DE"/>
              </w:rPr>
            </w:pPr>
          </w:p>
          <w:p w14:paraId="7D3E6222" w14:textId="77777777" w:rsidR="00AB220F" w:rsidRPr="00AB220F" w:rsidRDefault="00AB220F" w:rsidP="008E4DB5">
            <w:pPr>
              <w:numPr>
                <w:ilvl w:val="0"/>
                <w:numId w:val="93"/>
              </w:numPr>
              <w:spacing w:after="0" w:line="240" w:lineRule="auto"/>
              <w:rPr>
                <w:rFonts w:ascii="Arial" w:eastAsia="MS Mincho" w:hAnsi="Arial" w:cs="Arial"/>
                <w:lang w:eastAsia="de-DE"/>
              </w:rPr>
            </w:pPr>
            <w:r w:rsidRPr="00AB220F">
              <w:rPr>
                <w:rFonts w:ascii="Arial" w:eastAsia="MS Mincho" w:hAnsi="Arial" w:cs="Arial"/>
                <w:lang w:eastAsia="de-DE"/>
              </w:rPr>
              <w:t>Konflikt-Ursachen (z.B. betriebliche Organisation)</w:t>
            </w:r>
          </w:p>
          <w:p w14:paraId="5D47B33A" w14:textId="77777777" w:rsidR="00AB220F" w:rsidRPr="00AB220F" w:rsidRDefault="00AB220F" w:rsidP="008E4DB5">
            <w:pPr>
              <w:numPr>
                <w:ilvl w:val="0"/>
                <w:numId w:val="93"/>
              </w:numPr>
              <w:spacing w:after="0" w:line="240" w:lineRule="auto"/>
              <w:rPr>
                <w:rFonts w:ascii="Arial" w:eastAsia="MS Mincho" w:hAnsi="Arial" w:cs="Arial"/>
                <w:lang w:eastAsia="de-DE"/>
              </w:rPr>
            </w:pPr>
            <w:r w:rsidRPr="00AB220F">
              <w:rPr>
                <w:rFonts w:ascii="Arial" w:eastAsia="MS Mincho" w:hAnsi="Arial" w:cs="Arial"/>
                <w:lang w:eastAsia="de-DE"/>
              </w:rPr>
              <w:t>Aussagefähigkeit unterschiedlicher sprachlicher Mitte</w:t>
            </w:r>
          </w:p>
          <w:p w14:paraId="22B3A219" w14:textId="77777777" w:rsidR="00AB220F" w:rsidRPr="00AB220F" w:rsidRDefault="00AB220F" w:rsidP="008E4DB5">
            <w:pPr>
              <w:numPr>
                <w:ilvl w:val="0"/>
                <w:numId w:val="93"/>
              </w:numPr>
              <w:spacing w:after="0" w:line="240" w:lineRule="auto"/>
              <w:rPr>
                <w:rFonts w:ascii="Arial" w:eastAsia="MS Mincho" w:hAnsi="Arial" w:cs="Arial"/>
                <w:lang w:eastAsia="de-DE"/>
              </w:rPr>
            </w:pPr>
            <w:r w:rsidRPr="00AB220F">
              <w:rPr>
                <w:rFonts w:ascii="Arial" w:eastAsia="MS Mincho" w:hAnsi="Arial" w:cs="Arial"/>
                <w:lang w:eastAsia="de-DE"/>
              </w:rPr>
              <w:t>verbale Kommunikation</w:t>
            </w:r>
          </w:p>
          <w:p w14:paraId="605E4D61" w14:textId="77777777" w:rsidR="00AB220F" w:rsidRPr="00AB220F" w:rsidRDefault="00AB220F" w:rsidP="008E4DB5">
            <w:pPr>
              <w:numPr>
                <w:ilvl w:val="0"/>
                <w:numId w:val="93"/>
              </w:numPr>
              <w:spacing w:after="0" w:line="240" w:lineRule="auto"/>
              <w:rPr>
                <w:rFonts w:ascii="Arial" w:eastAsia="MS Mincho" w:hAnsi="Arial" w:cs="Arial"/>
                <w:lang w:eastAsia="de-DE"/>
              </w:rPr>
            </w:pPr>
            <w:r w:rsidRPr="00AB220F">
              <w:rPr>
                <w:rFonts w:ascii="Arial" w:eastAsia="MS Mincho" w:hAnsi="Arial" w:cs="Arial"/>
                <w:lang w:eastAsia="de-DE"/>
              </w:rPr>
              <w:t>nonverbale Kommunikation: Blickkontakt, Mimik, Gestik, Körperhaltung, Distanzzonen</w:t>
            </w:r>
          </w:p>
          <w:p w14:paraId="1CCB7A33" w14:textId="77777777" w:rsidR="00AB220F" w:rsidRPr="00AB220F" w:rsidRDefault="00AB220F" w:rsidP="008E4DB5">
            <w:pPr>
              <w:numPr>
                <w:ilvl w:val="0"/>
                <w:numId w:val="93"/>
              </w:numPr>
              <w:spacing w:after="0" w:line="240" w:lineRule="auto"/>
              <w:rPr>
                <w:rFonts w:ascii="Arial" w:eastAsia="MS Mincho" w:hAnsi="Arial" w:cs="Arial"/>
                <w:lang w:eastAsia="de-DE"/>
              </w:rPr>
            </w:pPr>
            <w:r w:rsidRPr="00AB220F">
              <w:rPr>
                <w:rFonts w:ascii="Arial" w:eastAsia="MS Mincho" w:hAnsi="Arial" w:cs="Arial"/>
                <w:lang w:eastAsia="de-DE"/>
              </w:rPr>
              <w:t>Beispiele sprachlicher Mittel zur Konfliktlösung</w:t>
            </w:r>
          </w:p>
        </w:tc>
      </w:tr>
      <w:tr w:rsidR="00AB220F" w:rsidRPr="00AB220F" w14:paraId="4978B95D" w14:textId="77777777" w:rsidTr="00AB220F">
        <w:trPr>
          <w:trHeight w:val="593"/>
          <w:jc w:val="center"/>
        </w:trPr>
        <w:tc>
          <w:tcPr>
            <w:tcW w:w="14658" w:type="dxa"/>
            <w:gridSpan w:val="2"/>
            <w:shd w:val="clear" w:color="auto" w:fill="auto"/>
          </w:tcPr>
          <w:p w14:paraId="55F8E49F" w14:textId="77777777" w:rsidR="00AB220F" w:rsidRPr="00AB220F" w:rsidRDefault="00AB220F" w:rsidP="00AB220F">
            <w:pPr>
              <w:spacing w:after="0" w:line="240" w:lineRule="auto"/>
              <w:rPr>
                <w:rFonts w:ascii="Arial" w:eastAsia="Times New Roman" w:hAnsi="Arial" w:cs="Arial"/>
                <w:b/>
                <w:lang w:eastAsia="de-DE"/>
              </w:rPr>
            </w:pPr>
            <w:r w:rsidRPr="00AB220F">
              <w:rPr>
                <w:rFonts w:ascii="Arial" w:eastAsia="Times New Roman" w:hAnsi="Arial" w:cs="Arial"/>
                <w:b/>
                <w:lang w:eastAsia="de-DE"/>
              </w:rPr>
              <w:lastRenderedPageBreak/>
              <w:t>Lern- und Arbeitstechniken</w:t>
            </w:r>
          </w:p>
          <w:p w14:paraId="48679981" w14:textId="77777777" w:rsidR="00AB220F" w:rsidRPr="00AB220F" w:rsidRDefault="00AB220F" w:rsidP="00AB220F">
            <w:pPr>
              <w:spacing w:after="0" w:line="240" w:lineRule="auto"/>
              <w:rPr>
                <w:rFonts w:ascii="Arial" w:eastAsia="Times New Roman" w:hAnsi="Arial" w:cs="Arial"/>
                <w:lang w:eastAsia="de-DE"/>
              </w:rPr>
            </w:pPr>
            <w:r w:rsidRPr="00AB220F">
              <w:rPr>
                <w:rFonts w:ascii="Arial" w:eastAsia="Times New Roman" w:hAnsi="Arial" w:cs="Arial"/>
                <w:lang w:eastAsia="de-DE"/>
              </w:rPr>
              <w:t>Einzelarbeit, Partnerarbeit, Diskussion im Plenum, Ergebnispräsentation</w:t>
            </w:r>
          </w:p>
        </w:tc>
      </w:tr>
      <w:tr w:rsidR="00AB220F" w:rsidRPr="00AB220F" w14:paraId="3B9DD887" w14:textId="77777777" w:rsidTr="00AB220F">
        <w:trPr>
          <w:trHeight w:val="589"/>
          <w:jc w:val="center"/>
        </w:trPr>
        <w:tc>
          <w:tcPr>
            <w:tcW w:w="14658" w:type="dxa"/>
            <w:gridSpan w:val="2"/>
            <w:shd w:val="clear" w:color="auto" w:fill="auto"/>
          </w:tcPr>
          <w:p w14:paraId="376BF3E9" w14:textId="77777777" w:rsidR="00AB220F" w:rsidRPr="00AB220F" w:rsidRDefault="00AB220F" w:rsidP="00AB220F">
            <w:pPr>
              <w:spacing w:after="0" w:line="240" w:lineRule="auto"/>
              <w:rPr>
                <w:rFonts w:ascii="Arial" w:eastAsia="Times New Roman" w:hAnsi="Arial" w:cs="Arial"/>
                <w:b/>
                <w:lang w:eastAsia="de-DE"/>
              </w:rPr>
            </w:pPr>
            <w:r w:rsidRPr="00AB220F">
              <w:rPr>
                <w:rFonts w:ascii="Arial" w:eastAsia="Times New Roman" w:hAnsi="Arial" w:cs="Arial"/>
                <w:b/>
                <w:lang w:eastAsia="de-DE"/>
              </w:rPr>
              <w:t>Digitale Kompetenzen</w:t>
            </w:r>
          </w:p>
          <w:sdt>
            <w:sdtPr>
              <w:rPr>
                <w:rFonts w:ascii="Arial" w:eastAsia="Calibri" w:hAnsi="Arial" w:cs="Arial"/>
              </w:rPr>
              <w:id w:val="464865279"/>
              <w:placeholder>
                <w:docPart w:val="B600ABB4070748C3B91D985B55F8CC28"/>
              </w:placeholder>
            </w:sdtPr>
            <w:sdtEndPr/>
            <w:sdtContent>
              <w:p w14:paraId="4379044A" w14:textId="77777777" w:rsidR="00AB220F" w:rsidRPr="00AB220F" w:rsidRDefault="00AB220F" w:rsidP="008E4DB5">
                <w:pPr>
                  <w:numPr>
                    <w:ilvl w:val="0"/>
                    <w:numId w:val="94"/>
                  </w:numPr>
                  <w:tabs>
                    <w:tab w:val="left" w:pos="1985"/>
                    <w:tab w:val="left" w:pos="3402"/>
                  </w:tabs>
                  <w:spacing w:after="0" w:line="240" w:lineRule="auto"/>
                  <w:rPr>
                    <w:rFonts w:ascii="Arial" w:eastAsia="Times New Roman" w:hAnsi="Arial" w:cs="Arial"/>
                  </w:rPr>
                </w:pPr>
                <w:r w:rsidRPr="00AB220F">
                  <w:rPr>
                    <w:rFonts w:ascii="Arial" w:eastAsia="Times New Roman" w:hAnsi="Arial" w:cs="Arial"/>
                  </w:rPr>
                  <w:t>Nutzung informationstechnischer Systeme</w:t>
                </w:r>
              </w:p>
              <w:p w14:paraId="14A67223" w14:textId="77777777" w:rsidR="00AB220F" w:rsidRPr="00AB220F" w:rsidRDefault="00AB220F" w:rsidP="008E4DB5">
                <w:pPr>
                  <w:numPr>
                    <w:ilvl w:val="0"/>
                    <w:numId w:val="94"/>
                  </w:numPr>
                  <w:tabs>
                    <w:tab w:val="left" w:pos="1985"/>
                    <w:tab w:val="left" w:pos="3402"/>
                  </w:tabs>
                  <w:spacing w:after="0" w:line="240" w:lineRule="auto"/>
                  <w:rPr>
                    <w:rFonts w:ascii="Arial" w:eastAsia="Times New Roman" w:hAnsi="Arial" w:cs="Arial"/>
                  </w:rPr>
                </w:pPr>
                <w:r w:rsidRPr="00AB220F">
                  <w:rPr>
                    <w:rFonts w:ascii="Arial" w:eastAsia="Times New Roman" w:hAnsi="Arial" w:cs="Arial"/>
                  </w:rPr>
                  <w:t>Informationsbeschaffung aus dem Internet</w:t>
                </w:r>
              </w:p>
              <w:p w14:paraId="507567BB" w14:textId="77777777" w:rsidR="00AB220F" w:rsidRPr="00AB220F" w:rsidRDefault="00AB220F" w:rsidP="008E4DB5">
                <w:pPr>
                  <w:numPr>
                    <w:ilvl w:val="0"/>
                    <w:numId w:val="94"/>
                  </w:numPr>
                  <w:spacing w:after="0" w:line="240" w:lineRule="auto"/>
                  <w:contextualSpacing/>
                  <w:rPr>
                    <w:rFonts w:ascii="Arial" w:eastAsia="Calibri" w:hAnsi="Arial" w:cs="Arial"/>
                  </w:rPr>
                </w:pPr>
                <w:r w:rsidRPr="00AB220F">
                  <w:rPr>
                    <w:rFonts w:ascii="Arial" w:eastAsia="Calibri" w:hAnsi="Arial" w:cs="Arial"/>
                  </w:rPr>
                  <w:t>Erwerb von Sicherheit im Umgang mit digitalen Medien</w:t>
                </w:r>
              </w:p>
            </w:sdtContent>
          </w:sdt>
          <w:p w14:paraId="4319418E" w14:textId="77777777" w:rsidR="00AB220F" w:rsidRPr="00AB220F" w:rsidRDefault="00AB220F" w:rsidP="008E4DB5">
            <w:pPr>
              <w:numPr>
                <w:ilvl w:val="0"/>
                <w:numId w:val="94"/>
              </w:numPr>
              <w:spacing w:after="0" w:line="240" w:lineRule="auto"/>
              <w:contextualSpacing/>
              <w:rPr>
                <w:rFonts w:ascii="Arial" w:eastAsia="Calibri" w:hAnsi="Arial" w:cs="Arial"/>
              </w:rPr>
            </w:pPr>
            <w:r w:rsidRPr="00AB220F">
              <w:rPr>
                <w:rFonts w:ascii="Arial" w:eastAsia="Calibri" w:hAnsi="Arial" w:cs="Arial"/>
              </w:rPr>
              <w:t>Reflexion eigener Arbeitsprozesse im Hinblick auf Zeitmanagement und Zielorientierung</w:t>
            </w:r>
          </w:p>
          <w:p w14:paraId="3AF4CF82" w14:textId="77777777" w:rsidR="00AB220F" w:rsidRPr="00AB220F" w:rsidRDefault="00AB220F" w:rsidP="008E4DB5">
            <w:pPr>
              <w:numPr>
                <w:ilvl w:val="0"/>
                <w:numId w:val="94"/>
              </w:numPr>
              <w:spacing w:after="0" w:line="240" w:lineRule="auto"/>
              <w:contextualSpacing/>
              <w:rPr>
                <w:rFonts w:ascii="Arial" w:eastAsia="Times New Roman" w:hAnsi="Arial" w:cs="Arial"/>
                <w:b/>
              </w:rPr>
            </w:pPr>
            <w:r w:rsidRPr="00AB220F">
              <w:rPr>
                <w:rFonts w:ascii="Arial" w:eastAsia="Calibri" w:hAnsi="Arial" w:cs="Arial"/>
              </w:rPr>
              <w:t>Beurteilung der Anwendung von Software hinsichtlich Zeitmanagement und Zielerreichung (im Falle digitaler Ergebnispräsentation)</w:t>
            </w:r>
          </w:p>
          <w:p w14:paraId="5CC98FC8" w14:textId="77777777" w:rsidR="00AB220F" w:rsidRPr="00AB220F" w:rsidRDefault="00AB220F" w:rsidP="008E4DB5">
            <w:pPr>
              <w:numPr>
                <w:ilvl w:val="0"/>
                <w:numId w:val="94"/>
              </w:numPr>
              <w:spacing w:after="0" w:line="240" w:lineRule="auto"/>
              <w:contextualSpacing/>
              <w:rPr>
                <w:rFonts w:ascii="Arial" w:eastAsia="Times New Roman" w:hAnsi="Arial" w:cs="Arial"/>
                <w:b/>
              </w:rPr>
            </w:pPr>
            <w:r w:rsidRPr="00AB220F">
              <w:rPr>
                <w:rFonts w:ascii="Arial" w:eastAsia="Times New Roman" w:hAnsi="Arial" w:cs="Arial"/>
              </w:rPr>
              <w:t>Anwendung von Grundlagen eines Präsentationsprogramms (im Falle digitaler Ergebnispräsentation)</w:t>
            </w:r>
          </w:p>
        </w:tc>
      </w:tr>
      <w:tr w:rsidR="00AB220F" w:rsidRPr="00AB220F" w14:paraId="7DE1244A" w14:textId="77777777" w:rsidTr="00AB220F">
        <w:trPr>
          <w:trHeight w:val="644"/>
          <w:jc w:val="center"/>
        </w:trPr>
        <w:tc>
          <w:tcPr>
            <w:tcW w:w="14658" w:type="dxa"/>
            <w:gridSpan w:val="2"/>
            <w:shd w:val="clear" w:color="auto" w:fill="auto"/>
          </w:tcPr>
          <w:p w14:paraId="318889F6" w14:textId="77777777" w:rsidR="00AB220F" w:rsidRPr="00AB220F" w:rsidRDefault="00AB220F" w:rsidP="00AB220F">
            <w:pPr>
              <w:spacing w:after="0" w:line="240" w:lineRule="auto"/>
              <w:rPr>
                <w:rFonts w:ascii="Arial" w:eastAsia="Times New Roman" w:hAnsi="Arial" w:cs="Arial"/>
                <w:b/>
                <w:lang w:eastAsia="de-DE"/>
              </w:rPr>
            </w:pPr>
            <w:r w:rsidRPr="00AB220F">
              <w:rPr>
                <w:rFonts w:ascii="Arial" w:eastAsia="Times New Roman" w:hAnsi="Arial" w:cs="Arial"/>
                <w:b/>
                <w:lang w:eastAsia="de-DE"/>
              </w:rPr>
              <w:t>Unterrichtsmaterialien/Fundstelle</w:t>
            </w:r>
          </w:p>
          <w:p w14:paraId="5E2170D1" w14:textId="77777777" w:rsidR="00AB220F" w:rsidRPr="00AB220F" w:rsidRDefault="00AB220F" w:rsidP="00AB220F">
            <w:pPr>
              <w:spacing w:after="0" w:line="240" w:lineRule="auto"/>
              <w:rPr>
                <w:rFonts w:ascii="Arial" w:eastAsia="Times New Roman" w:hAnsi="Arial" w:cs="Arial"/>
              </w:rPr>
            </w:pPr>
            <w:r w:rsidRPr="00AB220F">
              <w:rPr>
                <w:rFonts w:ascii="Arial" w:eastAsia="Times New Roman" w:hAnsi="Arial" w:cs="Arial"/>
              </w:rPr>
              <w:t>Benen u.a.: Lernsituationen Büromanagement 2, Lehr-Lern-Arrangements für das 2. Ausbildungsjahr (Merkur-BN 1672)</w:t>
            </w:r>
          </w:p>
          <w:p w14:paraId="43F1E295" w14:textId="77777777" w:rsidR="00AB220F" w:rsidRPr="00AB220F" w:rsidRDefault="00AB220F" w:rsidP="00AB220F">
            <w:pPr>
              <w:spacing w:after="0" w:line="240" w:lineRule="auto"/>
              <w:rPr>
                <w:rFonts w:ascii="Arial" w:eastAsia="Times New Roman" w:hAnsi="Arial" w:cs="Arial"/>
              </w:rPr>
            </w:pPr>
          </w:p>
          <w:p w14:paraId="318E541C" w14:textId="77777777" w:rsidR="00AB220F" w:rsidRPr="00AB220F" w:rsidRDefault="00AB220F" w:rsidP="00AB220F">
            <w:pPr>
              <w:spacing w:after="0" w:line="240" w:lineRule="auto"/>
              <w:rPr>
                <w:rFonts w:ascii="Arial" w:eastAsia="Times New Roman" w:hAnsi="Arial" w:cs="Arial"/>
                <w:i/>
              </w:rPr>
            </w:pPr>
            <w:r w:rsidRPr="00AB220F">
              <w:rPr>
                <w:rFonts w:ascii="Arial" w:eastAsia="Times New Roman" w:hAnsi="Arial" w:cs="Arial"/>
                <w:i/>
              </w:rPr>
              <w:t>Grundlagen bzw. zur Vertiefung:</w:t>
            </w:r>
          </w:p>
          <w:p w14:paraId="3C3D71D1" w14:textId="77777777" w:rsidR="00AB220F" w:rsidRPr="00AB220F" w:rsidRDefault="00AB220F" w:rsidP="00AB220F">
            <w:pPr>
              <w:spacing w:after="0" w:line="240" w:lineRule="auto"/>
              <w:rPr>
                <w:rFonts w:ascii="Arial" w:eastAsia="Times New Roman" w:hAnsi="Arial" w:cs="Arial"/>
              </w:rPr>
            </w:pPr>
            <w:r w:rsidRPr="00AB220F">
              <w:rPr>
                <w:rFonts w:ascii="Arial" w:eastAsia="Times New Roman" w:hAnsi="Arial" w:cs="Arial"/>
              </w:rPr>
              <w:t>Hug u.a.: Büromanagement 2 (Merkur-BN 0672)</w:t>
            </w:r>
          </w:p>
          <w:p w14:paraId="1C4428E2" w14:textId="77777777" w:rsidR="00AB220F" w:rsidRPr="00AB220F" w:rsidRDefault="00AB220F" w:rsidP="00AB220F">
            <w:pPr>
              <w:spacing w:after="0" w:line="240" w:lineRule="auto"/>
              <w:rPr>
                <w:rFonts w:ascii="Arial" w:eastAsia="Times New Roman" w:hAnsi="Arial" w:cs="Arial"/>
                <w:lang w:eastAsia="de-DE"/>
              </w:rPr>
            </w:pPr>
            <w:r w:rsidRPr="00AB220F">
              <w:rPr>
                <w:rFonts w:ascii="Arial" w:eastAsia="Times New Roman" w:hAnsi="Arial" w:cs="Arial"/>
              </w:rPr>
              <w:t>Schröder: Präsentationen entwickeln und gestalten mit PowerPoint (Merkur-BN 0815 [PowerPoint 2016] bzw. Merkur-BN 0818 [PowerPoint 2019])</w:t>
            </w:r>
          </w:p>
        </w:tc>
      </w:tr>
      <w:tr w:rsidR="00AB220F" w:rsidRPr="00AB220F" w14:paraId="042E085C" w14:textId="77777777" w:rsidTr="00AB220F">
        <w:trPr>
          <w:trHeight w:val="28"/>
          <w:jc w:val="center"/>
        </w:trPr>
        <w:tc>
          <w:tcPr>
            <w:tcW w:w="14658" w:type="dxa"/>
            <w:gridSpan w:val="2"/>
            <w:shd w:val="clear" w:color="auto" w:fill="auto"/>
          </w:tcPr>
          <w:p w14:paraId="413A21F2" w14:textId="77777777" w:rsidR="00AB220F" w:rsidRPr="00AB220F" w:rsidRDefault="00AB220F" w:rsidP="00AB220F">
            <w:pPr>
              <w:spacing w:after="0" w:line="240" w:lineRule="auto"/>
              <w:rPr>
                <w:rFonts w:ascii="Arial" w:eastAsia="Times New Roman" w:hAnsi="Arial" w:cs="Arial"/>
                <w:b/>
                <w:lang w:eastAsia="de-DE"/>
              </w:rPr>
            </w:pPr>
            <w:r w:rsidRPr="00AB220F">
              <w:rPr>
                <w:rFonts w:ascii="Arial" w:eastAsia="Times New Roman" w:hAnsi="Arial" w:cs="Arial"/>
                <w:b/>
                <w:lang w:eastAsia="de-DE"/>
              </w:rPr>
              <w:t>Organisatorische Hinweise</w:t>
            </w:r>
          </w:p>
          <w:p w14:paraId="6E350C84" w14:textId="77777777" w:rsidR="00AB220F" w:rsidRPr="00AB220F" w:rsidRDefault="00AB220F" w:rsidP="00AB220F">
            <w:pPr>
              <w:spacing w:after="0" w:line="240" w:lineRule="auto"/>
              <w:rPr>
                <w:rFonts w:ascii="Arial" w:eastAsia="Times New Roman" w:hAnsi="Arial" w:cs="Arial"/>
                <w:bCs/>
                <w:lang w:eastAsia="de-DE"/>
              </w:rPr>
            </w:pPr>
            <w:r w:rsidRPr="00AB220F">
              <w:rPr>
                <w:rFonts w:ascii="Arial" w:eastAsia="Times New Roman" w:hAnsi="Arial" w:cs="Arial"/>
                <w:bCs/>
                <w:lang w:eastAsia="de-DE"/>
              </w:rPr>
              <w:t>Medien zur Präsentation nach Wahl, gesprächsfördernde Sitzordnung, ggf. Präsentationssoftware</w:t>
            </w:r>
          </w:p>
        </w:tc>
      </w:tr>
    </w:tbl>
    <w:p w14:paraId="7503742E" w14:textId="77777777" w:rsidR="00AB220F" w:rsidRPr="00AB220F" w:rsidRDefault="00AB220F" w:rsidP="00AB220F">
      <w:pPr>
        <w:spacing w:after="0" w:line="240" w:lineRule="auto"/>
        <w:rPr>
          <w:rFonts w:ascii="Arial" w:eastAsia="Times New Roman" w:hAnsi="Arial" w:cs="Arial"/>
        </w:rPr>
      </w:pPr>
    </w:p>
    <w:p w14:paraId="208D02D9" w14:textId="77777777" w:rsidR="00AB220F" w:rsidRPr="00AB220F" w:rsidRDefault="00AB220F" w:rsidP="00AB220F">
      <w:pPr>
        <w:rPr>
          <w:rFonts w:ascii="Arial" w:hAnsi="Arial" w:cs="Arial"/>
        </w:rPr>
      </w:pPr>
      <w:r w:rsidRPr="00AB220F">
        <w:rPr>
          <w:rFonts w:ascii="Arial" w:hAnsi="Arial" w:cs="Arial"/>
        </w:rPr>
        <w:br w:type="page"/>
      </w:r>
    </w:p>
    <w:p w14:paraId="5CB2F54E" w14:textId="77777777" w:rsidR="00AB220F" w:rsidRPr="00AB220F" w:rsidRDefault="00AB220F" w:rsidP="00AB220F">
      <w:pPr>
        <w:keepNext/>
        <w:tabs>
          <w:tab w:val="left" w:pos="708"/>
        </w:tabs>
        <w:spacing w:after="120" w:line="240" w:lineRule="auto"/>
        <w:outlineLvl w:val="1"/>
        <w:rPr>
          <w:rFonts w:ascii="Arial" w:eastAsia="Times New Roman" w:hAnsi="Arial" w:cs="Arial"/>
          <w:b/>
          <w:kern w:val="28"/>
          <w:sz w:val="28"/>
          <w:szCs w:val="20"/>
        </w:rPr>
      </w:pPr>
      <w:r w:rsidRPr="00AB220F">
        <w:rPr>
          <w:rFonts w:ascii="Arial" w:eastAsia="Times New Roman" w:hAnsi="Arial" w:cs="Arial"/>
          <w:b/>
          <w:kern w:val="28"/>
          <w:sz w:val="28"/>
          <w:szCs w:val="20"/>
        </w:rPr>
        <w:lastRenderedPageBreak/>
        <w:t>Didaktische Jahresplanung – Kaufmann für Büromanagement/Kauffrau für Büromanagement</w:t>
      </w:r>
    </w:p>
    <w:tbl>
      <w:tblPr>
        <w:tblW w:w="14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025"/>
        <w:gridCol w:w="7273"/>
      </w:tblGrid>
      <w:tr w:rsidR="00AB220F" w:rsidRPr="00AB220F" w14:paraId="306B90F4" w14:textId="77777777" w:rsidTr="00AB220F">
        <w:trPr>
          <w:jc w:val="center"/>
        </w:trPr>
        <w:tc>
          <w:tcPr>
            <w:tcW w:w="14298" w:type="dxa"/>
            <w:gridSpan w:val="2"/>
            <w:shd w:val="clear" w:color="auto" w:fill="auto"/>
          </w:tcPr>
          <w:p w14:paraId="58798D32" w14:textId="77777777" w:rsidR="00AB220F" w:rsidRPr="00AB220F" w:rsidRDefault="00AB220F" w:rsidP="00AB220F">
            <w:pPr>
              <w:tabs>
                <w:tab w:val="left" w:pos="2354"/>
              </w:tabs>
              <w:spacing w:before="60" w:after="60" w:line="240" w:lineRule="auto"/>
              <w:rPr>
                <w:rFonts w:ascii="Arial" w:eastAsia="Times New Roman" w:hAnsi="Arial" w:cs="Arial"/>
                <w:b/>
                <w:lang w:eastAsia="de-DE"/>
              </w:rPr>
            </w:pPr>
            <w:r w:rsidRPr="00AB220F">
              <w:rPr>
                <w:rFonts w:ascii="Arial" w:eastAsia="Times New Roman" w:hAnsi="Arial" w:cs="Arial"/>
                <w:b/>
                <w:lang w:eastAsia="de-DE"/>
              </w:rPr>
              <w:t>Nr. Ausbildungsjahr: 2</w:t>
            </w:r>
          </w:p>
          <w:p w14:paraId="4A2AAB87" w14:textId="77777777" w:rsidR="00AB220F" w:rsidRPr="00AB220F" w:rsidRDefault="00AB220F" w:rsidP="00AB220F">
            <w:pPr>
              <w:tabs>
                <w:tab w:val="left" w:pos="2354"/>
                <w:tab w:val="left" w:pos="2926"/>
                <w:tab w:val="left" w:pos="3772"/>
                <w:tab w:val="left" w:pos="4060"/>
              </w:tabs>
              <w:spacing w:before="60" w:after="60" w:line="240" w:lineRule="auto"/>
              <w:rPr>
                <w:rFonts w:ascii="Arial" w:eastAsia="Times New Roman" w:hAnsi="Arial" w:cs="Arial"/>
                <w:lang w:eastAsia="de-DE"/>
              </w:rPr>
            </w:pPr>
            <w:r w:rsidRPr="00AB220F">
              <w:rPr>
                <w:rFonts w:ascii="Arial" w:eastAsia="Times New Roman" w:hAnsi="Arial" w:cs="Arial"/>
                <w:b/>
                <w:lang w:eastAsia="de-DE"/>
              </w:rPr>
              <w:t xml:space="preserve">Lernfeld Nr. </w:t>
            </w:r>
            <w:r w:rsidRPr="00AB220F">
              <w:rPr>
                <w:rFonts w:ascii="Arial" w:eastAsia="Times New Roman" w:hAnsi="Arial" w:cs="Arial"/>
                <w:b/>
                <w:bCs/>
                <w:lang w:eastAsia="de-DE"/>
              </w:rPr>
              <w:t>7</w:t>
            </w:r>
            <w:r w:rsidRPr="00AB220F">
              <w:rPr>
                <w:rFonts w:ascii="Arial" w:eastAsia="Times New Roman" w:hAnsi="Arial" w:cs="Arial"/>
                <w:b/>
                <w:bCs/>
                <w:lang w:eastAsia="de-DE"/>
              </w:rPr>
              <w:tab/>
            </w:r>
            <w:r w:rsidRPr="00AB220F">
              <w:rPr>
                <w:rFonts w:ascii="Arial" w:eastAsia="Times New Roman" w:hAnsi="Arial" w:cs="Arial"/>
                <w:b/>
                <w:bCs/>
                <w:lang w:eastAsia="de-DE"/>
              </w:rPr>
              <w:tab/>
            </w:r>
            <w:r w:rsidRPr="00AB220F">
              <w:rPr>
                <w:rFonts w:ascii="Arial" w:eastAsia="Times New Roman" w:hAnsi="Arial" w:cs="Arial"/>
                <w:lang w:eastAsia="de-DE"/>
              </w:rPr>
              <w:t xml:space="preserve">(40 </w:t>
            </w:r>
            <w:proofErr w:type="spellStart"/>
            <w:r w:rsidRPr="00AB220F">
              <w:rPr>
                <w:rFonts w:ascii="Arial" w:eastAsia="Times New Roman" w:hAnsi="Arial" w:cs="Arial"/>
                <w:lang w:eastAsia="de-DE"/>
              </w:rPr>
              <w:t>UStd</w:t>
            </w:r>
            <w:proofErr w:type="spellEnd"/>
            <w:r w:rsidRPr="00AB220F">
              <w:rPr>
                <w:rFonts w:ascii="Arial" w:eastAsia="Times New Roman" w:hAnsi="Arial" w:cs="Arial"/>
                <w:lang w:eastAsia="de-DE"/>
              </w:rPr>
              <w:t>.)</w:t>
            </w:r>
            <w:r w:rsidRPr="00AB220F">
              <w:rPr>
                <w:rFonts w:ascii="Arial" w:eastAsia="Times New Roman" w:hAnsi="Arial" w:cs="Arial"/>
                <w:lang w:eastAsia="de-DE"/>
              </w:rPr>
              <w:tab/>
            </w:r>
            <w:r w:rsidRPr="00AB220F">
              <w:rPr>
                <w:rFonts w:ascii="Arial" w:eastAsia="Times New Roman" w:hAnsi="Arial" w:cs="Arial"/>
                <w:lang w:eastAsia="de-DE"/>
              </w:rPr>
              <w:tab/>
            </w:r>
            <w:r w:rsidRPr="00AB220F">
              <w:rPr>
                <w:rFonts w:ascii="Arial" w:eastAsia="Times New Roman" w:hAnsi="Arial" w:cs="Arial"/>
                <w:b/>
                <w:lang w:eastAsia="de-DE"/>
              </w:rPr>
              <w:t>Gesprächssituationen gestalten</w:t>
            </w:r>
          </w:p>
          <w:p w14:paraId="62033741" w14:textId="77777777" w:rsidR="00AB220F" w:rsidRPr="00AB220F" w:rsidRDefault="00AB220F" w:rsidP="00AB220F">
            <w:pPr>
              <w:tabs>
                <w:tab w:val="left" w:pos="2354"/>
                <w:tab w:val="left" w:pos="2926"/>
                <w:tab w:val="left" w:pos="3772"/>
                <w:tab w:val="left" w:pos="4202"/>
              </w:tabs>
              <w:spacing w:before="60" w:after="60" w:line="240" w:lineRule="auto"/>
              <w:rPr>
                <w:rFonts w:ascii="Arial" w:eastAsia="Times New Roman" w:hAnsi="Arial" w:cs="Arial"/>
                <w:u w:val="single"/>
                <w:lang w:eastAsia="de-DE"/>
              </w:rPr>
            </w:pPr>
            <w:r w:rsidRPr="00AB220F">
              <w:rPr>
                <w:rFonts w:ascii="Arial" w:eastAsia="Times New Roman" w:hAnsi="Arial" w:cs="Arial"/>
                <w:b/>
                <w:lang w:eastAsia="de-DE"/>
              </w:rPr>
              <w:t xml:space="preserve">Lernsituation Nr. </w:t>
            </w:r>
            <w:r w:rsidRPr="00AB220F">
              <w:rPr>
                <w:rFonts w:ascii="Arial" w:eastAsia="Times New Roman" w:hAnsi="Arial" w:cs="Arial"/>
                <w:b/>
                <w:bCs/>
                <w:lang w:eastAsia="de-DE"/>
              </w:rPr>
              <w:t>2</w:t>
            </w:r>
            <w:r w:rsidRPr="00AB220F">
              <w:rPr>
                <w:rFonts w:ascii="Arial" w:eastAsia="Times New Roman" w:hAnsi="Arial" w:cs="Arial"/>
                <w:b/>
                <w:bCs/>
                <w:lang w:eastAsia="de-DE"/>
              </w:rPr>
              <w:tab/>
            </w:r>
            <w:r w:rsidRPr="00AB220F">
              <w:rPr>
                <w:rFonts w:ascii="Arial" w:eastAsia="Times New Roman" w:hAnsi="Arial" w:cs="Arial"/>
                <w:b/>
                <w:bCs/>
                <w:lang w:eastAsia="de-DE"/>
              </w:rPr>
              <w:tab/>
            </w:r>
            <w:r w:rsidRPr="00AB220F">
              <w:rPr>
                <w:rFonts w:ascii="Arial" w:eastAsia="Times New Roman" w:hAnsi="Arial" w:cs="Arial"/>
                <w:lang w:eastAsia="de-DE"/>
              </w:rPr>
              <w:t xml:space="preserve">(4 </w:t>
            </w:r>
            <w:proofErr w:type="spellStart"/>
            <w:r w:rsidRPr="00AB220F">
              <w:rPr>
                <w:rFonts w:ascii="Arial" w:eastAsia="Times New Roman" w:hAnsi="Arial" w:cs="Arial"/>
                <w:lang w:eastAsia="de-DE"/>
              </w:rPr>
              <w:t>UStd</w:t>
            </w:r>
            <w:proofErr w:type="spellEnd"/>
            <w:r w:rsidRPr="00AB220F">
              <w:rPr>
                <w:rFonts w:ascii="Arial" w:eastAsia="Times New Roman" w:hAnsi="Arial" w:cs="Arial"/>
                <w:lang w:eastAsia="de-DE"/>
              </w:rPr>
              <w:t xml:space="preserve">.) </w:t>
            </w:r>
            <w:r w:rsidRPr="00AB220F">
              <w:rPr>
                <w:rFonts w:ascii="Arial" w:eastAsia="Times New Roman" w:hAnsi="Arial" w:cs="Arial"/>
                <w:lang w:eastAsia="de-DE"/>
              </w:rPr>
              <w:tab/>
            </w:r>
            <w:r w:rsidRPr="00AB220F">
              <w:rPr>
                <w:rFonts w:ascii="Arial" w:eastAsia="Times New Roman" w:hAnsi="Arial" w:cs="Arial"/>
                <w:lang w:eastAsia="de-DE"/>
              </w:rPr>
              <w:tab/>
              <w:t>Gespräche mit Geschäftspartnern erfolgreich führen</w:t>
            </w:r>
          </w:p>
        </w:tc>
      </w:tr>
      <w:tr w:rsidR="00AB220F" w:rsidRPr="00AB220F" w14:paraId="3455CB6C" w14:textId="77777777" w:rsidTr="00AB220F">
        <w:trPr>
          <w:trHeight w:val="1630"/>
          <w:jc w:val="center"/>
        </w:trPr>
        <w:tc>
          <w:tcPr>
            <w:tcW w:w="7025" w:type="dxa"/>
            <w:shd w:val="clear" w:color="auto" w:fill="auto"/>
          </w:tcPr>
          <w:p w14:paraId="29A4C067" w14:textId="77777777" w:rsidR="00AB220F" w:rsidRPr="00AB220F" w:rsidRDefault="00AB220F" w:rsidP="00AB220F">
            <w:pPr>
              <w:spacing w:after="0" w:line="240" w:lineRule="auto"/>
              <w:rPr>
                <w:rFonts w:ascii="Arial" w:eastAsia="Times New Roman" w:hAnsi="Arial" w:cs="Arial"/>
                <w:b/>
                <w:lang w:eastAsia="de-DE"/>
              </w:rPr>
            </w:pPr>
            <w:r w:rsidRPr="00AB220F">
              <w:rPr>
                <w:rFonts w:ascii="Arial" w:eastAsia="Times New Roman" w:hAnsi="Arial" w:cs="Arial"/>
                <w:b/>
                <w:lang w:eastAsia="de-DE"/>
              </w:rPr>
              <w:t>Einstiegsszenario</w:t>
            </w:r>
          </w:p>
          <w:p w14:paraId="3075E824" w14:textId="77777777" w:rsidR="00AB220F" w:rsidRPr="00AB220F" w:rsidRDefault="00AB220F" w:rsidP="00AB220F">
            <w:pPr>
              <w:spacing w:after="0" w:line="240" w:lineRule="auto"/>
              <w:rPr>
                <w:rFonts w:ascii="Arial" w:eastAsia="Times New Roman" w:hAnsi="Arial" w:cs="Arial"/>
                <w:lang w:eastAsia="de-DE"/>
              </w:rPr>
            </w:pPr>
            <w:r w:rsidRPr="00AB220F">
              <w:rPr>
                <w:rFonts w:ascii="Arial" w:eastAsia="Times New Roman" w:hAnsi="Arial" w:cs="Arial"/>
                <w:lang w:eastAsia="de-DE"/>
              </w:rPr>
              <w:t>An einem Tag der offenen Tür bei der Heinrich KG führt ein Auszubildender ein Gespräch mit einer Interessentin über den möglichen Kauf eines Konferenztisches. Diese Aufgabe bietet die Gelegenheit, in der Rolle des Verkäufers unterschiedliche rhetorische Mittel anzuwenden, um das Anliegen der potenziellen Kundin so genau wie möglich zu erkennen und das Interesse der Gesprächspartnerin an einem entsprechenden Produkt zu vertiefen.</w:t>
            </w:r>
            <w:r w:rsidRPr="00AB220F">
              <w:rPr>
                <w:rFonts w:ascii="Arial" w:eastAsia="Times New Roman" w:hAnsi="Arial" w:cs="Arial"/>
                <w:vanish/>
                <w:lang w:eastAsia="de-DE"/>
              </w:rPr>
              <w:t>eHeinH</w:t>
            </w:r>
          </w:p>
          <w:p w14:paraId="365773D0" w14:textId="77777777" w:rsidR="00AB220F" w:rsidRPr="00AB220F" w:rsidRDefault="00AB220F" w:rsidP="00AB220F">
            <w:pPr>
              <w:spacing w:after="0" w:line="240" w:lineRule="auto"/>
              <w:rPr>
                <w:rFonts w:ascii="Arial" w:eastAsia="Times New Roman" w:hAnsi="Arial" w:cs="Arial"/>
                <w:vanish/>
                <w:lang w:eastAsia="de-DE"/>
              </w:rPr>
            </w:pPr>
          </w:p>
        </w:tc>
        <w:tc>
          <w:tcPr>
            <w:tcW w:w="7273" w:type="dxa"/>
            <w:shd w:val="clear" w:color="auto" w:fill="auto"/>
          </w:tcPr>
          <w:p w14:paraId="5402B805" w14:textId="77777777" w:rsidR="00AB220F" w:rsidRPr="00AB220F" w:rsidRDefault="00AB220F" w:rsidP="00AB220F">
            <w:pPr>
              <w:spacing w:after="0" w:line="240" w:lineRule="auto"/>
              <w:rPr>
                <w:rFonts w:ascii="Arial" w:eastAsia="Times New Roman" w:hAnsi="Arial" w:cs="Arial"/>
                <w:b/>
                <w:bCs/>
                <w:lang w:eastAsia="de-DE"/>
              </w:rPr>
            </w:pPr>
            <w:r w:rsidRPr="00AB220F">
              <w:rPr>
                <w:rFonts w:ascii="Arial" w:eastAsia="Times New Roman" w:hAnsi="Arial" w:cs="Arial"/>
                <w:b/>
                <w:bCs/>
                <w:lang w:eastAsia="de-DE"/>
              </w:rPr>
              <w:t>Handlungsprodukt/Lernergebnis</w:t>
            </w:r>
          </w:p>
          <w:p w14:paraId="075A8045" w14:textId="77777777" w:rsidR="00AB220F" w:rsidRPr="00AB220F" w:rsidRDefault="00AB220F" w:rsidP="008E4DB5">
            <w:pPr>
              <w:numPr>
                <w:ilvl w:val="0"/>
                <w:numId w:val="96"/>
              </w:numPr>
              <w:spacing w:after="0" w:line="240" w:lineRule="auto"/>
              <w:ind w:left="291" w:hanging="284"/>
              <w:rPr>
                <w:rFonts w:ascii="Arial" w:eastAsia="Times New Roman" w:hAnsi="Arial" w:cs="Arial"/>
                <w:lang w:eastAsia="de-DE"/>
              </w:rPr>
            </w:pPr>
            <w:r w:rsidRPr="00AB220F">
              <w:rPr>
                <w:rFonts w:ascii="Arial" w:eastAsia="Times New Roman" w:hAnsi="Arial" w:cs="Arial"/>
                <w:lang w:eastAsia="de-DE"/>
              </w:rPr>
              <w:t>schriftliche Fixierung des Kundengesprächs (Rollenspiel)</w:t>
            </w:r>
          </w:p>
          <w:p w14:paraId="35F7927C" w14:textId="77777777" w:rsidR="00AB220F" w:rsidRPr="00AB220F" w:rsidRDefault="00AB220F" w:rsidP="008E4DB5">
            <w:pPr>
              <w:numPr>
                <w:ilvl w:val="0"/>
                <w:numId w:val="96"/>
              </w:numPr>
              <w:spacing w:after="0" w:line="240" w:lineRule="auto"/>
              <w:ind w:left="291" w:hanging="284"/>
              <w:rPr>
                <w:rFonts w:ascii="Arial" w:eastAsia="Times New Roman" w:hAnsi="Arial" w:cs="Arial"/>
                <w:lang w:eastAsia="de-DE"/>
              </w:rPr>
            </w:pPr>
            <w:r w:rsidRPr="00AB220F">
              <w:rPr>
                <w:rFonts w:ascii="Arial" w:eastAsia="Times New Roman" w:hAnsi="Arial" w:cs="Arial"/>
                <w:lang w:eastAsia="de-DE"/>
              </w:rPr>
              <w:t>Übersicht zu den Arten von Fragetypen</w:t>
            </w:r>
          </w:p>
          <w:p w14:paraId="75BB7A75" w14:textId="77777777" w:rsidR="00AB220F" w:rsidRPr="00AB220F" w:rsidRDefault="00AB220F" w:rsidP="008E4DB5">
            <w:pPr>
              <w:numPr>
                <w:ilvl w:val="0"/>
                <w:numId w:val="96"/>
              </w:numPr>
              <w:spacing w:after="0" w:line="240" w:lineRule="auto"/>
              <w:ind w:left="291" w:hanging="284"/>
              <w:rPr>
                <w:rFonts w:ascii="Arial" w:eastAsia="Times New Roman" w:hAnsi="Arial" w:cs="Arial"/>
                <w:lang w:eastAsia="de-DE"/>
              </w:rPr>
            </w:pPr>
            <w:r w:rsidRPr="00AB220F">
              <w:rPr>
                <w:rFonts w:ascii="Arial" w:eastAsia="Times New Roman" w:hAnsi="Arial" w:cs="Times New Roman"/>
                <w:lang w:eastAsia="de-DE"/>
              </w:rPr>
              <w:t>Strukturierung des Gesprächsverlaufs</w:t>
            </w:r>
          </w:p>
        </w:tc>
      </w:tr>
      <w:tr w:rsidR="00AB220F" w:rsidRPr="00AB220F" w14:paraId="6043568E" w14:textId="77777777" w:rsidTr="00AB220F">
        <w:trPr>
          <w:trHeight w:val="3538"/>
          <w:jc w:val="center"/>
        </w:trPr>
        <w:tc>
          <w:tcPr>
            <w:tcW w:w="7025" w:type="dxa"/>
            <w:shd w:val="clear" w:color="auto" w:fill="auto"/>
          </w:tcPr>
          <w:p w14:paraId="5A69BDE2" w14:textId="77777777" w:rsidR="00AB220F" w:rsidRPr="00AB220F" w:rsidRDefault="00AB220F" w:rsidP="00AB220F">
            <w:pPr>
              <w:spacing w:after="0" w:line="360" w:lineRule="auto"/>
              <w:rPr>
                <w:rFonts w:ascii="Arial" w:eastAsia="Times New Roman" w:hAnsi="Arial" w:cs="Arial"/>
                <w:b/>
                <w:lang w:eastAsia="de-DE"/>
              </w:rPr>
            </w:pPr>
            <w:r w:rsidRPr="00AB220F">
              <w:rPr>
                <w:rFonts w:ascii="Arial" w:eastAsia="Times New Roman" w:hAnsi="Arial" w:cs="Arial"/>
                <w:b/>
                <w:lang w:eastAsia="de-DE"/>
              </w:rPr>
              <w:t>Wesentliche Kompetenzen</w:t>
            </w:r>
          </w:p>
          <w:p w14:paraId="25A6642A" w14:textId="77777777" w:rsidR="00AB220F" w:rsidRPr="00AB220F" w:rsidRDefault="00AB220F" w:rsidP="00AB220F">
            <w:pPr>
              <w:spacing w:after="0" w:line="360" w:lineRule="auto"/>
              <w:rPr>
                <w:rFonts w:ascii="Arial" w:eastAsia="Times New Roman" w:hAnsi="Arial" w:cs="Arial"/>
                <w:bCs/>
                <w:lang w:eastAsia="de-DE"/>
              </w:rPr>
            </w:pPr>
            <w:r w:rsidRPr="00AB220F">
              <w:rPr>
                <w:rFonts w:ascii="Arial" w:eastAsia="Times New Roman" w:hAnsi="Arial" w:cs="Arial"/>
                <w:bCs/>
                <w:lang w:eastAsia="de-DE"/>
              </w:rPr>
              <w:t>Die Schülerinnen und Schüler sind in der Lage …</w:t>
            </w:r>
          </w:p>
          <w:p w14:paraId="7B5D69A9" w14:textId="77777777" w:rsidR="00AB220F" w:rsidRPr="00AB220F" w:rsidRDefault="00AB220F" w:rsidP="008E4DB5">
            <w:pPr>
              <w:numPr>
                <w:ilvl w:val="0"/>
                <w:numId w:val="99"/>
              </w:numPr>
              <w:spacing w:after="0" w:line="240" w:lineRule="auto"/>
              <w:rPr>
                <w:rFonts w:ascii="Arial" w:eastAsia="MS Mincho" w:hAnsi="Arial" w:cs="Arial"/>
                <w:lang w:eastAsia="de-DE"/>
              </w:rPr>
            </w:pPr>
            <w:r w:rsidRPr="00AB220F">
              <w:rPr>
                <w:rFonts w:ascii="Arial" w:eastAsia="MS Mincho" w:hAnsi="Arial" w:cs="Arial"/>
                <w:lang w:eastAsia="de-DE"/>
              </w:rPr>
              <w:t>durch gezielte Beobachtung, positives Auftreten und aktives Zuhören eine Gesprächsbereitschaft herzustellen.</w:t>
            </w:r>
          </w:p>
          <w:p w14:paraId="49AB6065" w14:textId="77777777" w:rsidR="00AB220F" w:rsidRPr="00AB220F" w:rsidRDefault="00AB220F" w:rsidP="008E4DB5">
            <w:pPr>
              <w:numPr>
                <w:ilvl w:val="0"/>
                <w:numId w:val="99"/>
              </w:numPr>
              <w:spacing w:after="0" w:line="240" w:lineRule="auto"/>
              <w:rPr>
                <w:rFonts w:ascii="Arial" w:eastAsia="MS Mincho" w:hAnsi="Arial" w:cs="Arial"/>
                <w:lang w:eastAsia="de-DE"/>
              </w:rPr>
            </w:pPr>
            <w:r w:rsidRPr="00AB220F">
              <w:rPr>
                <w:rFonts w:ascii="Arial" w:eastAsia="MS Mincho" w:hAnsi="Arial" w:cs="Arial"/>
                <w:lang w:eastAsia="de-DE"/>
              </w:rPr>
              <w:t>durch Analysieren verbaler und nonverbaler Äußerungen die Interessen und Wünsche des Gesprächspartners zu ermitteln.</w:t>
            </w:r>
          </w:p>
          <w:p w14:paraId="4E9DE107" w14:textId="77777777" w:rsidR="00AB220F" w:rsidRPr="00AB220F" w:rsidRDefault="00AB220F" w:rsidP="008E4DB5">
            <w:pPr>
              <w:numPr>
                <w:ilvl w:val="0"/>
                <w:numId w:val="99"/>
              </w:numPr>
              <w:spacing w:after="0" w:line="240" w:lineRule="auto"/>
              <w:rPr>
                <w:rFonts w:ascii="Arial" w:eastAsia="Times New Roman" w:hAnsi="Arial" w:cs="Arial"/>
                <w:lang w:eastAsia="de-DE"/>
              </w:rPr>
            </w:pPr>
            <w:r w:rsidRPr="00AB220F">
              <w:rPr>
                <w:rFonts w:ascii="Arial" w:eastAsia="Times New Roman" w:hAnsi="Arial" w:cs="Arial"/>
                <w:lang w:eastAsia="de-DE"/>
              </w:rPr>
              <w:t>unterschiedliche Fragetypen zu beschreiben und deren kommunikative Wirkung abzuschätzen.</w:t>
            </w:r>
          </w:p>
          <w:p w14:paraId="19CE9752" w14:textId="77777777" w:rsidR="00AB220F" w:rsidRPr="00AB220F" w:rsidRDefault="00AB220F" w:rsidP="008E4DB5">
            <w:pPr>
              <w:numPr>
                <w:ilvl w:val="0"/>
                <w:numId w:val="99"/>
              </w:numPr>
              <w:spacing w:after="0" w:line="240" w:lineRule="auto"/>
              <w:rPr>
                <w:rFonts w:ascii="Arial" w:eastAsia="Times New Roman" w:hAnsi="Arial" w:cs="Arial"/>
                <w:lang w:eastAsia="de-DE"/>
              </w:rPr>
            </w:pPr>
            <w:r w:rsidRPr="00AB220F">
              <w:rPr>
                <w:rFonts w:ascii="Arial" w:eastAsia="Times New Roman" w:hAnsi="Arial" w:cs="Arial"/>
                <w:lang w:eastAsia="de-DE"/>
              </w:rPr>
              <w:t>situationsgerecht verschiedene Fragetechniken einzusetzen.</w:t>
            </w:r>
          </w:p>
          <w:p w14:paraId="258FED19" w14:textId="77777777" w:rsidR="00AB220F" w:rsidRPr="00AB220F" w:rsidRDefault="00AB220F" w:rsidP="008E4DB5">
            <w:pPr>
              <w:numPr>
                <w:ilvl w:val="0"/>
                <w:numId w:val="99"/>
              </w:numPr>
              <w:spacing w:after="0" w:line="240" w:lineRule="auto"/>
              <w:rPr>
                <w:rFonts w:ascii="Arial" w:eastAsia="MS Mincho" w:hAnsi="Arial" w:cs="Arial"/>
                <w:lang w:eastAsia="de-DE"/>
              </w:rPr>
            </w:pPr>
            <w:r w:rsidRPr="00AB220F">
              <w:rPr>
                <w:rFonts w:ascii="Arial" w:eastAsia="MS Mincho" w:hAnsi="Arial" w:cs="Arial"/>
                <w:lang w:eastAsia="de-DE"/>
              </w:rPr>
              <w:t>sich der Wirkung des eigenen sprachlichen Handelns bewusst zu werden.</w:t>
            </w:r>
          </w:p>
          <w:p w14:paraId="1D87966D" w14:textId="77777777" w:rsidR="00AB220F" w:rsidRPr="00AB220F" w:rsidRDefault="00AB220F" w:rsidP="008E4DB5">
            <w:pPr>
              <w:numPr>
                <w:ilvl w:val="0"/>
                <w:numId w:val="99"/>
              </w:numPr>
              <w:spacing w:after="0" w:line="240" w:lineRule="auto"/>
              <w:rPr>
                <w:rFonts w:ascii="Arial" w:eastAsia="MS Mincho" w:hAnsi="Arial" w:cs="Arial"/>
                <w:lang w:eastAsia="de-DE"/>
              </w:rPr>
            </w:pPr>
            <w:r w:rsidRPr="00AB220F">
              <w:rPr>
                <w:rFonts w:ascii="Arial" w:eastAsia="MS Mincho" w:hAnsi="Arial" w:cs="Arial"/>
                <w:lang w:eastAsia="de-DE"/>
              </w:rPr>
              <w:t>eine positive Gesprächsatmosphäre zu sichern.</w:t>
            </w:r>
          </w:p>
          <w:p w14:paraId="75A28BDE" w14:textId="77777777" w:rsidR="00AB220F" w:rsidRPr="00AB220F" w:rsidRDefault="00AB220F" w:rsidP="008E4DB5">
            <w:pPr>
              <w:numPr>
                <w:ilvl w:val="0"/>
                <w:numId w:val="99"/>
              </w:numPr>
              <w:spacing w:after="0" w:line="240" w:lineRule="auto"/>
              <w:rPr>
                <w:rFonts w:ascii="Arial" w:eastAsia="MS Mincho" w:hAnsi="Arial" w:cs="Arial"/>
                <w:lang w:eastAsia="de-DE"/>
              </w:rPr>
            </w:pPr>
            <w:r w:rsidRPr="00AB220F">
              <w:rPr>
                <w:rFonts w:ascii="Arial" w:eastAsia="MS Mincho" w:hAnsi="Arial" w:cs="Arial"/>
                <w:lang w:eastAsia="de-DE"/>
              </w:rPr>
              <w:t>durch sachliche Argumente eine Entscheidungshilfe anzubieten.</w:t>
            </w:r>
          </w:p>
          <w:p w14:paraId="77DCAD4B" w14:textId="77777777" w:rsidR="00AB220F" w:rsidRPr="00AB220F" w:rsidRDefault="00AB220F" w:rsidP="008E4DB5">
            <w:pPr>
              <w:numPr>
                <w:ilvl w:val="0"/>
                <w:numId w:val="99"/>
              </w:numPr>
              <w:spacing w:after="0" w:line="240" w:lineRule="auto"/>
              <w:rPr>
                <w:rFonts w:ascii="Arial" w:eastAsia="MS Mincho" w:hAnsi="Arial" w:cs="Arial"/>
                <w:lang w:eastAsia="de-DE"/>
              </w:rPr>
            </w:pPr>
            <w:r w:rsidRPr="00AB220F">
              <w:rPr>
                <w:rFonts w:ascii="Arial" w:eastAsia="MS Mincho" w:hAnsi="Arial" w:cs="Arial"/>
                <w:lang w:eastAsia="de-DE"/>
              </w:rPr>
              <w:t>Einwänden auf unterschiedliche Art zu begegnen.</w:t>
            </w:r>
          </w:p>
          <w:p w14:paraId="67F11AF1" w14:textId="77777777" w:rsidR="00AB220F" w:rsidRPr="00AB220F" w:rsidRDefault="00AB220F" w:rsidP="008E4DB5">
            <w:pPr>
              <w:numPr>
                <w:ilvl w:val="0"/>
                <w:numId w:val="99"/>
              </w:numPr>
              <w:spacing w:after="0" w:line="240" w:lineRule="auto"/>
              <w:rPr>
                <w:rFonts w:ascii="Arial" w:eastAsia="MS Mincho" w:hAnsi="Arial" w:cs="Arial"/>
                <w:lang w:eastAsia="de-DE"/>
              </w:rPr>
            </w:pPr>
            <w:r w:rsidRPr="00AB220F">
              <w:rPr>
                <w:rFonts w:ascii="Arial" w:eastAsia="MS Mincho" w:hAnsi="Arial" w:cs="Arial"/>
                <w:lang w:eastAsia="de-DE"/>
              </w:rPr>
              <w:t>sachgerechte Argumente überzeugend darzustellen.</w:t>
            </w:r>
          </w:p>
          <w:p w14:paraId="27A383C4" w14:textId="77777777" w:rsidR="00AB220F" w:rsidRPr="00AB220F" w:rsidRDefault="00AB220F" w:rsidP="008E4DB5">
            <w:pPr>
              <w:numPr>
                <w:ilvl w:val="0"/>
                <w:numId w:val="99"/>
              </w:numPr>
              <w:spacing w:after="0" w:line="240" w:lineRule="auto"/>
              <w:rPr>
                <w:rFonts w:ascii="Arial" w:eastAsia="Times New Roman" w:hAnsi="Arial" w:cs="Arial"/>
                <w:lang w:eastAsia="de-DE"/>
              </w:rPr>
            </w:pPr>
            <w:r w:rsidRPr="00AB220F">
              <w:rPr>
                <w:rFonts w:ascii="Arial" w:eastAsia="Times New Roman" w:hAnsi="Arial" w:cs="Arial"/>
                <w:lang w:eastAsia="de-DE"/>
              </w:rPr>
              <w:t>die Emotionen und Werthaltungen des Gesprächspartners zu erkennen und darauf angemessen einzugehen.</w:t>
            </w:r>
          </w:p>
        </w:tc>
        <w:tc>
          <w:tcPr>
            <w:tcW w:w="7273" w:type="dxa"/>
            <w:shd w:val="clear" w:color="auto" w:fill="auto"/>
          </w:tcPr>
          <w:p w14:paraId="4702C57A" w14:textId="77777777" w:rsidR="00AB220F" w:rsidRPr="00AB220F" w:rsidRDefault="00AB220F" w:rsidP="00AB220F">
            <w:pPr>
              <w:spacing w:after="0" w:line="240" w:lineRule="auto"/>
              <w:rPr>
                <w:rFonts w:ascii="Arial" w:eastAsia="Times New Roman" w:hAnsi="Arial" w:cs="Arial"/>
                <w:b/>
                <w:lang w:eastAsia="de-DE"/>
              </w:rPr>
            </w:pPr>
            <w:r w:rsidRPr="00AB220F">
              <w:rPr>
                <w:rFonts w:ascii="Arial" w:eastAsia="Times New Roman" w:hAnsi="Arial" w:cs="Arial"/>
                <w:b/>
                <w:lang w:eastAsia="de-DE"/>
              </w:rPr>
              <w:t>Konkretisierung der Inhalte</w:t>
            </w:r>
          </w:p>
          <w:p w14:paraId="505EB9E7" w14:textId="77777777" w:rsidR="00AB220F" w:rsidRPr="00AB220F" w:rsidRDefault="00AB220F" w:rsidP="008E4DB5">
            <w:pPr>
              <w:numPr>
                <w:ilvl w:val="0"/>
                <w:numId w:val="97"/>
              </w:numPr>
              <w:spacing w:after="0" w:line="240" w:lineRule="auto"/>
              <w:rPr>
                <w:rFonts w:ascii="Arial" w:eastAsia="MS Mincho" w:hAnsi="Arial" w:cs="Arial"/>
                <w:lang w:eastAsia="de-DE"/>
              </w:rPr>
            </w:pPr>
            <w:r w:rsidRPr="00AB220F">
              <w:rPr>
                <w:rFonts w:ascii="Arial" w:eastAsia="MS Mincho" w:hAnsi="Arial" w:cs="Arial"/>
                <w:lang w:eastAsia="de-DE"/>
              </w:rPr>
              <w:t>Analyse nonverbaler und verbaler Äußerungen</w:t>
            </w:r>
          </w:p>
          <w:p w14:paraId="5D0EB1ED" w14:textId="77777777" w:rsidR="00AB220F" w:rsidRPr="00AB220F" w:rsidRDefault="00AB220F" w:rsidP="008E4DB5">
            <w:pPr>
              <w:numPr>
                <w:ilvl w:val="0"/>
                <w:numId w:val="97"/>
              </w:numPr>
              <w:spacing w:after="0" w:line="240" w:lineRule="auto"/>
              <w:rPr>
                <w:rFonts w:ascii="Arial" w:eastAsia="MS Mincho" w:hAnsi="Arial" w:cs="Arial"/>
                <w:lang w:eastAsia="de-DE"/>
              </w:rPr>
            </w:pPr>
            <w:r w:rsidRPr="00AB220F">
              <w:rPr>
                <w:rFonts w:ascii="Arial" w:eastAsia="MS Mincho" w:hAnsi="Arial" w:cs="Arial"/>
                <w:lang w:eastAsia="de-DE"/>
              </w:rPr>
              <w:t>Fragetechniken:</w:t>
            </w:r>
          </w:p>
          <w:p w14:paraId="17CCB73A" w14:textId="77777777" w:rsidR="00AB220F" w:rsidRPr="00AB220F" w:rsidRDefault="00AB220F" w:rsidP="008E4DB5">
            <w:pPr>
              <w:numPr>
                <w:ilvl w:val="0"/>
                <w:numId w:val="98"/>
              </w:numPr>
              <w:spacing w:after="0" w:line="240" w:lineRule="auto"/>
              <w:rPr>
                <w:rFonts w:ascii="Arial" w:eastAsia="MS Mincho" w:hAnsi="Arial" w:cs="Arial"/>
                <w:lang w:eastAsia="de-DE"/>
              </w:rPr>
            </w:pPr>
            <w:r w:rsidRPr="00AB220F">
              <w:rPr>
                <w:rFonts w:ascii="Arial" w:eastAsia="MS Mincho" w:hAnsi="Arial" w:cs="Arial"/>
                <w:lang w:eastAsia="de-DE"/>
              </w:rPr>
              <w:t>offene Fragen</w:t>
            </w:r>
          </w:p>
          <w:p w14:paraId="239DF5A7" w14:textId="77777777" w:rsidR="00AB220F" w:rsidRPr="00AB220F" w:rsidRDefault="00AB220F" w:rsidP="008E4DB5">
            <w:pPr>
              <w:numPr>
                <w:ilvl w:val="0"/>
                <w:numId w:val="98"/>
              </w:numPr>
              <w:spacing w:after="0" w:line="240" w:lineRule="auto"/>
              <w:rPr>
                <w:rFonts w:ascii="Arial" w:eastAsia="MS Mincho" w:hAnsi="Arial" w:cs="Arial"/>
                <w:lang w:eastAsia="de-DE"/>
              </w:rPr>
            </w:pPr>
            <w:r w:rsidRPr="00AB220F">
              <w:rPr>
                <w:rFonts w:ascii="Arial" w:eastAsia="MS Mincho" w:hAnsi="Arial" w:cs="Arial"/>
                <w:lang w:eastAsia="de-DE"/>
              </w:rPr>
              <w:t>geschlossene Fragen</w:t>
            </w:r>
          </w:p>
          <w:p w14:paraId="7DE5C960" w14:textId="77777777" w:rsidR="00AB220F" w:rsidRPr="00AB220F" w:rsidRDefault="00AB220F" w:rsidP="008E4DB5">
            <w:pPr>
              <w:numPr>
                <w:ilvl w:val="0"/>
                <w:numId w:val="98"/>
              </w:numPr>
              <w:spacing w:after="0" w:line="240" w:lineRule="auto"/>
              <w:rPr>
                <w:rFonts w:ascii="Arial" w:eastAsia="MS Mincho" w:hAnsi="Arial" w:cs="Arial"/>
                <w:lang w:eastAsia="de-DE"/>
              </w:rPr>
            </w:pPr>
            <w:r w:rsidRPr="00AB220F">
              <w:rPr>
                <w:rFonts w:ascii="Arial" w:eastAsia="MS Mincho" w:hAnsi="Arial" w:cs="Arial"/>
                <w:lang w:eastAsia="de-DE"/>
              </w:rPr>
              <w:t>Alternativfragen</w:t>
            </w:r>
          </w:p>
          <w:p w14:paraId="736B738A" w14:textId="77777777" w:rsidR="00AB220F" w:rsidRPr="00AB220F" w:rsidRDefault="00AB220F" w:rsidP="008E4DB5">
            <w:pPr>
              <w:numPr>
                <w:ilvl w:val="0"/>
                <w:numId w:val="98"/>
              </w:numPr>
              <w:spacing w:after="0" w:line="240" w:lineRule="auto"/>
              <w:rPr>
                <w:rFonts w:ascii="Arial" w:eastAsia="MS Mincho" w:hAnsi="Arial" w:cs="Arial"/>
                <w:lang w:eastAsia="de-DE"/>
              </w:rPr>
            </w:pPr>
            <w:r w:rsidRPr="00AB220F">
              <w:rPr>
                <w:rFonts w:ascii="Arial" w:eastAsia="MS Mincho" w:hAnsi="Arial" w:cs="Arial"/>
                <w:lang w:eastAsia="de-DE"/>
              </w:rPr>
              <w:t>Suggestivfragen</w:t>
            </w:r>
          </w:p>
          <w:p w14:paraId="7C3C6526" w14:textId="77777777" w:rsidR="00AB220F" w:rsidRPr="00AB220F" w:rsidRDefault="00AB220F" w:rsidP="008E4DB5">
            <w:pPr>
              <w:numPr>
                <w:ilvl w:val="0"/>
                <w:numId w:val="98"/>
              </w:numPr>
              <w:spacing w:after="0" w:line="240" w:lineRule="auto"/>
              <w:rPr>
                <w:rFonts w:ascii="Arial" w:eastAsia="MS Mincho" w:hAnsi="Arial" w:cs="Arial"/>
                <w:lang w:eastAsia="de-DE"/>
              </w:rPr>
            </w:pPr>
            <w:r w:rsidRPr="00AB220F">
              <w:rPr>
                <w:rFonts w:ascii="Arial" w:eastAsia="MS Mincho" w:hAnsi="Arial" w:cs="Arial"/>
                <w:lang w:eastAsia="de-DE"/>
              </w:rPr>
              <w:t>rhetorische Fragen</w:t>
            </w:r>
          </w:p>
          <w:p w14:paraId="340151ED" w14:textId="77777777" w:rsidR="00AB220F" w:rsidRPr="00AB220F" w:rsidRDefault="00AB220F" w:rsidP="00AB220F">
            <w:pPr>
              <w:spacing w:after="0" w:line="240" w:lineRule="auto"/>
              <w:ind w:left="1440"/>
              <w:rPr>
                <w:rFonts w:ascii="Arial" w:eastAsia="MS Mincho" w:hAnsi="Arial" w:cs="Arial"/>
                <w:lang w:eastAsia="de-DE"/>
              </w:rPr>
            </w:pPr>
          </w:p>
          <w:p w14:paraId="31B0B2F6" w14:textId="77777777" w:rsidR="00AB220F" w:rsidRPr="00AB220F" w:rsidRDefault="00AB220F" w:rsidP="008E4DB5">
            <w:pPr>
              <w:numPr>
                <w:ilvl w:val="0"/>
                <w:numId w:val="97"/>
              </w:numPr>
              <w:spacing w:after="0" w:line="240" w:lineRule="auto"/>
              <w:rPr>
                <w:rFonts w:ascii="Arial" w:eastAsia="MS Mincho" w:hAnsi="Arial" w:cs="Arial"/>
                <w:lang w:eastAsia="de-DE"/>
              </w:rPr>
            </w:pPr>
            <w:r w:rsidRPr="00AB220F">
              <w:rPr>
                <w:rFonts w:ascii="Arial" w:eastAsia="MS Mincho" w:hAnsi="Arial" w:cs="Arial"/>
                <w:lang w:eastAsia="de-DE"/>
              </w:rPr>
              <w:t>Gesprächsregeln zur Strukturierung des Gesprächsverlaufs</w:t>
            </w:r>
          </w:p>
          <w:p w14:paraId="62CE543E" w14:textId="77777777" w:rsidR="00AB220F" w:rsidRPr="00AB220F" w:rsidRDefault="00AB220F" w:rsidP="008E4DB5">
            <w:pPr>
              <w:numPr>
                <w:ilvl w:val="0"/>
                <w:numId w:val="97"/>
              </w:numPr>
              <w:spacing w:after="0" w:line="240" w:lineRule="auto"/>
              <w:rPr>
                <w:rFonts w:ascii="Arial" w:eastAsia="MS Mincho" w:hAnsi="Arial" w:cs="Arial"/>
                <w:lang w:eastAsia="de-DE"/>
              </w:rPr>
            </w:pPr>
            <w:r w:rsidRPr="00AB220F">
              <w:rPr>
                <w:rFonts w:ascii="Arial" w:eastAsia="MS Mincho" w:hAnsi="Arial" w:cs="Arial"/>
                <w:lang w:eastAsia="de-DE"/>
              </w:rPr>
              <w:t>aktives Zuhören</w:t>
            </w:r>
          </w:p>
          <w:p w14:paraId="2082B64D" w14:textId="77777777" w:rsidR="00AB220F" w:rsidRPr="00AB220F" w:rsidRDefault="00AB220F" w:rsidP="008E4DB5">
            <w:pPr>
              <w:numPr>
                <w:ilvl w:val="0"/>
                <w:numId w:val="97"/>
              </w:numPr>
              <w:spacing w:after="0" w:line="240" w:lineRule="auto"/>
              <w:rPr>
                <w:rFonts w:ascii="Arial" w:eastAsia="MS Mincho" w:hAnsi="Arial" w:cs="Arial"/>
                <w:lang w:eastAsia="de-DE"/>
              </w:rPr>
            </w:pPr>
            <w:r w:rsidRPr="00AB220F">
              <w:rPr>
                <w:rFonts w:ascii="Arial" w:eastAsia="MS Mincho" w:hAnsi="Arial" w:cs="Arial"/>
                <w:lang w:eastAsia="de-DE"/>
              </w:rPr>
              <w:t>sprachliche Mittel, um Einwänden zu begegnen (z.B. Relativierung, Vorwegnahme)</w:t>
            </w:r>
          </w:p>
          <w:p w14:paraId="51987167" w14:textId="77777777" w:rsidR="00AB220F" w:rsidRPr="00AB220F" w:rsidRDefault="00AB220F" w:rsidP="008E4DB5">
            <w:pPr>
              <w:numPr>
                <w:ilvl w:val="0"/>
                <w:numId w:val="97"/>
              </w:numPr>
              <w:spacing w:after="0" w:line="240" w:lineRule="auto"/>
              <w:rPr>
                <w:rFonts w:ascii="Arial" w:eastAsia="MS Mincho" w:hAnsi="Arial" w:cs="Arial"/>
                <w:lang w:eastAsia="de-DE"/>
              </w:rPr>
            </w:pPr>
            <w:r w:rsidRPr="00AB220F">
              <w:rPr>
                <w:rFonts w:ascii="Arial" w:eastAsia="MS Mincho" w:hAnsi="Arial" w:cs="Arial"/>
                <w:lang w:eastAsia="de-DE"/>
              </w:rPr>
              <w:t>Formulierung sachgerechter Argumente aufgrund vorliegender Daten</w:t>
            </w:r>
          </w:p>
        </w:tc>
      </w:tr>
      <w:tr w:rsidR="00AB220F" w:rsidRPr="00AB220F" w14:paraId="1078BBB4" w14:textId="77777777" w:rsidTr="00AB220F">
        <w:trPr>
          <w:trHeight w:val="593"/>
          <w:jc w:val="center"/>
        </w:trPr>
        <w:tc>
          <w:tcPr>
            <w:tcW w:w="14298" w:type="dxa"/>
            <w:gridSpan w:val="2"/>
            <w:shd w:val="clear" w:color="auto" w:fill="auto"/>
          </w:tcPr>
          <w:p w14:paraId="125C7322" w14:textId="77777777" w:rsidR="00AB220F" w:rsidRPr="00AB220F" w:rsidRDefault="00AB220F" w:rsidP="00AB220F">
            <w:pPr>
              <w:spacing w:after="0" w:line="240" w:lineRule="auto"/>
              <w:rPr>
                <w:rFonts w:ascii="Arial" w:eastAsia="Times New Roman" w:hAnsi="Arial" w:cs="Arial"/>
                <w:b/>
                <w:lang w:eastAsia="de-DE"/>
              </w:rPr>
            </w:pPr>
            <w:r w:rsidRPr="00AB220F">
              <w:rPr>
                <w:rFonts w:ascii="Arial" w:eastAsia="Times New Roman" w:hAnsi="Arial" w:cs="Arial"/>
                <w:b/>
                <w:lang w:eastAsia="de-DE"/>
              </w:rPr>
              <w:lastRenderedPageBreak/>
              <w:t>Lern- und Arbeitstechniken</w:t>
            </w:r>
          </w:p>
          <w:p w14:paraId="7FB9A841" w14:textId="77777777" w:rsidR="00AB220F" w:rsidRPr="00AB220F" w:rsidRDefault="00AB220F" w:rsidP="00AB220F">
            <w:pPr>
              <w:spacing w:after="0" w:line="240" w:lineRule="auto"/>
              <w:rPr>
                <w:rFonts w:ascii="Arial" w:eastAsia="Times New Roman" w:hAnsi="Arial" w:cs="Arial"/>
                <w:lang w:eastAsia="de-DE"/>
              </w:rPr>
            </w:pPr>
            <w:r w:rsidRPr="00AB220F">
              <w:rPr>
                <w:rFonts w:ascii="Arial" w:eastAsia="Times New Roman" w:hAnsi="Arial" w:cs="Arial"/>
                <w:lang w:eastAsia="de-DE"/>
              </w:rPr>
              <w:t>Rollenspiel, Einzel- oder Partnerarbeit, Vorstellen der Ergebnisse (ggf. digital), Diskussion im Plenum</w:t>
            </w:r>
          </w:p>
        </w:tc>
      </w:tr>
      <w:tr w:rsidR="00AB220F" w:rsidRPr="00AB220F" w14:paraId="5F759C70" w14:textId="77777777" w:rsidTr="00AB220F">
        <w:trPr>
          <w:trHeight w:val="589"/>
          <w:jc w:val="center"/>
        </w:trPr>
        <w:tc>
          <w:tcPr>
            <w:tcW w:w="14298" w:type="dxa"/>
            <w:gridSpan w:val="2"/>
            <w:shd w:val="clear" w:color="auto" w:fill="auto"/>
          </w:tcPr>
          <w:p w14:paraId="02C5A610" w14:textId="77777777" w:rsidR="00AB220F" w:rsidRPr="00AB220F" w:rsidRDefault="00AB220F" w:rsidP="00AB220F">
            <w:pPr>
              <w:spacing w:after="0" w:line="240" w:lineRule="auto"/>
              <w:rPr>
                <w:rFonts w:ascii="Arial" w:eastAsia="Times New Roman" w:hAnsi="Arial" w:cs="Arial"/>
                <w:b/>
                <w:lang w:eastAsia="de-DE"/>
              </w:rPr>
            </w:pPr>
            <w:r w:rsidRPr="00AB220F">
              <w:rPr>
                <w:rFonts w:ascii="Arial" w:eastAsia="Times New Roman" w:hAnsi="Arial" w:cs="Arial"/>
                <w:b/>
                <w:lang w:eastAsia="de-DE"/>
              </w:rPr>
              <w:t>Digitale Kompetenzen</w:t>
            </w:r>
          </w:p>
          <w:sdt>
            <w:sdtPr>
              <w:rPr>
                <w:rFonts w:ascii="Arial" w:eastAsia="Calibri" w:hAnsi="Arial" w:cs="Arial"/>
              </w:rPr>
              <w:id w:val="-319117970"/>
              <w:placeholder>
                <w:docPart w:val="53BCC57AE6264C9A843B926EA0BF09B9"/>
              </w:placeholder>
            </w:sdtPr>
            <w:sdtEndPr/>
            <w:sdtContent>
              <w:p w14:paraId="738053BB" w14:textId="77777777" w:rsidR="00AB220F" w:rsidRPr="00AB220F" w:rsidRDefault="00AB220F" w:rsidP="008E4DB5">
                <w:pPr>
                  <w:numPr>
                    <w:ilvl w:val="0"/>
                    <w:numId w:val="55"/>
                  </w:numPr>
                  <w:tabs>
                    <w:tab w:val="left" w:pos="1985"/>
                    <w:tab w:val="left" w:pos="3402"/>
                  </w:tabs>
                  <w:spacing w:after="0" w:line="240" w:lineRule="auto"/>
                  <w:ind w:left="714" w:hanging="357"/>
                  <w:rPr>
                    <w:rFonts w:ascii="Arial" w:eastAsia="Times New Roman" w:hAnsi="Arial" w:cs="Arial"/>
                  </w:rPr>
                </w:pPr>
                <w:r w:rsidRPr="00AB220F">
                  <w:rPr>
                    <w:rFonts w:ascii="Arial" w:eastAsia="Times New Roman" w:hAnsi="Arial" w:cs="Arial"/>
                  </w:rPr>
                  <w:t>Nutzung informationstechnischer Systeme</w:t>
                </w:r>
              </w:p>
              <w:p w14:paraId="1D191550" w14:textId="77777777" w:rsidR="00AB220F" w:rsidRPr="00AB220F" w:rsidRDefault="00AB220F" w:rsidP="008E4DB5">
                <w:pPr>
                  <w:numPr>
                    <w:ilvl w:val="0"/>
                    <w:numId w:val="55"/>
                  </w:numPr>
                  <w:tabs>
                    <w:tab w:val="left" w:pos="1985"/>
                    <w:tab w:val="left" w:pos="3402"/>
                  </w:tabs>
                  <w:spacing w:after="0" w:line="240" w:lineRule="auto"/>
                  <w:ind w:left="714" w:hanging="357"/>
                  <w:rPr>
                    <w:rFonts w:ascii="Arial" w:eastAsia="Times New Roman" w:hAnsi="Arial" w:cs="Arial"/>
                  </w:rPr>
                </w:pPr>
                <w:r w:rsidRPr="00AB220F">
                  <w:rPr>
                    <w:rFonts w:ascii="Arial" w:eastAsia="Times New Roman" w:hAnsi="Arial" w:cs="Arial"/>
                  </w:rPr>
                  <w:t>Informationsbeschaffung aus dem Internet</w:t>
                </w:r>
              </w:p>
              <w:p w14:paraId="66536983" w14:textId="77777777" w:rsidR="00AB220F" w:rsidRPr="00AB220F" w:rsidRDefault="00AB220F" w:rsidP="008E4DB5">
                <w:pPr>
                  <w:numPr>
                    <w:ilvl w:val="0"/>
                    <w:numId w:val="55"/>
                  </w:numPr>
                  <w:spacing w:after="0" w:line="240" w:lineRule="auto"/>
                  <w:ind w:left="714" w:hanging="357"/>
                  <w:contextualSpacing/>
                  <w:rPr>
                    <w:rFonts w:ascii="Arial" w:eastAsia="Calibri" w:hAnsi="Arial" w:cs="Arial"/>
                  </w:rPr>
                </w:pPr>
                <w:r w:rsidRPr="00AB220F">
                  <w:rPr>
                    <w:rFonts w:ascii="Arial" w:eastAsia="Calibri" w:hAnsi="Arial" w:cs="Arial"/>
                  </w:rPr>
                  <w:t>Erwerb von Sicherheit im Umgang mit digitalen Medien</w:t>
                </w:r>
              </w:p>
            </w:sdtContent>
          </w:sdt>
          <w:p w14:paraId="2903C36C" w14:textId="77777777" w:rsidR="00AB220F" w:rsidRPr="00AB220F" w:rsidRDefault="00AB220F" w:rsidP="008E4DB5">
            <w:pPr>
              <w:numPr>
                <w:ilvl w:val="0"/>
                <w:numId w:val="55"/>
              </w:numPr>
              <w:spacing w:after="0" w:line="240" w:lineRule="auto"/>
              <w:ind w:left="714" w:hanging="357"/>
              <w:contextualSpacing/>
              <w:rPr>
                <w:rFonts w:ascii="Arial" w:eastAsia="Calibri" w:hAnsi="Arial" w:cs="Arial"/>
              </w:rPr>
            </w:pPr>
            <w:r w:rsidRPr="00AB220F">
              <w:rPr>
                <w:rFonts w:ascii="Arial" w:eastAsia="Calibri" w:hAnsi="Arial" w:cs="Arial"/>
              </w:rPr>
              <w:t>Reflexion eigener Arbeitsprozesse im Hinblick auf Zeitmanagement und Zielorientierung</w:t>
            </w:r>
          </w:p>
          <w:p w14:paraId="106CD13E" w14:textId="77777777" w:rsidR="00AB220F" w:rsidRPr="00AB220F" w:rsidRDefault="00AB220F" w:rsidP="008E4DB5">
            <w:pPr>
              <w:numPr>
                <w:ilvl w:val="0"/>
                <w:numId w:val="55"/>
              </w:numPr>
              <w:spacing w:after="0" w:line="240" w:lineRule="auto"/>
              <w:ind w:left="714" w:hanging="357"/>
              <w:contextualSpacing/>
              <w:rPr>
                <w:rFonts w:ascii="Arial" w:eastAsia="Times New Roman" w:hAnsi="Arial" w:cs="Arial"/>
                <w:b/>
              </w:rPr>
            </w:pPr>
            <w:r w:rsidRPr="00AB220F">
              <w:rPr>
                <w:rFonts w:ascii="Arial" w:eastAsia="Calibri" w:hAnsi="Arial" w:cs="Arial"/>
              </w:rPr>
              <w:t>Beurteilung der Anwendung von Software hinsichtlich Zeitmanagement und Zielerreichung (im Falle digitaler Ergebnispräsentation)</w:t>
            </w:r>
          </w:p>
          <w:p w14:paraId="39A3E42E" w14:textId="77777777" w:rsidR="00AB220F" w:rsidRPr="00AB220F" w:rsidRDefault="00AB220F" w:rsidP="008E4DB5">
            <w:pPr>
              <w:numPr>
                <w:ilvl w:val="0"/>
                <w:numId w:val="55"/>
              </w:numPr>
              <w:spacing w:after="0" w:line="240" w:lineRule="auto"/>
              <w:ind w:left="714" w:hanging="357"/>
              <w:contextualSpacing/>
              <w:rPr>
                <w:rFonts w:ascii="Arial" w:eastAsia="Times New Roman" w:hAnsi="Arial" w:cs="Arial"/>
                <w:b/>
              </w:rPr>
            </w:pPr>
            <w:r w:rsidRPr="00AB220F">
              <w:rPr>
                <w:rFonts w:ascii="Arial" w:eastAsia="Times New Roman" w:hAnsi="Arial" w:cs="Arial"/>
              </w:rPr>
              <w:t>Anwendung von Grundlagen eines Präsentationsprogramms (im Falle digitaler Ergebnispräsentation)</w:t>
            </w:r>
          </w:p>
        </w:tc>
      </w:tr>
      <w:tr w:rsidR="00AB220F" w:rsidRPr="00AB220F" w14:paraId="0663DFD3" w14:textId="77777777" w:rsidTr="00AB220F">
        <w:trPr>
          <w:trHeight w:val="644"/>
          <w:jc w:val="center"/>
        </w:trPr>
        <w:tc>
          <w:tcPr>
            <w:tcW w:w="14298" w:type="dxa"/>
            <w:gridSpan w:val="2"/>
            <w:shd w:val="clear" w:color="auto" w:fill="auto"/>
          </w:tcPr>
          <w:p w14:paraId="3DFF6BD3" w14:textId="77777777" w:rsidR="00AB220F" w:rsidRPr="00AB220F" w:rsidRDefault="00AB220F" w:rsidP="00AB220F">
            <w:pPr>
              <w:spacing w:after="0" w:line="240" w:lineRule="auto"/>
              <w:rPr>
                <w:rFonts w:ascii="Arial" w:eastAsia="Times New Roman" w:hAnsi="Arial" w:cs="Arial"/>
                <w:b/>
                <w:lang w:eastAsia="de-DE"/>
              </w:rPr>
            </w:pPr>
            <w:r w:rsidRPr="00AB220F">
              <w:rPr>
                <w:rFonts w:ascii="Arial" w:eastAsia="Times New Roman" w:hAnsi="Arial" w:cs="Arial"/>
                <w:b/>
                <w:lang w:eastAsia="de-DE"/>
              </w:rPr>
              <w:t>Unterrichtsmaterialien/Fundstelle</w:t>
            </w:r>
          </w:p>
          <w:p w14:paraId="0AD85027" w14:textId="77777777" w:rsidR="00AB220F" w:rsidRPr="00AB220F" w:rsidRDefault="00AB220F" w:rsidP="00AB220F">
            <w:pPr>
              <w:spacing w:after="0" w:line="240" w:lineRule="auto"/>
              <w:rPr>
                <w:rFonts w:ascii="Arial" w:eastAsia="Times New Roman" w:hAnsi="Arial" w:cs="Arial"/>
              </w:rPr>
            </w:pPr>
            <w:r w:rsidRPr="00AB220F">
              <w:rPr>
                <w:rFonts w:ascii="Arial" w:eastAsia="Times New Roman" w:hAnsi="Arial" w:cs="Arial"/>
              </w:rPr>
              <w:t>Benen u.a.: Lernsituationen Büromanagement 2, Lehr-Lern-Arrangements für das 2. Ausbildungsjahr (Merkur-BN 1672)</w:t>
            </w:r>
          </w:p>
          <w:p w14:paraId="27879B1F" w14:textId="77777777" w:rsidR="00AB220F" w:rsidRPr="00AB220F" w:rsidRDefault="00AB220F" w:rsidP="00AB220F">
            <w:pPr>
              <w:spacing w:after="0" w:line="240" w:lineRule="auto"/>
              <w:rPr>
                <w:rFonts w:ascii="Arial" w:eastAsia="Times New Roman" w:hAnsi="Arial" w:cs="Arial"/>
              </w:rPr>
            </w:pPr>
          </w:p>
          <w:p w14:paraId="1856BB85" w14:textId="77777777" w:rsidR="00AB220F" w:rsidRPr="00AB220F" w:rsidRDefault="00AB220F" w:rsidP="00AB220F">
            <w:pPr>
              <w:spacing w:after="0" w:line="240" w:lineRule="auto"/>
              <w:rPr>
                <w:rFonts w:ascii="Arial" w:eastAsia="Times New Roman" w:hAnsi="Arial" w:cs="Arial"/>
                <w:i/>
              </w:rPr>
            </w:pPr>
            <w:r w:rsidRPr="00AB220F">
              <w:rPr>
                <w:rFonts w:ascii="Arial" w:eastAsia="Times New Roman" w:hAnsi="Arial" w:cs="Arial"/>
                <w:i/>
              </w:rPr>
              <w:t>Grundlagen bzw. zur Vertiefung:</w:t>
            </w:r>
          </w:p>
          <w:p w14:paraId="5264AD30" w14:textId="77777777" w:rsidR="00AB220F" w:rsidRPr="00AB220F" w:rsidRDefault="00AB220F" w:rsidP="00AB220F">
            <w:pPr>
              <w:spacing w:after="0" w:line="240" w:lineRule="auto"/>
              <w:rPr>
                <w:rFonts w:ascii="Arial" w:eastAsia="Times New Roman" w:hAnsi="Arial" w:cs="Arial"/>
              </w:rPr>
            </w:pPr>
            <w:r w:rsidRPr="00AB220F">
              <w:rPr>
                <w:rFonts w:ascii="Arial" w:eastAsia="Times New Roman" w:hAnsi="Arial" w:cs="Arial"/>
              </w:rPr>
              <w:t>Hug u.a.: Büromanagement 2 (Merkur-BN 0672)</w:t>
            </w:r>
          </w:p>
          <w:p w14:paraId="7B54FC66" w14:textId="77777777" w:rsidR="00AB220F" w:rsidRPr="00AB220F" w:rsidRDefault="00AB220F" w:rsidP="00AB220F">
            <w:pPr>
              <w:spacing w:after="0" w:line="240" w:lineRule="auto"/>
              <w:rPr>
                <w:rFonts w:ascii="Arial" w:eastAsia="Times New Roman" w:hAnsi="Arial" w:cs="Arial"/>
                <w:lang w:eastAsia="de-DE"/>
              </w:rPr>
            </w:pPr>
            <w:r w:rsidRPr="00AB220F">
              <w:rPr>
                <w:rFonts w:ascii="Arial" w:eastAsia="Times New Roman" w:hAnsi="Arial" w:cs="Arial"/>
              </w:rPr>
              <w:t>Schröder: Präsentationen entwickeln und gestalten mit PowerPoint (Merkur-BN 0815 [PowerPoint 2016] bzw. Merkur-BN 0818 [PowerPoint 2019])</w:t>
            </w:r>
          </w:p>
        </w:tc>
      </w:tr>
      <w:tr w:rsidR="00AB220F" w:rsidRPr="00AB220F" w14:paraId="232A227B" w14:textId="77777777" w:rsidTr="00AB220F">
        <w:trPr>
          <w:trHeight w:val="28"/>
          <w:jc w:val="center"/>
        </w:trPr>
        <w:tc>
          <w:tcPr>
            <w:tcW w:w="14298" w:type="dxa"/>
            <w:gridSpan w:val="2"/>
            <w:shd w:val="clear" w:color="auto" w:fill="auto"/>
          </w:tcPr>
          <w:p w14:paraId="408E646A" w14:textId="77777777" w:rsidR="00AB220F" w:rsidRPr="00AB220F" w:rsidRDefault="00AB220F" w:rsidP="00AB220F">
            <w:pPr>
              <w:spacing w:after="0" w:line="240" w:lineRule="auto"/>
              <w:rPr>
                <w:rFonts w:ascii="Arial" w:eastAsia="Times New Roman" w:hAnsi="Arial" w:cs="Arial"/>
                <w:b/>
                <w:lang w:eastAsia="de-DE"/>
              </w:rPr>
            </w:pPr>
            <w:r w:rsidRPr="00AB220F">
              <w:rPr>
                <w:rFonts w:ascii="Arial" w:eastAsia="Times New Roman" w:hAnsi="Arial" w:cs="Arial"/>
                <w:b/>
                <w:lang w:eastAsia="de-DE"/>
              </w:rPr>
              <w:t>Organisatorische Hinweise</w:t>
            </w:r>
          </w:p>
          <w:p w14:paraId="31AF0A47" w14:textId="77777777" w:rsidR="00AB220F" w:rsidRPr="00AB220F" w:rsidRDefault="00AB220F" w:rsidP="00AB220F">
            <w:pPr>
              <w:spacing w:after="0" w:line="240" w:lineRule="auto"/>
              <w:rPr>
                <w:rFonts w:ascii="Arial" w:eastAsia="Times New Roman" w:hAnsi="Arial" w:cs="Arial"/>
                <w:b/>
                <w:lang w:eastAsia="de-DE"/>
              </w:rPr>
            </w:pPr>
            <w:r w:rsidRPr="00AB220F">
              <w:rPr>
                <w:rFonts w:ascii="Arial" w:eastAsia="Times New Roman" w:hAnsi="Arial" w:cs="Arial"/>
                <w:bCs/>
                <w:lang w:eastAsia="de-DE"/>
              </w:rPr>
              <w:t>gesprächsfördernde Sitzordnung, räumliche Möglichkeit zum Rollenspiel, Medien zur Ergebnispräsentation nach Wahl, ggf. Präsentationssoftware</w:t>
            </w:r>
          </w:p>
        </w:tc>
      </w:tr>
    </w:tbl>
    <w:p w14:paraId="2279969C" w14:textId="77777777" w:rsidR="00AB220F" w:rsidRPr="00AB220F" w:rsidRDefault="00AB220F" w:rsidP="00AB220F">
      <w:pPr>
        <w:spacing w:after="0" w:line="240" w:lineRule="auto"/>
        <w:rPr>
          <w:rFonts w:ascii="Arial" w:eastAsia="Times New Roman" w:hAnsi="Arial" w:cs="Arial"/>
          <w:sz w:val="4"/>
          <w:szCs w:val="4"/>
        </w:rPr>
      </w:pPr>
    </w:p>
    <w:p w14:paraId="2D93B4EA" w14:textId="77777777" w:rsidR="00AB220F" w:rsidRPr="00AB220F" w:rsidRDefault="00AB220F" w:rsidP="00AB220F">
      <w:pPr>
        <w:spacing w:after="0" w:line="240" w:lineRule="auto"/>
        <w:rPr>
          <w:rFonts w:ascii="Arial" w:eastAsia="Times New Roman" w:hAnsi="Arial" w:cs="Arial"/>
          <w:szCs w:val="20"/>
        </w:rPr>
      </w:pPr>
    </w:p>
    <w:p w14:paraId="16905179" w14:textId="77777777" w:rsidR="00AB220F" w:rsidRPr="00AB220F" w:rsidRDefault="00AB220F" w:rsidP="00AB220F">
      <w:pPr>
        <w:rPr>
          <w:rFonts w:ascii="Arial" w:hAnsi="Arial" w:cs="Arial"/>
        </w:rPr>
      </w:pPr>
      <w:r w:rsidRPr="00AB220F">
        <w:rPr>
          <w:rFonts w:ascii="Arial" w:hAnsi="Arial" w:cs="Arial"/>
        </w:rPr>
        <w:br w:type="page"/>
      </w:r>
    </w:p>
    <w:p w14:paraId="399247FA" w14:textId="77777777" w:rsidR="00AB220F" w:rsidRPr="00AB220F" w:rsidRDefault="00AB220F" w:rsidP="00AB220F">
      <w:pPr>
        <w:spacing w:after="120" w:line="240" w:lineRule="auto"/>
        <w:rPr>
          <w:rFonts w:ascii="Arial" w:eastAsia="Times New Roman" w:hAnsi="Arial" w:cs="Arial"/>
          <w:b/>
          <w:sz w:val="28"/>
          <w:szCs w:val="20"/>
        </w:rPr>
      </w:pPr>
      <w:r w:rsidRPr="00AB220F">
        <w:rPr>
          <w:rFonts w:ascii="Arial" w:eastAsia="Times New Roman" w:hAnsi="Arial" w:cs="Arial"/>
          <w:b/>
          <w:sz w:val="28"/>
          <w:szCs w:val="20"/>
        </w:rPr>
        <w:lastRenderedPageBreak/>
        <w:t>Didaktische Jahresplanung – Kaufmann für Büromanagement/Kauffrau für Büromanagement</w:t>
      </w:r>
    </w:p>
    <w:tbl>
      <w:tblPr>
        <w:tblW w:w="145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9"/>
        <w:gridCol w:w="7273"/>
      </w:tblGrid>
      <w:tr w:rsidR="00AB220F" w:rsidRPr="00AB220F" w14:paraId="515575A0" w14:textId="77777777" w:rsidTr="00AB220F">
        <w:trPr>
          <w:jc w:val="center"/>
        </w:trPr>
        <w:tc>
          <w:tcPr>
            <w:tcW w:w="14658" w:type="dxa"/>
            <w:gridSpan w:val="2"/>
            <w:shd w:val="clear" w:color="auto" w:fill="auto"/>
          </w:tcPr>
          <w:p w14:paraId="3BE0246D" w14:textId="77777777" w:rsidR="00AB220F" w:rsidRPr="00AB220F" w:rsidRDefault="00AB220F" w:rsidP="00AB220F">
            <w:pPr>
              <w:tabs>
                <w:tab w:val="left" w:pos="2354"/>
              </w:tabs>
              <w:spacing w:before="60" w:after="60" w:line="240" w:lineRule="auto"/>
              <w:rPr>
                <w:rFonts w:ascii="Arial" w:eastAsia="Times New Roman" w:hAnsi="Arial" w:cs="Arial"/>
                <w:b/>
                <w:lang w:eastAsia="de-DE"/>
              </w:rPr>
            </w:pPr>
            <w:r w:rsidRPr="00AB220F">
              <w:rPr>
                <w:rFonts w:ascii="Arial" w:eastAsia="Times New Roman" w:hAnsi="Arial" w:cs="Arial"/>
                <w:b/>
                <w:lang w:eastAsia="de-DE"/>
              </w:rPr>
              <w:t>Nr. Ausbildungsjahr: 2</w:t>
            </w:r>
          </w:p>
          <w:p w14:paraId="20E244F0" w14:textId="77777777" w:rsidR="00AB220F" w:rsidRPr="00AB220F" w:rsidRDefault="00AB220F" w:rsidP="00AB220F">
            <w:pPr>
              <w:tabs>
                <w:tab w:val="left" w:pos="2354"/>
                <w:tab w:val="left" w:pos="3232"/>
                <w:tab w:val="left" w:pos="3772"/>
              </w:tabs>
              <w:spacing w:before="60" w:after="60" w:line="240" w:lineRule="auto"/>
              <w:rPr>
                <w:rFonts w:ascii="Arial" w:eastAsia="Times New Roman" w:hAnsi="Arial" w:cs="Arial"/>
                <w:lang w:eastAsia="de-DE"/>
              </w:rPr>
            </w:pPr>
            <w:r w:rsidRPr="00AB220F">
              <w:rPr>
                <w:rFonts w:ascii="Arial" w:eastAsia="Times New Roman" w:hAnsi="Arial" w:cs="Arial"/>
                <w:b/>
                <w:lang w:eastAsia="de-DE"/>
              </w:rPr>
              <w:t xml:space="preserve">Lernfeld Nr. </w:t>
            </w:r>
            <w:r w:rsidRPr="00AB220F">
              <w:rPr>
                <w:rFonts w:ascii="Arial" w:eastAsia="Times New Roman" w:hAnsi="Arial" w:cs="Arial"/>
                <w:b/>
                <w:bCs/>
                <w:lang w:eastAsia="de-DE"/>
              </w:rPr>
              <w:t>7</w:t>
            </w:r>
            <w:r w:rsidRPr="00AB220F">
              <w:rPr>
                <w:rFonts w:ascii="Arial" w:eastAsia="Times New Roman" w:hAnsi="Arial" w:cs="Arial"/>
                <w:lang w:eastAsia="de-DE"/>
              </w:rPr>
              <w:t xml:space="preserve"> </w:t>
            </w:r>
            <w:r w:rsidRPr="00AB220F">
              <w:rPr>
                <w:rFonts w:ascii="Arial" w:eastAsia="Times New Roman" w:hAnsi="Arial" w:cs="Arial"/>
                <w:lang w:eastAsia="de-DE"/>
              </w:rPr>
              <w:tab/>
              <w:t xml:space="preserve">(40 </w:t>
            </w:r>
            <w:proofErr w:type="spellStart"/>
            <w:r w:rsidRPr="00AB220F">
              <w:rPr>
                <w:rFonts w:ascii="Arial" w:eastAsia="Times New Roman" w:hAnsi="Arial" w:cs="Arial"/>
                <w:lang w:eastAsia="de-DE"/>
              </w:rPr>
              <w:t>UStd</w:t>
            </w:r>
            <w:proofErr w:type="spellEnd"/>
            <w:r w:rsidRPr="00AB220F">
              <w:rPr>
                <w:rFonts w:ascii="Arial" w:eastAsia="Times New Roman" w:hAnsi="Arial" w:cs="Arial"/>
                <w:lang w:eastAsia="de-DE"/>
              </w:rPr>
              <w:t>.)</w:t>
            </w:r>
            <w:r w:rsidRPr="00AB220F">
              <w:rPr>
                <w:rFonts w:ascii="Arial" w:eastAsia="Times New Roman" w:hAnsi="Arial" w:cs="Arial"/>
                <w:lang w:eastAsia="de-DE"/>
              </w:rPr>
              <w:tab/>
            </w:r>
            <w:r w:rsidRPr="00AB220F">
              <w:rPr>
                <w:rFonts w:ascii="Arial" w:eastAsia="Times New Roman" w:hAnsi="Arial" w:cs="Arial"/>
                <w:b/>
                <w:lang w:eastAsia="de-DE"/>
              </w:rPr>
              <w:t>Gesprächssituationen gestalten</w:t>
            </w:r>
          </w:p>
          <w:p w14:paraId="237B6EC6" w14:textId="77777777" w:rsidR="00AB220F" w:rsidRPr="00AB220F" w:rsidRDefault="00AB220F" w:rsidP="00AB220F">
            <w:pPr>
              <w:tabs>
                <w:tab w:val="left" w:pos="2354"/>
                <w:tab w:val="left" w:pos="3232"/>
                <w:tab w:val="left" w:pos="3772"/>
              </w:tabs>
              <w:spacing w:before="60" w:after="60" w:line="240" w:lineRule="auto"/>
              <w:rPr>
                <w:rFonts w:ascii="Arial" w:eastAsia="Times New Roman" w:hAnsi="Arial" w:cs="Arial"/>
                <w:u w:val="single"/>
                <w:lang w:eastAsia="de-DE"/>
              </w:rPr>
            </w:pPr>
            <w:r w:rsidRPr="00AB220F">
              <w:rPr>
                <w:rFonts w:ascii="Arial" w:eastAsia="Times New Roman" w:hAnsi="Arial" w:cs="Arial"/>
                <w:b/>
                <w:lang w:eastAsia="de-DE"/>
              </w:rPr>
              <w:t xml:space="preserve">Lernsituation Nr. </w:t>
            </w:r>
            <w:r w:rsidRPr="00AB220F">
              <w:rPr>
                <w:rFonts w:ascii="Arial" w:eastAsia="Times New Roman" w:hAnsi="Arial" w:cs="Arial"/>
                <w:b/>
                <w:bCs/>
                <w:lang w:eastAsia="de-DE"/>
              </w:rPr>
              <w:t xml:space="preserve">3 </w:t>
            </w:r>
            <w:r w:rsidRPr="00AB220F">
              <w:rPr>
                <w:rFonts w:ascii="Arial" w:eastAsia="Times New Roman" w:hAnsi="Arial" w:cs="Arial"/>
                <w:b/>
                <w:bCs/>
                <w:lang w:eastAsia="de-DE"/>
              </w:rPr>
              <w:tab/>
            </w:r>
            <w:r w:rsidRPr="00AB220F">
              <w:rPr>
                <w:rFonts w:ascii="Arial" w:eastAsia="Times New Roman" w:hAnsi="Arial" w:cs="Arial"/>
                <w:lang w:eastAsia="de-DE"/>
              </w:rPr>
              <w:t xml:space="preserve">(6 </w:t>
            </w:r>
            <w:proofErr w:type="spellStart"/>
            <w:r w:rsidRPr="00AB220F">
              <w:rPr>
                <w:rFonts w:ascii="Arial" w:eastAsia="Times New Roman" w:hAnsi="Arial" w:cs="Arial"/>
                <w:lang w:eastAsia="de-DE"/>
              </w:rPr>
              <w:t>UStd</w:t>
            </w:r>
            <w:proofErr w:type="spellEnd"/>
            <w:r w:rsidRPr="00AB220F">
              <w:rPr>
                <w:rFonts w:ascii="Arial" w:eastAsia="Times New Roman" w:hAnsi="Arial" w:cs="Arial"/>
                <w:lang w:eastAsia="de-DE"/>
              </w:rPr>
              <w:t>.)</w:t>
            </w:r>
            <w:r w:rsidRPr="00AB220F">
              <w:rPr>
                <w:rFonts w:ascii="Arial" w:eastAsia="Times New Roman" w:hAnsi="Arial" w:cs="Arial"/>
                <w:lang w:eastAsia="de-DE"/>
              </w:rPr>
              <w:tab/>
            </w:r>
            <w:r w:rsidRPr="00AB220F">
              <w:rPr>
                <w:rFonts w:ascii="Arial" w:eastAsia="Times New Roman" w:hAnsi="Arial" w:cs="Arial"/>
                <w:bCs/>
                <w:lang w:eastAsia="de-DE"/>
              </w:rPr>
              <w:t>Konflikte in Gesprächssituationen erkennen und lösen</w:t>
            </w:r>
          </w:p>
        </w:tc>
      </w:tr>
      <w:tr w:rsidR="00AB220F" w:rsidRPr="00AB220F" w14:paraId="7B415EE9" w14:textId="77777777" w:rsidTr="00AB220F">
        <w:trPr>
          <w:trHeight w:val="1630"/>
          <w:jc w:val="center"/>
        </w:trPr>
        <w:tc>
          <w:tcPr>
            <w:tcW w:w="7342" w:type="dxa"/>
            <w:shd w:val="clear" w:color="auto" w:fill="auto"/>
          </w:tcPr>
          <w:p w14:paraId="568E50D8" w14:textId="77777777" w:rsidR="00AB220F" w:rsidRPr="00AB220F" w:rsidRDefault="00AB220F" w:rsidP="00AB220F">
            <w:pPr>
              <w:spacing w:after="0" w:line="240" w:lineRule="auto"/>
              <w:rPr>
                <w:rFonts w:ascii="Arial" w:eastAsia="Times New Roman" w:hAnsi="Arial" w:cs="Arial"/>
                <w:b/>
                <w:lang w:eastAsia="de-DE"/>
              </w:rPr>
            </w:pPr>
            <w:r w:rsidRPr="00AB220F">
              <w:rPr>
                <w:rFonts w:ascii="Arial" w:eastAsia="Times New Roman" w:hAnsi="Arial" w:cs="Arial"/>
                <w:b/>
                <w:lang w:eastAsia="de-DE"/>
              </w:rPr>
              <w:t>Einstiegsszenario</w:t>
            </w:r>
          </w:p>
          <w:p w14:paraId="2CC04084" w14:textId="77777777" w:rsidR="00AB220F" w:rsidRPr="00AB220F" w:rsidRDefault="00AB220F" w:rsidP="00AB220F">
            <w:pPr>
              <w:spacing w:after="0" w:line="240" w:lineRule="auto"/>
              <w:rPr>
                <w:rFonts w:ascii="Arial" w:eastAsia="Times New Roman" w:hAnsi="Arial" w:cs="Arial"/>
                <w:lang w:eastAsia="de-DE"/>
              </w:rPr>
            </w:pPr>
            <w:r w:rsidRPr="00AB220F">
              <w:rPr>
                <w:rFonts w:ascii="Arial" w:eastAsia="Times New Roman" w:hAnsi="Arial" w:cs="Arial"/>
                <w:lang w:eastAsia="de-DE"/>
              </w:rPr>
              <w:t>Unter erhöhtem Termindruck (Messevorbereitungen) kommt es zu einem Konfliktgespräch zwischen einem Auszubildenden, seiner Ausbilderin und einem Kollegen über die Art der Aufgabenverteilung. Der Auszubildende äußert in dem vorgegebenen Gesprächsverlauf, dass er mit der Anspruchsqualität der ihm zugewiesenen Aufgaben nicht einverstanden ist.</w:t>
            </w:r>
          </w:p>
        </w:tc>
        <w:tc>
          <w:tcPr>
            <w:tcW w:w="7316" w:type="dxa"/>
            <w:shd w:val="clear" w:color="auto" w:fill="auto"/>
          </w:tcPr>
          <w:p w14:paraId="6677DDD2" w14:textId="77777777" w:rsidR="00AB220F" w:rsidRPr="00AB220F" w:rsidRDefault="00AB220F" w:rsidP="00AB220F">
            <w:pPr>
              <w:spacing w:after="0" w:line="240" w:lineRule="auto"/>
              <w:rPr>
                <w:rFonts w:ascii="Arial" w:eastAsia="Times New Roman" w:hAnsi="Arial" w:cs="Arial"/>
                <w:b/>
                <w:bCs/>
                <w:lang w:eastAsia="de-DE"/>
              </w:rPr>
            </w:pPr>
            <w:r w:rsidRPr="00AB220F">
              <w:rPr>
                <w:rFonts w:ascii="Arial" w:eastAsia="Times New Roman" w:hAnsi="Arial" w:cs="Arial"/>
                <w:b/>
                <w:bCs/>
                <w:lang w:eastAsia="de-DE"/>
              </w:rPr>
              <w:t>Handlungsprodukt/Lernergebnis</w:t>
            </w:r>
          </w:p>
          <w:p w14:paraId="1F85A146" w14:textId="77777777" w:rsidR="00AB220F" w:rsidRPr="00AB220F" w:rsidRDefault="00AB220F" w:rsidP="008E4DB5">
            <w:pPr>
              <w:numPr>
                <w:ilvl w:val="0"/>
                <w:numId w:val="96"/>
              </w:numPr>
              <w:spacing w:after="0" w:line="240" w:lineRule="auto"/>
              <w:ind w:left="291" w:hanging="284"/>
              <w:rPr>
                <w:rFonts w:ascii="Arial" w:eastAsia="Times New Roman" w:hAnsi="Arial" w:cs="Arial"/>
                <w:lang w:eastAsia="de-DE"/>
              </w:rPr>
            </w:pPr>
            <w:r w:rsidRPr="00AB220F">
              <w:rPr>
                <w:rFonts w:ascii="Arial" w:eastAsia="Times New Roman" w:hAnsi="Arial" w:cs="Arial"/>
                <w:lang w:eastAsia="de-DE"/>
              </w:rPr>
              <w:t>Beurteilung sprachlichen Verhaltens bei Konflikten im Berufsalltag</w:t>
            </w:r>
          </w:p>
          <w:p w14:paraId="6488C80E" w14:textId="77777777" w:rsidR="00AB220F" w:rsidRPr="00AB220F" w:rsidRDefault="00AB220F" w:rsidP="008E4DB5">
            <w:pPr>
              <w:numPr>
                <w:ilvl w:val="0"/>
                <w:numId w:val="96"/>
              </w:numPr>
              <w:spacing w:after="0" w:line="240" w:lineRule="auto"/>
              <w:ind w:left="291" w:hanging="284"/>
              <w:rPr>
                <w:rFonts w:ascii="Arial" w:eastAsia="Times New Roman" w:hAnsi="Arial" w:cs="Arial"/>
                <w:lang w:eastAsia="de-DE"/>
              </w:rPr>
            </w:pPr>
            <w:r w:rsidRPr="00AB220F">
              <w:rPr>
                <w:rFonts w:ascii="Arial" w:eastAsia="Times New Roman" w:hAnsi="Arial" w:cs="Arial"/>
                <w:lang w:eastAsia="de-DE"/>
              </w:rPr>
              <w:t>Unterscheidung persönlicher und sachbezogener Konflikte und deren situative Interdependenz</w:t>
            </w:r>
          </w:p>
          <w:p w14:paraId="6E6FA1D1" w14:textId="77777777" w:rsidR="00AB220F" w:rsidRPr="00AB220F" w:rsidRDefault="00AB220F" w:rsidP="008E4DB5">
            <w:pPr>
              <w:numPr>
                <w:ilvl w:val="0"/>
                <w:numId w:val="96"/>
              </w:numPr>
              <w:spacing w:after="0" w:line="240" w:lineRule="auto"/>
              <w:ind w:left="291" w:hanging="284"/>
              <w:rPr>
                <w:rFonts w:ascii="Arial" w:eastAsia="Times New Roman" w:hAnsi="Arial" w:cs="Arial"/>
                <w:lang w:eastAsia="de-DE"/>
              </w:rPr>
            </w:pPr>
            <w:r w:rsidRPr="00AB220F">
              <w:rPr>
                <w:rFonts w:ascii="Arial" w:eastAsia="Times New Roman" w:hAnsi="Arial" w:cs="Arial"/>
                <w:lang w:eastAsia="de-DE"/>
              </w:rPr>
              <w:t>Checkliste für ein Konfliktgespräch am Arbeitsplatz</w:t>
            </w:r>
          </w:p>
          <w:p w14:paraId="4B9FBBDF" w14:textId="77777777" w:rsidR="00AB220F" w:rsidRPr="00AB220F" w:rsidRDefault="00AB220F" w:rsidP="008E4DB5">
            <w:pPr>
              <w:numPr>
                <w:ilvl w:val="0"/>
                <w:numId w:val="96"/>
              </w:numPr>
              <w:spacing w:after="0" w:line="240" w:lineRule="auto"/>
              <w:ind w:left="291" w:hanging="284"/>
              <w:rPr>
                <w:rFonts w:ascii="Arial" w:eastAsia="Times New Roman" w:hAnsi="Arial" w:cs="Arial"/>
                <w:lang w:eastAsia="de-DE"/>
              </w:rPr>
            </w:pPr>
            <w:r w:rsidRPr="00AB220F">
              <w:rPr>
                <w:rFonts w:ascii="Arial" w:eastAsia="Times New Roman" w:hAnsi="Arial" w:cs="Arial"/>
                <w:lang w:eastAsia="de-DE"/>
              </w:rPr>
              <w:t>Recherche möglicher Instanzen, die im Konfliktfall beraten können</w:t>
            </w:r>
          </w:p>
          <w:p w14:paraId="49F7380C" w14:textId="77777777" w:rsidR="00AB220F" w:rsidRPr="00AB220F" w:rsidRDefault="00AB220F" w:rsidP="008E4DB5">
            <w:pPr>
              <w:numPr>
                <w:ilvl w:val="0"/>
                <w:numId w:val="96"/>
              </w:numPr>
              <w:spacing w:after="0" w:line="240" w:lineRule="auto"/>
              <w:ind w:left="291" w:hanging="284"/>
              <w:rPr>
                <w:rFonts w:ascii="Arial" w:eastAsia="Times New Roman" w:hAnsi="Arial" w:cs="Arial"/>
                <w:lang w:eastAsia="de-DE"/>
              </w:rPr>
            </w:pPr>
            <w:r w:rsidRPr="00AB220F">
              <w:rPr>
                <w:rFonts w:ascii="Arial" w:eastAsia="Times New Roman" w:hAnsi="Arial" w:cs="Arial"/>
                <w:lang w:eastAsia="de-DE"/>
              </w:rPr>
              <w:t>Ergebnispräsentation (ggf. digital)</w:t>
            </w:r>
          </w:p>
          <w:p w14:paraId="2C2DFCA0" w14:textId="77777777" w:rsidR="00AB220F" w:rsidRPr="00AB220F" w:rsidRDefault="00AB220F" w:rsidP="00AB220F">
            <w:pPr>
              <w:spacing w:after="0" w:line="240" w:lineRule="auto"/>
              <w:ind w:left="291"/>
              <w:rPr>
                <w:rFonts w:ascii="Arial" w:eastAsia="Times New Roman" w:hAnsi="Arial" w:cs="Arial"/>
                <w:lang w:eastAsia="de-DE"/>
              </w:rPr>
            </w:pPr>
          </w:p>
        </w:tc>
      </w:tr>
      <w:tr w:rsidR="00AB220F" w:rsidRPr="00AB220F" w14:paraId="088C9B56" w14:textId="77777777" w:rsidTr="00AB220F">
        <w:trPr>
          <w:trHeight w:val="3980"/>
          <w:jc w:val="center"/>
        </w:trPr>
        <w:tc>
          <w:tcPr>
            <w:tcW w:w="7342" w:type="dxa"/>
            <w:shd w:val="clear" w:color="auto" w:fill="auto"/>
          </w:tcPr>
          <w:p w14:paraId="15E31A37" w14:textId="77777777" w:rsidR="00AB220F" w:rsidRPr="00AB220F" w:rsidRDefault="00AB220F" w:rsidP="00AB220F">
            <w:pPr>
              <w:spacing w:after="0" w:line="360" w:lineRule="auto"/>
              <w:rPr>
                <w:rFonts w:ascii="Arial" w:eastAsia="Times New Roman" w:hAnsi="Arial" w:cs="Arial"/>
                <w:b/>
                <w:lang w:eastAsia="de-DE"/>
              </w:rPr>
            </w:pPr>
            <w:r w:rsidRPr="00AB220F">
              <w:rPr>
                <w:rFonts w:ascii="Arial" w:eastAsia="Times New Roman" w:hAnsi="Arial" w:cs="Arial"/>
                <w:b/>
                <w:lang w:eastAsia="de-DE"/>
              </w:rPr>
              <w:t>Wesentliche Kompetenzen</w:t>
            </w:r>
          </w:p>
          <w:p w14:paraId="44717657" w14:textId="77777777" w:rsidR="00AB220F" w:rsidRPr="00AB220F" w:rsidRDefault="00AB220F" w:rsidP="00AB220F">
            <w:pPr>
              <w:spacing w:after="0" w:line="360" w:lineRule="auto"/>
              <w:rPr>
                <w:rFonts w:ascii="Arial" w:eastAsia="Times New Roman" w:hAnsi="Arial" w:cs="Times New Roman"/>
                <w:bCs/>
                <w:lang w:eastAsia="de-DE"/>
              </w:rPr>
            </w:pPr>
            <w:r w:rsidRPr="00AB220F">
              <w:rPr>
                <w:rFonts w:ascii="Arial" w:eastAsia="Times New Roman" w:hAnsi="Arial" w:cs="Times New Roman"/>
                <w:bCs/>
                <w:lang w:eastAsia="de-DE"/>
              </w:rPr>
              <w:t>Die Schülerinnen und Schüler sind in der Lage …</w:t>
            </w:r>
          </w:p>
          <w:p w14:paraId="4FD5B096" w14:textId="77777777" w:rsidR="00AB220F" w:rsidRPr="00AB220F" w:rsidRDefault="00AB220F" w:rsidP="008E4DB5">
            <w:pPr>
              <w:numPr>
                <w:ilvl w:val="0"/>
                <w:numId w:val="100"/>
              </w:numPr>
              <w:spacing w:after="0" w:line="240" w:lineRule="auto"/>
              <w:rPr>
                <w:rFonts w:ascii="Arial" w:eastAsia="MS Mincho" w:hAnsi="Arial" w:cs="Arial"/>
                <w:lang w:eastAsia="de-DE"/>
              </w:rPr>
            </w:pPr>
            <w:r w:rsidRPr="00AB220F">
              <w:rPr>
                <w:rFonts w:ascii="Arial" w:eastAsia="MS Mincho" w:hAnsi="Arial" w:cs="Arial"/>
                <w:lang w:eastAsia="de-DE"/>
              </w:rPr>
              <w:t>Äußerungen, die Konflikte verursachen bzw. verschärfen können, zu identifizieren.</w:t>
            </w:r>
          </w:p>
          <w:p w14:paraId="53E4412F" w14:textId="77777777" w:rsidR="00AB220F" w:rsidRPr="00AB220F" w:rsidRDefault="00AB220F" w:rsidP="008E4DB5">
            <w:pPr>
              <w:numPr>
                <w:ilvl w:val="0"/>
                <w:numId w:val="100"/>
              </w:numPr>
              <w:spacing w:after="0" w:line="240" w:lineRule="auto"/>
              <w:rPr>
                <w:rFonts w:ascii="Arial" w:eastAsia="MS Mincho" w:hAnsi="Arial" w:cs="Arial"/>
                <w:lang w:eastAsia="de-DE"/>
              </w:rPr>
            </w:pPr>
            <w:r w:rsidRPr="00AB220F">
              <w:rPr>
                <w:rFonts w:ascii="Arial" w:eastAsia="MS Mincho" w:hAnsi="Arial" w:cs="Arial"/>
                <w:lang w:eastAsia="de-DE"/>
              </w:rPr>
              <w:t>sprachliche Alternativen zu formulieren und diese zu begründen.</w:t>
            </w:r>
          </w:p>
          <w:p w14:paraId="76A587FB" w14:textId="77777777" w:rsidR="00AB220F" w:rsidRPr="00AB220F" w:rsidRDefault="00AB220F" w:rsidP="008E4DB5">
            <w:pPr>
              <w:numPr>
                <w:ilvl w:val="0"/>
                <w:numId w:val="100"/>
              </w:numPr>
              <w:spacing w:after="0" w:line="240" w:lineRule="auto"/>
              <w:rPr>
                <w:rFonts w:ascii="Arial" w:eastAsia="MS Mincho" w:hAnsi="Arial" w:cs="Arial"/>
                <w:lang w:eastAsia="de-DE"/>
              </w:rPr>
            </w:pPr>
            <w:r w:rsidRPr="00AB220F">
              <w:rPr>
                <w:rFonts w:ascii="Arial" w:eastAsia="MS Mincho" w:hAnsi="Arial" w:cs="Arial"/>
                <w:lang w:eastAsia="de-DE"/>
              </w:rPr>
              <w:t>Kriterien für Verhaltensregeln bei Konfliktgesprächen zu sammeln.</w:t>
            </w:r>
          </w:p>
          <w:p w14:paraId="475E9534" w14:textId="77777777" w:rsidR="00AB220F" w:rsidRPr="00AB220F" w:rsidRDefault="00AB220F" w:rsidP="008E4DB5">
            <w:pPr>
              <w:numPr>
                <w:ilvl w:val="0"/>
                <w:numId w:val="100"/>
              </w:numPr>
              <w:spacing w:after="0" w:line="240" w:lineRule="auto"/>
              <w:rPr>
                <w:rFonts w:ascii="Arial" w:eastAsia="MS Mincho" w:hAnsi="Arial" w:cs="Arial"/>
                <w:lang w:eastAsia="de-DE"/>
              </w:rPr>
            </w:pPr>
            <w:r w:rsidRPr="00AB220F">
              <w:rPr>
                <w:rFonts w:ascii="Arial" w:eastAsia="MS Mincho" w:hAnsi="Arial" w:cs="Arial"/>
                <w:lang w:eastAsia="de-DE"/>
              </w:rPr>
              <w:t>mithilfe eines Textverarbeitungsprogramms eine Checkliste für ein Konfliktgespräch am Arbeitsplatz zu erstellen.</w:t>
            </w:r>
          </w:p>
          <w:p w14:paraId="128ED0D2" w14:textId="77777777" w:rsidR="00AB220F" w:rsidRPr="00AB220F" w:rsidRDefault="00AB220F" w:rsidP="008E4DB5">
            <w:pPr>
              <w:numPr>
                <w:ilvl w:val="0"/>
                <w:numId w:val="100"/>
              </w:numPr>
              <w:spacing w:after="0" w:line="240" w:lineRule="auto"/>
              <w:rPr>
                <w:rFonts w:ascii="Arial" w:eastAsia="MS Mincho" w:hAnsi="Arial" w:cs="Arial"/>
                <w:lang w:eastAsia="de-DE"/>
              </w:rPr>
            </w:pPr>
            <w:r w:rsidRPr="00AB220F">
              <w:rPr>
                <w:rFonts w:ascii="Arial" w:eastAsia="MS Mincho" w:hAnsi="Arial" w:cs="Arial"/>
                <w:lang w:eastAsia="de-DE"/>
              </w:rPr>
              <w:t>ihre Checklisten angemessen zu präsentieren und sich selbstkritisch der Diskussion im Plenum zu stellen.</w:t>
            </w:r>
          </w:p>
          <w:p w14:paraId="0BEDD578" w14:textId="77777777" w:rsidR="00AB220F" w:rsidRPr="00AB220F" w:rsidRDefault="00AB220F" w:rsidP="008E4DB5">
            <w:pPr>
              <w:numPr>
                <w:ilvl w:val="0"/>
                <w:numId w:val="100"/>
              </w:numPr>
              <w:spacing w:after="0" w:line="240" w:lineRule="auto"/>
              <w:rPr>
                <w:rFonts w:ascii="Arial" w:eastAsia="MS Mincho" w:hAnsi="Arial" w:cs="Arial"/>
                <w:lang w:eastAsia="de-DE"/>
              </w:rPr>
            </w:pPr>
            <w:r w:rsidRPr="00AB220F">
              <w:rPr>
                <w:rFonts w:ascii="Arial" w:eastAsia="MS Mincho" w:hAnsi="Arial" w:cs="Arial"/>
                <w:lang w:eastAsia="de-DE"/>
              </w:rPr>
              <w:t>das Instrument „Checkliste“ als ein wirksames Mittel zur Gesprächsvorbereitung und -strukturierung anzuwenden.</w:t>
            </w:r>
          </w:p>
          <w:p w14:paraId="3E231384" w14:textId="77777777" w:rsidR="00AB220F" w:rsidRPr="00AB220F" w:rsidRDefault="00AB220F" w:rsidP="008E4DB5">
            <w:pPr>
              <w:numPr>
                <w:ilvl w:val="0"/>
                <w:numId w:val="100"/>
              </w:numPr>
              <w:spacing w:after="0" w:line="240" w:lineRule="auto"/>
              <w:rPr>
                <w:rFonts w:ascii="Arial" w:eastAsia="MS Mincho" w:hAnsi="Arial" w:cs="Arial"/>
                <w:lang w:eastAsia="de-DE"/>
              </w:rPr>
            </w:pPr>
            <w:r w:rsidRPr="00AB220F">
              <w:rPr>
                <w:rFonts w:ascii="Arial" w:eastAsia="MS Mincho" w:hAnsi="Arial" w:cs="Arial"/>
                <w:lang w:eastAsia="de-DE"/>
              </w:rPr>
              <w:t>verschiedene Recherchetechniken zur Informationsgewinnung anzuwenden (z.B. gezielte persönliche Ansprache geeigneter Personen, telefonische Kontakte, Internetrecherchen, Fachliteratur).</w:t>
            </w:r>
          </w:p>
          <w:p w14:paraId="62B08E43" w14:textId="77777777" w:rsidR="00AB220F" w:rsidRPr="00AB220F" w:rsidRDefault="00AB220F" w:rsidP="008E4DB5">
            <w:pPr>
              <w:numPr>
                <w:ilvl w:val="0"/>
                <w:numId w:val="100"/>
              </w:numPr>
              <w:spacing w:after="0" w:line="240" w:lineRule="auto"/>
              <w:rPr>
                <w:rFonts w:ascii="Arial" w:eastAsia="MS Mincho" w:hAnsi="Arial" w:cs="Arial"/>
                <w:lang w:eastAsia="de-DE"/>
              </w:rPr>
            </w:pPr>
            <w:r w:rsidRPr="00AB220F">
              <w:rPr>
                <w:rFonts w:ascii="Arial" w:eastAsia="MS Mincho" w:hAnsi="Arial" w:cs="Arial"/>
                <w:lang w:eastAsia="de-DE"/>
              </w:rPr>
              <w:t>die eingesetzten Recherchetechniken auf andere Situationen zu  transferieren.</w:t>
            </w:r>
          </w:p>
          <w:p w14:paraId="2A4E7BFB" w14:textId="77777777" w:rsidR="00AB220F" w:rsidRPr="00AB220F" w:rsidRDefault="00AB220F" w:rsidP="00AB220F">
            <w:pPr>
              <w:spacing w:after="0" w:line="240" w:lineRule="auto"/>
              <w:ind w:left="720"/>
              <w:rPr>
                <w:rFonts w:ascii="Arial" w:eastAsia="MS Mincho" w:hAnsi="Arial" w:cs="Arial"/>
                <w:lang w:eastAsia="de-DE"/>
              </w:rPr>
            </w:pPr>
          </w:p>
        </w:tc>
        <w:tc>
          <w:tcPr>
            <w:tcW w:w="7316" w:type="dxa"/>
            <w:shd w:val="clear" w:color="auto" w:fill="auto"/>
          </w:tcPr>
          <w:p w14:paraId="1FF70548" w14:textId="77777777" w:rsidR="00AB220F" w:rsidRPr="00AB220F" w:rsidRDefault="00AB220F" w:rsidP="00AB220F">
            <w:pPr>
              <w:spacing w:after="0" w:line="240" w:lineRule="auto"/>
              <w:rPr>
                <w:rFonts w:ascii="Arial" w:eastAsia="Times New Roman" w:hAnsi="Arial" w:cs="Arial"/>
                <w:b/>
                <w:lang w:eastAsia="de-DE"/>
              </w:rPr>
            </w:pPr>
            <w:r w:rsidRPr="00AB220F">
              <w:rPr>
                <w:rFonts w:ascii="Arial" w:eastAsia="Times New Roman" w:hAnsi="Arial" w:cs="Arial"/>
                <w:b/>
                <w:lang w:eastAsia="de-DE"/>
              </w:rPr>
              <w:t>Konkretisierung der Inhalte</w:t>
            </w:r>
          </w:p>
          <w:p w14:paraId="62925E5D" w14:textId="77777777" w:rsidR="00AB220F" w:rsidRPr="00AB220F" w:rsidRDefault="00AB220F" w:rsidP="008E4DB5">
            <w:pPr>
              <w:numPr>
                <w:ilvl w:val="0"/>
                <w:numId w:val="101"/>
              </w:numPr>
              <w:spacing w:after="0" w:line="240" w:lineRule="auto"/>
              <w:rPr>
                <w:rFonts w:ascii="Arial" w:eastAsia="MS Mincho" w:hAnsi="Arial" w:cs="Arial"/>
                <w:lang w:eastAsia="de-DE"/>
              </w:rPr>
            </w:pPr>
            <w:r w:rsidRPr="00AB220F">
              <w:rPr>
                <w:rFonts w:ascii="Arial" w:eastAsia="MS Mincho" w:hAnsi="Arial" w:cs="Arial"/>
                <w:lang w:eastAsia="de-DE"/>
              </w:rPr>
              <w:t>Unterscheidung von Sach- und Beziehungsebene in einem Konfliktgespräch (Eisberg-Modell)</w:t>
            </w:r>
          </w:p>
          <w:p w14:paraId="243B135E" w14:textId="77777777" w:rsidR="00AB220F" w:rsidRPr="00AB220F" w:rsidRDefault="00AB220F" w:rsidP="008E4DB5">
            <w:pPr>
              <w:numPr>
                <w:ilvl w:val="0"/>
                <w:numId w:val="101"/>
              </w:numPr>
              <w:spacing w:after="0" w:line="240" w:lineRule="auto"/>
              <w:rPr>
                <w:rFonts w:ascii="Arial" w:eastAsia="MS Mincho" w:hAnsi="Arial" w:cs="Arial"/>
                <w:lang w:eastAsia="de-DE"/>
              </w:rPr>
            </w:pPr>
            <w:r w:rsidRPr="00AB220F">
              <w:rPr>
                <w:rFonts w:ascii="Arial" w:eastAsia="MS Mincho" w:hAnsi="Arial" w:cs="Arial"/>
                <w:lang w:eastAsia="de-DE"/>
              </w:rPr>
              <w:t>Konfliktauslöser</w:t>
            </w:r>
          </w:p>
          <w:p w14:paraId="0962C11D" w14:textId="77777777" w:rsidR="00AB220F" w:rsidRPr="00AB220F" w:rsidRDefault="00AB220F" w:rsidP="008E4DB5">
            <w:pPr>
              <w:numPr>
                <w:ilvl w:val="0"/>
                <w:numId w:val="101"/>
              </w:numPr>
              <w:spacing w:after="0" w:line="240" w:lineRule="auto"/>
              <w:rPr>
                <w:rFonts w:ascii="Arial" w:eastAsia="MS Mincho" w:hAnsi="Arial" w:cs="Arial"/>
                <w:lang w:eastAsia="de-DE"/>
              </w:rPr>
            </w:pPr>
            <w:r w:rsidRPr="00AB220F">
              <w:rPr>
                <w:rFonts w:ascii="Arial" w:eastAsia="MS Mincho" w:hAnsi="Arial" w:cs="Arial"/>
                <w:lang w:eastAsia="de-DE"/>
              </w:rPr>
              <w:t>sprachliche Handlungen, die Lösungen in Konfliktsituationen bieten können</w:t>
            </w:r>
          </w:p>
          <w:p w14:paraId="2C971F59" w14:textId="77777777" w:rsidR="00AB220F" w:rsidRPr="00AB220F" w:rsidRDefault="00AB220F" w:rsidP="008E4DB5">
            <w:pPr>
              <w:numPr>
                <w:ilvl w:val="0"/>
                <w:numId w:val="101"/>
              </w:numPr>
              <w:spacing w:after="0" w:line="240" w:lineRule="auto"/>
              <w:rPr>
                <w:rFonts w:ascii="Arial" w:eastAsia="MS Mincho" w:hAnsi="Arial" w:cs="Arial"/>
                <w:lang w:eastAsia="de-DE"/>
              </w:rPr>
            </w:pPr>
            <w:r w:rsidRPr="00AB220F">
              <w:rPr>
                <w:rFonts w:ascii="Arial" w:eastAsia="MS Mincho" w:hAnsi="Arial" w:cs="Arial"/>
                <w:lang w:eastAsia="de-DE"/>
              </w:rPr>
              <w:t>Merkmale einer Checkliste für ein Konfliktgespräch</w:t>
            </w:r>
          </w:p>
          <w:p w14:paraId="3C9A5A72" w14:textId="77777777" w:rsidR="00AB220F" w:rsidRPr="00AB220F" w:rsidRDefault="00AB220F" w:rsidP="008E4DB5">
            <w:pPr>
              <w:numPr>
                <w:ilvl w:val="0"/>
                <w:numId w:val="101"/>
              </w:numPr>
              <w:spacing w:after="0" w:line="240" w:lineRule="auto"/>
              <w:rPr>
                <w:rFonts w:ascii="Arial" w:eastAsia="MS Mincho" w:hAnsi="Arial" w:cs="Arial"/>
                <w:lang w:eastAsia="de-DE"/>
              </w:rPr>
            </w:pPr>
            <w:r w:rsidRPr="00AB220F">
              <w:rPr>
                <w:rFonts w:ascii="Arial" w:eastAsia="MS Mincho" w:hAnsi="Arial" w:cs="Arial"/>
                <w:lang w:eastAsia="de-DE"/>
              </w:rPr>
              <w:t>Recherchetechniken, um fachgerechte Informationen zu erhalten und diese kritisch auszuwerten</w:t>
            </w:r>
          </w:p>
        </w:tc>
      </w:tr>
      <w:tr w:rsidR="00AB220F" w:rsidRPr="00AB220F" w14:paraId="4EED69DA" w14:textId="77777777" w:rsidTr="00AB220F">
        <w:trPr>
          <w:trHeight w:val="593"/>
          <w:jc w:val="center"/>
        </w:trPr>
        <w:tc>
          <w:tcPr>
            <w:tcW w:w="14658" w:type="dxa"/>
            <w:gridSpan w:val="2"/>
            <w:shd w:val="clear" w:color="auto" w:fill="auto"/>
          </w:tcPr>
          <w:p w14:paraId="152FF681" w14:textId="77777777" w:rsidR="00AB220F" w:rsidRPr="00AB220F" w:rsidRDefault="00AB220F" w:rsidP="00AB220F">
            <w:pPr>
              <w:spacing w:after="0" w:line="240" w:lineRule="auto"/>
              <w:rPr>
                <w:rFonts w:ascii="Arial" w:eastAsia="Times New Roman" w:hAnsi="Arial" w:cs="Arial"/>
                <w:b/>
                <w:lang w:eastAsia="de-DE"/>
              </w:rPr>
            </w:pPr>
            <w:r w:rsidRPr="00AB220F">
              <w:rPr>
                <w:rFonts w:ascii="Arial" w:eastAsia="Times New Roman" w:hAnsi="Arial" w:cs="Arial"/>
                <w:b/>
                <w:lang w:eastAsia="de-DE"/>
              </w:rPr>
              <w:lastRenderedPageBreak/>
              <w:t>Lern- und Arbeitstechniken</w:t>
            </w:r>
          </w:p>
          <w:p w14:paraId="6C10788B" w14:textId="77777777" w:rsidR="00AB220F" w:rsidRPr="00AB220F" w:rsidRDefault="00AB220F" w:rsidP="00AB220F">
            <w:pPr>
              <w:spacing w:after="0" w:line="240" w:lineRule="auto"/>
              <w:rPr>
                <w:rFonts w:ascii="Arial" w:eastAsia="Times New Roman" w:hAnsi="Arial" w:cs="Arial"/>
                <w:lang w:eastAsia="de-DE"/>
              </w:rPr>
            </w:pPr>
            <w:r w:rsidRPr="00AB220F">
              <w:rPr>
                <w:rFonts w:ascii="Arial" w:eastAsia="Times New Roman" w:hAnsi="Arial" w:cs="Arial"/>
                <w:lang w:eastAsia="de-DE"/>
              </w:rPr>
              <w:t>Einzelarbeit, Partnerarbeit, PC-Arbeit, Ergebnispräsentation, Diskussion im Plenum</w:t>
            </w:r>
          </w:p>
        </w:tc>
      </w:tr>
      <w:tr w:rsidR="00AB220F" w:rsidRPr="00AB220F" w14:paraId="0D834CA9" w14:textId="77777777" w:rsidTr="00AB220F">
        <w:trPr>
          <w:trHeight w:val="589"/>
          <w:jc w:val="center"/>
        </w:trPr>
        <w:tc>
          <w:tcPr>
            <w:tcW w:w="14658" w:type="dxa"/>
            <w:gridSpan w:val="2"/>
            <w:shd w:val="clear" w:color="auto" w:fill="auto"/>
          </w:tcPr>
          <w:p w14:paraId="0502A5B1" w14:textId="77777777" w:rsidR="00AB220F" w:rsidRPr="00AB220F" w:rsidRDefault="00AB220F" w:rsidP="00AB220F">
            <w:pPr>
              <w:spacing w:after="0" w:line="240" w:lineRule="auto"/>
              <w:rPr>
                <w:rFonts w:ascii="Arial" w:eastAsia="Times New Roman" w:hAnsi="Arial" w:cs="Arial"/>
                <w:b/>
                <w:lang w:eastAsia="de-DE"/>
              </w:rPr>
            </w:pPr>
            <w:r w:rsidRPr="00AB220F">
              <w:rPr>
                <w:rFonts w:ascii="Arial" w:eastAsia="Times New Roman" w:hAnsi="Arial" w:cs="Arial"/>
                <w:b/>
                <w:lang w:eastAsia="de-DE"/>
              </w:rPr>
              <w:t>Digitale Kompetenzen</w:t>
            </w:r>
          </w:p>
          <w:sdt>
            <w:sdtPr>
              <w:rPr>
                <w:rFonts w:ascii="Arial" w:eastAsia="Calibri" w:hAnsi="Arial" w:cs="Arial"/>
              </w:rPr>
              <w:id w:val="1751381079"/>
              <w:placeholder>
                <w:docPart w:val="156B953F77AC4DECABFD5987670E5582"/>
              </w:placeholder>
            </w:sdtPr>
            <w:sdtEndPr/>
            <w:sdtContent>
              <w:p w14:paraId="519B3471" w14:textId="77777777" w:rsidR="00AB220F" w:rsidRPr="00AB220F" w:rsidRDefault="00AB220F" w:rsidP="008E4DB5">
                <w:pPr>
                  <w:numPr>
                    <w:ilvl w:val="0"/>
                    <w:numId w:val="55"/>
                  </w:numPr>
                  <w:tabs>
                    <w:tab w:val="left" w:pos="1985"/>
                    <w:tab w:val="left" w:pos="3402"/>
                  </w:tabs>
                  <w:spacing w:after="0" w:line="240" w:lineRule="auto"/>
                  <w:ind w:left="714" w:hanging="357"/>
                  <w:rPr>
                    <w:rFonts w:ascii="Arial" w:eastAsia="Times New Roman" w:hAnsi="Arial" w:cs="Arial"/>
                  </w:rPr>
                </w:pPr>
                <w:r w:rsidRPr="00AB220F">
                  <w:rPr>
                    <w:rFonts w:ascii="Arial" w:eastAsia="Times New Roman" w:hAnsi="Arial" w:cs="Arial"/>
                  </w:rPr>
                  <w:t>Nutzung informationstechnischer Systeme</w:t>
                </w:r>
              </w:p>
              <w:p w14:paraId="4A37B548" w14:textId="77777777" w:rsidR="00AB220F" w:rsidRPr="00AB220F" w:rsidRDefault="00AB220F" w:rsidP="008E4DB5">
                <w:pPr>
                  <w:numPr>
                    <w:ilvl w:val="0"/>
                    <w:numId w:val="55"/>
                  </w:numPr>
                  <w:tabs>
                    <w:tab w:val="left" w:pos="1985"/>
                    <w:tab w:val="left" w:pos="3402"/>
                  </w:tabs>
                  <w:spacing w:after="0" w:line="240" w:lineRule="auto"/>
                  <w:ind w:left="714" w:hanging="357"/>
                  <w:rPr>
                    <w:rFonts w:ascii="Arial" w:eastAsia="Times New Roman" w:hAnsi="Arial" w:cs="Arial"/>
                  </w:rPr>
                </w:pPr>
                <w:r w:rsidRPr="00AB220F">
                  <w:rPr>
                    <w:rFonts w:ascii="Arial" w:eastAsia="Times New Roman" w:hAnsi="Arial" w:cs="Arial"/>
                  </w:rPr>
                  <w:t>Informationsbeschaffung aus dem Internet</w:t>
                </w:r>
              </w:p>
              <w:p w14:paraId="56326A04" w14:textId="77777777" w:rsidR="00AB220F" w:rsidRPr="00AB220F" w:rsidRDefault="00AB220F" w:rsidP="008E4DB5">
                <w:pPr>
                  <w:numPr>
                    <w:ilvl w:val="0"/>
                    <w:numId w:val="55"/>
                  </w:numPr>
                  <w:spacing w:after="0" w:line="240" w:lineRule="auto"/>
                  <w:ind w:left="714" w:hanging="357"/>
                  <w:contextualSpacing/>
                  <w:rPr>
                    <w:rFonts w:ascii="Arial" w:eastAsia="Calibri" w:hAnsi="Arial" w:cs="Arial"/>
                  </w:rPr>
                </w:pPr>
                <w:r w:rsidRPr="00AB220F">
                  <w:rPr>
                    <w:rFonts w:ascii="Arial" w:eastAsia="Calibri" w:hAnsi="Arial" w:cs="Arial"/>
                  </w:rPr>
                  <w:t>Erwerb von Sicherheit im Umgang mit digitalen Medien</w:t>
                </w:r>
              </w:p>
              <w:p w14:paraId="6719F3A4" w14:textId="77777777" w:rsidR="00AB220F" w:rsidRPr="00AB220F" w:rsidRDefault="00AB220F" w:rsidP="008E4DB5">
                <w:pPr>
                  <w:numPr>
                    <w:ilvl w:val="0"/>
                    <w:numId w:val="55"/>
                  </w:numPr>
                  <w:spacing w:after="0" w:line="240" w:lineRule="auto"/>
                  <w:ind w:left="714" w:hanging="357"/>
                  <w:contextualSpacing/>
                  <w:rPr>
                    <w:rFonts w:ascii="Arial" w:eastAsia="Calibri" w:hAnsi="Arial" w:cs="Arial"/>
                  </w:rPr>
                </w:pPr>
                <w:r w:rsidRPr="00AB220F">
                  <w:rPr>
                    <w:rFonts w:ascii="Arial" w:eastAsia="Calibri" w:hAnsi="Arial" w:cs="Arial"/>
                  </w:rPr>
                  <w:t>Reflexion der Vertrauenswürdigkeit von Internetrecherchen</w:t>
                </w:r>
              </w:p>
            </w:sdtContent>
          </w:sdt>
          <w:p w14:paraId="69A4D2C3" w14:textId="77777777" w:rsidR="00AB220F" w:rsidRPr="00AB220F" w:rsidRDefault="00AB220F" w:rsidP="008E4DB5">
            <w:pPr>
              <w:numPr>
                <w:ilvl w:val="0"/>
                <w:numId w:val="55"/>
              </w:numPr>
              <w:spacing w:after="0" w:line="240" w:lineRule="auto"/>
              <w:contextualSpacing/>
              <w:rPr>
                <w:rFonts w:ascii="Arial" w:eastAsia="Calibri" w:hAnsi="Arial" w:cs="Arial"/>
              </w:rPr>
            </w:pPr>
            <w:r w:rsidRPr="00AB220F">
              <w:rPr>
                <w:rFonts w:ascii="Arial" w:eastAsia="Calibri" w:hAnsi="Arial" w:cs="Arial"/>
              </w:rPr>
              <w:t>Beurteilung der Anwendung von Software hinsichtlich Zeitmanagement und Zielerreichung</w:t>
            </w:r>
          </w:p>
          <w:p w14:paraId="73366A2A" w14:textId="77777777" w:rsidR="00AB220F" w:rsidRPr="00AB220F" w:rsidRDefault="00AB220F" w:rsidP="008E4DB5">
            <w:pPr>
              <w:numPr>
                <w:ilvl w:val="0"/>
                <w:numId w:val="55"/>
              </w:numPr>
              <w:spacing w:after="0" w:line="240" w:lineRule="auto"/>
              <w:contextualSpacing/>
              <w:rPr>
                <w:rFonts w:ascii="Arial" w:eastAsia="Calibri" w:hAnsi="Arial" w:cs="Arial"/>
              </w:rPr>
            </w:pPr>
            <w:r w:rsidRPr="00AB220F">
              <w:rPr>
                <w:rFonts w:ascii="Arial" w:eastAsia="Calibri" w:hAnsi="Arial" w:cs="Arial"/>
              </w:rPr>
              <w:t>Erwerb von Sicherheit im Umgang mit digitalen Medien in Bezug auf Softwareanwendungen</w:t>
            </w:r>
          </w:p>
          <w:p w14:paraId="0993B99C" w14:textId="77777777" w:rsidR="00AB220F" w:rsidRPr="00AB220F" w:rsidRDefault="00AB220F" w:rsidP="008E4DB5">
            <w:pPr>
              <w:numPr>
                <w:ilvl w:val="0"/>
                <w:numId w:val="55"/>
              </w:numPr>
              <w:spacing w:after="0" w:line="240" w:lineRule="auto"/>
              <w:contextualSpacing/>
              <w:rPr>
                <w:rFonts w:ascii="Arial" w:eastAsia="Calibri" w:hAnsi="Arial" w:cs="Arial"/>
              </w:rPr>
            </w:pPr>
            <w:r w:rsidRPr="00AB220F">
              <w:rPr>
                <w:rFonts w:ascii="Arial" w:eastAsia="Calibri" w:hAnsi="Arial" w:cs="Arial"/>
              </w:rPr>
              <w:t>Anwendung von Grundlagen der Textverarbeitung (</w:t>
            </w:r>
            <w:r w:rsidRPr="00AB220F">
              <w:rPr>
                <w:rFonts w:ascii="Arial" w:eastAsia="Times New Roman" w:hAnsi="Arial" w:cs="Arial"/>
              </w:rPr>
              <w:t>Erstellung einer Checkliste in MS Word)</w:t>
            </w:r>
          </w:p>
          <w:p w14:paraId="03443BF7" w14:textId="77777777" w:rsidR="00AB220F" w:rsidRPr="00AB220F" w:rsidRDefault="00AB220F" w:rsidP="008E4DB5">
            <w:pPr>
              <w:numPr>
                <w:ilvl w:val="0"/>
                <w:numId w:val="55"/>
              </w:numPr>
              <w:spacing w:after="0" w:line="240" w:lineRule="auto"/>
              <w:ind w:left="714" w:hanging="357"/>
              <w:contextualSpacing/>
              <w:rPr>
                <w:rFonts w:ascii="Arial" w:eastAsia="Times New Roman" w:hAnsi="Arial" w:cs="Arial"/>
              </w:rPr>
            </w:pPr>
            <w:r w:rsidRPr="00AB220F">
              <w:rPr>
                <w:rFonts w:ascii="Arial" w:eastAsia="Calibri" w:hAnsi="Arial" w:cs="Arial"/>
              </w:rPr>
              <w:t>Berücksichtigung der Veränderung von Arbeitsabläufen durch Digitalisierung und Vernetzung</w:t>
            </w:r>
          </w:p>
          <w:p w14:paraId="6BBD1F3C" w14:textId="77777777" w:rsidR="00AB220F" w:rsidRPr="00AB220F" w:rsidRDefault="00AB220F" w:rsidP="008E4DB5">
            <w:pPr>
              <w:numPr>
                <w:ilvl w:val="0"/>
                <w:numId w:val="55"/>
              </w:numPr>
              <w:spacing w:after="0" w:line="240" w:lineRule="auto"/>
              <w:ind w:left="714" w:hanging="357"/>
              <w:contextualSpacing/>
              <w:rPr>
                <w:rFonts w:ascii="Arial" w:eastAsia="Times New Roman" w:hAnsi="Arial" w:cs="Arial"/>
              </w:rPr>
            </w:pPr>
            <w:r w:rsidRPr="00AB220F">
              <w:rPr>
                <w:rFonts w:ascii="Arial" w:eastAsia="Calibri" w:hAnsi="Arial" w:cs="Arial"/>
              </w:rPr>
              <w:t>Bewertung der Vor- und Nachteile digitaler Vernetzung</w:t>
            </w:r>
          </w:p>
          <w:p w14:paraId="51643CF4" w14:textId="77777777" w:rsidR="00AB220F" w:rsidRPr="00AB220F" w:rsidRDefault="00AB220F" w:rsidP="008E4DB5">
            <w:pPr>
              <w:numPr>
                <w:ilvl w:val="0"/>
                <w:numId w:val="55"/>
              </w:numPr>
              <w:spacing w:after="0" w:line="240" w:lineRule="auto"/>
              <w:ind w:left="714" w:hanging="357"/>
              <w:contextualSpacing/>
              <w:rPr>
                <w:rFonts w:ascii="Arial" w:eastAsia="Times New Roman" w:hAnsi="Arial" w:cs="Arial"/>
              </w:rPr>
            </w:pPr>
            <w:r w:rsidRPr="00AB220F">
              <w:rPr>
                <w:rFonts w:ascii="Arial" w:eastAsia="Times New Roman" w:hAnsi="Arial" w:cs="Arial"/>
              </w:rPr>
              <w:t>Anwendung von Grundlagen eines Präsentationsprogramms (im Falle digitaler Ergebnispräsentation)</w:t>
            </w:r>
          </w:p>
        </w:tc>
      </w:tr>
      <w:tr w:rsidR="00AB220F" w:rsidRPr="00AB220F" w14:paraId="1AD53B65" w14:textId="77777777" w:rsidTr="00AB220F">
        <w:trPr>
          <w:trHeight w:val="644"/>
          <w:jc w:val="center"/>
        </w:trPr>
        <w:tc>
          <w:tcPr>
            <w:tcW w:w="14658" w:type="dxa"/>
            <w:gridSpan w:val="2"/>
            <w:shd w:val="clear" w:color="auto" w:fill="auto"/>
          </w:tcPr>
          <w:p w14:paraId="0120B814" w14:textId="77777777" w:rsidR="00AB220F" w:rsidRPr="00AB220F" w:rsidRDefault="00AB220F" w:rsidP="00AB220F">
            <w:pPr>
              <w:spacing w:after="0" w:line="240" w:lineRule="auto"/>
              <w:rPr>
                <w:rFonts w:ascii="Arial" w:eastAsia="Times New Roman" w:hAnsi="Arial" w:cs="Arial"/>
                <w:b/>
                <w:lang w:eastAsia="de-DE"/>
              </w:rPr>
            </w:pPr>
            <w:r w:rsidRPr="00AB220F">
              <w:rPr>
                <w:rFonts w:ascii="Arial" w:eastAsia="Times New Roman" w:hAnsi="Arial" w:cs="Arial"/>
                <w:b/>
                <w:lang w:eastAsia="de-DE"/>
              </w:rPr>
              <w:t>Unterrichtsmaterialien/Fundstelle</w:t>
            </w:r>
          </w:p>
          <w:p w14:paraId="5F429215" w14:textId="77777777" w:rsidR="00AB220F" w:rsidRPr="00AB220F" w:rsidRDefault="00AB220F" w:rsidP="00AB220F">
            <w:pPr>
              <w:spacing w:after="0" w:line="240" w:lineRule="auto"/>
              <w:rPr>
                <w:rFonts w:ascii="Arial" w:eastAsia="Times New Roman" w:hAnsi="Arial" w:cs="Arial"/>
                <w:szCs w:val="20"/>
              </w:rPr>
            </w:pPr>
            <w:r w:rsidRPr="00AB220F">
              <w:rPr>
                <w:rFonts w:ascii="Arial" w:eastAsia="Times New Roman" w:hAnsi="Arial" w:cs="Arial"/>
                <w:szCs w:val="20"/>
              </w:rPr>
              <w:t>Benen u.a.: Lernsituationen Büromanagement 2, Lehr-Lern-Arrangements für das 2. Ausbildungsjahr (Merkur-BN 1672)</w:t>
            </w:r>
          </w:p>
          <w:p w14:paraId="17EB2006" w14:textId="77777777" w:rsidR="00AB220F" w:rsidRPr="00AB220F" w:rsidRDefault="00AB220F" w:rsidP="00AB220F">
            <w:pPr>
              <w:spacing w:after="0" w:line="240" w:lineRule="auto"/>
              <w:rPr>
                <w:rFonts w:ascii="Arial" w:eastAsia="Times New Roman" w:hAnsi="Arial" w:cs="Arial"/>
                <w:szCs w:val="20"/>
              </w:rPr>
            </w:pPr>
          </w:p>
          <w:p w14:paraId="323856CE" w14:textId="77777777" w:rsidR="00AB220F" w:rsidRPr="00AB220F" w:rsidRDefault="00AB220F" w:rsidP="00AB220F">
            <w:pPr>
              <w:spacing w:after="0" w:line="240" w:lineRule="auto"/>
              <w:rPr>
                <w:rFonts w:ascii="Arial" w:eastAsia="Times New Roman" w:hAnsi="Arial" w:cs="Arial"/>
                <w:i/>
                <w:szCs w:val="20"/>
              </w:rPr>
            </w:pPr>
            <w:r w:rsidRPr="00AB220F">
              <w:rPr>
                <w:rFonts w:ascii="Arial" w:eastAsia="Times New Roman" w:hAnsi="Arial" w:cs="Arial"/>
                <w:i/>
                <w:szCs w:val="20"/>
              </w:rPr>
              <w:t>Grundlagen bzw. zur Vertiefung:</w:t>
            </w:r>
          </w:p>
          <w:p w14:paraId="3666E165" w14:textId="77777777" w:rsidR="00AB220F" w:rsidRPr="00AB220F" w:rsidRDefault="00AB220F" w:rsidP="00AB220F">
            <w:pPr>
              <w:spacing w:after="0" w:line="240" w:lineRule="auto"/>
              <w:rPr>
                <w:rFonts w:ascii="Arial" w:eastAsia="Times New Roman" w:hAnsi="Arial" w:cs="Arial"/>
                <w:szCs w:val="20"/>
              </w:rPr>
            </w:pPr>
            <w:r w:rsidRPr="00AB220F">
              <w:rPr>
                <w:rFonts w:ascii="Arial" w:eastAsia="Times New Roman" w:hAnsi="Arial" w:cs="Arial"/>
                <w:szCs w:val="20"/>
              </w:rPr>
              <w:t>Hug u.a.: Büromanagement 2 (Merkur-BN 0672)</w:t>
            </w:r>
          </w:p>
          <w:p w14:paraId="23E1C140" w14:textId="4EAA8659" w:rsidR="00AB220F" w:rsidRPr="00AB220F" w:rsidRDefault="00AB220F" w:rsidP="00AB220F">
            <w:pPr>
              <w:spacing w:after="0" w:line="240" w:lineRule="auto"/>
              <w:rPr>
                <w:rFonts w:ascii="Arial" w:eastAsia="Times New Roman" w:hAnsi="Arial" w:cs="Arial"/>
                <w:szCs w:val="20"/>
              </w:rPr>
            </w:pPr>
            <w:r w:rsidRPr="00AB220F">
              <w:rPr>
                <w:rFonts w:ascii="Arial" w:eastAsia="Times New Roman" w:hAnsi="Arial" w:cs="Arial"/>
                <w:szCs w:val="20"/>
              </w:rPr>
              <w:t>Mühlmeyer: Erfolgreiches Büromanagement mit WORD (Merkur-BN 0812 [WORD 2016] bzw. Merkur-BN 0816 [WORD 2019]</w:t>
            </w:r>
            <w:r w:rsidR="006F40B6">
              <w:t xml:space="preserve"> </w:t>
            </w:r>
            <w:r w:rsidR="006F40B6" w:rsidRPr="006F40B6">
              <w:rPr>
                <w:rFonts w:ascii="Arial" w:eastAsia="Times New Roman" w:hAnsi="Arial" w:cs="Arial"/>
                <w:szCs w:val="20"/>
              </w:rPr>
              <w:t>bzw. Merkur-BN 0819 [WORD 2021/365]</w:t>
            </w:r>
            <w:r w:rsidRPr="00AB220F">
              <w:rPr>
                <w:rFonts w:ascii="Arial" w:eastAsia="Times New Roman" w:hAnsi="Arial" w:cs="Arial"/>
                <w:szCs w:val="20"/>
              </w:rPr>
              <w:t>)</w:t>
            </w:r>
          </w:p>
          <w:p w14:paraId="26BF7AC2" w14:textId="77777777" w:rsidR="00AB220F" w:rsidRPr="00AB220F" w:rsidRDefault="00AB220F" w:rsidP="00AB220F">
            <w:pPr>
              <w:spacing w:after="0" w:line="240" w:lineRule="auto"/>
              <w:rPr>
                <w:rFonts w:ascii="Arial" w:eastAsia="Times New Roman" w:hAnsi="Arial" w:cs="Arial"/>
                <w:lang w:eastAsia="de-DE"/>
              </w:rPr>
            </w:pPr>
            <w:r w:rsidRPr="00AB220F">
              <w:rPr>
                <w:rFonts w:ascii="Arial" w:eastAsia="Times New Roman" w:hAnsi="Arial" w:cs="Arial"/>
              </w:rPr>
              <w:t>Schröder: Präsentationen entwickeln und gestalten mit PowerPoint (Merkur-BN 0815 [PowerPoint 2016] bzw. Merkur-BN 0818 [PowerPoint 2019])</w:t>
            </w:r>
          </w:p>
        </w:tc>
      </w:tr>
      <w:tr w:rsidR="00AB220F" w:rsidRPr="00AB220F" w14:paraId="1D298347" w14:textId="77777777" w:rsidTr="00AB220F">
        <w:trPr>
          <w:trHeight w:val="646"/>
          <w:jc w:val="center"/>
        </w:trPr>
        <w:tc>
          <w:tcPr>
            <w:tcW w:w="14658" w:type="dxa"/>
            <w:gridSpan w:val="2"/>
            <w:shd w:val="clear" w:color="auto" w:fill="auto"/>
          </w:tcPr>
          <w:p w14:paraId="01546025" w14:textId="77777777" w:rsidR="00AB220F" w:rsidRPr="00AB220F" w:rsidRDefault="00AB220F" w:rsidP="00AB220F">
            <w:pPr>
              <w:spacing w:after="0" w:line="240" w:lineRule="auto"/>
              <w:rPr>
                <w:rFonts w:ascii="Arial" w:eastAsia="Times New Roman" w:hAnsi="Arial" w:cs="Arial"/>
                <w:b/>
                <w:lang w:eastAsia="de-DE"/>
              </w:rPr>
            </w:pPr>
            <w:r w:rsidRPr="00AB220F">
              <w:rPr>
                <w:rFonts w:ascii="Arial" w:eastAsia="Times New Roman" w:hAnsi="Arial" w:cs="Arial"/>
                <w:b/>
                <w:lang w:eastAsia="de-DE"/>
              </w:rPr>
              <w:t>Organisatorische Hinweise</w:t>
            </w:r>
          </w:p>
          <w:p w14:paraId="1CF925BD" w14:textId="77777777" w:rsidR="00AB220F" w:rsidRPr="00AB220F" w:rsidRDefault="00AB220F" w:rsidP="00AB220F">
            <w:pPr>
              <w:spacing w:after="0" w:line="240" w:lineRule="auto"/>
              <w:rPr>
                <w:rFonts w:ascii="Arial" w:eastAsia="Times New Roman" w:hAnsi="Arial" w:cs="Arial"/>
                <w:lang w:eastAsia="de-DE"/>
              </w:rPr>
            </w:pPr>
            <w:r w:rsidRPr="00AB220F">
              <w:rPr>
                <w:rFonts w:ascii="Arial" w:eastAsia="Times New Roman" w:hAnsi="Arial" w:cs="Arial"/>
                <w:lang w:eastAsia="de-DE"/>
              </w:rPr>
              <w:t>PC-Raum, Internetzugang, Textverarbeitungsprogramm, Medien zur Präsentation der Ergebnisse nach Wahl, ggf. Präsentationssoftware</w:t>
            </w:r>
          </w:p>
        </w:tc>
      </w:tr>
    </w:tbl>
    <w:p w14:paraId="5C9E01F0" w14:textId="77777777" w:rsidR="00AB220F" w:rsidRPr="00AB220F" w:rsidRDefault="00AB220F" w:rsidP="00AB220F">
      <w:pPr>
        <w:spacing w:after="0" w:line="240" w:lineRule="auto"/>
        <w:rPr>
          <w:rFonts w:ascii="Arial" w:eastAsia="Times New Roman" w:hAnsi="Arial" w:cs="Arial"/>
          <w:sz w:val="4"/>
          <w:szCs w:val="4"/>
        </w:rPr>
      </w:pPr>
    </w:p>
    <w:p w14:paraId="34BD2CCB" w14:textId="77777777" w:rsidR="00AB220F" w:rsidRPr="00AB220F" w:rsidRDefault="00AB220F" w:rsidP="00AB220F">
      <w:pPr>
        <w:spacing w:after="0" w:line="240" w:lineRule="auto"/>
        <w:rPr>
          <w:rFonts w:ascii="Arial" w:eastAsia="Times New Roman" w:hAnsi="Arial" w:cs="Arial"/>
          <w:szCs w:val="20"/>
        </w:rPr>
      </w:pPr>
    </w:p>
    <w:p w14:paraId="586C2663" w14:textId="77777777" w:rsidR="00AB220F" w:rsidRPr="00AB220F" w:rsidRDefault="00AB220F" w:rsidP="00AB220F">
      <w:pPr>
        <w:rPr>
          <w:rFonts w:ascii="Arial" w:hAnsi="Arial" w:cs="Arial"/>
        </w:rPr>
      </w:pPr>
      <w:r w:rsidRPr="00AB220F">
        <w:rPr>
          <w:rFonts w:ascii="Arial" w:hAnsi="Arial" w:cs="Arial"/>
        </w:rPr>
        <w:br w:type="page"/>
      </w:r>
    </w:p>
    <w:p w14:paraId="4809781C" w14:textId="77777777" w:rsidR="00AB220F" w:rsidRPr="00AB220F" w:rsidRDefault="00AB220F" w:rsidP="00AB220F">
      <w:pPr>
        <w:spacing w:after="120" w:line="240" w:lineRule="auto"/>
        <w:rPr>
          <w:rFonts w:ascii="Arial" w:eastAsia="Times New Roman" w:hAnsi="Arial" w:cs="Arial"/>
          <w:b/>
          <w:sz w:val="28"/>
          <w:szCs w:val="20"/>
        </w:rPr>
      </w:pPr>
      <w:r w:rsidRPr="00AB220F">
        <w:rPr>
          <w:rFonts w:ascii="Arial" w:eastAsia="Times New Roman" w:hAnsi="Arial" w:cs="Arial"/>
          <w:b/>
          <w:sz w:val="28"/>
          <w:szCs w:val="20"/>
        </w:rPr>
        <w:lastRenderedPageBreak/>
        <w:t>Didaktische Jahresplanung – Kaufmann für Büromanagement/Kauffrau für Büromanagement</w:t>
      </w:r>
    </w:p>
    <w:tbl>
      <w:tblPr>
        <w:tblW w:w="145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9"/>
        <w:gridCol w:w="7273"/>
      </w:tblGrid>
      <w:tr w:rsidR="00AB220F" w:rsidRPr="00AB220F" w14:paraId="3AB1F5D6" w14:textId="77777777" w:rsidTr="00AB220F">
        <w:trPr>
          <w:jc w:val="center"/>
        </w:trPr>
        <w:tc>
          <w:tcPr>
            <w:tcW w:w="14572" w:type="dxa"/>
            <w:gridSpan w:val="2"/>
            <w:shd w:val="clear" w:color="auto" w:fill="auto"/>
          </w:tcPr>
          <w:p w14:paraId="2E51A357" w14:textId="77777777" w:rsidR="00AB220F" w:rsidRPr="00AB220F" w:rsidRDefault="00AB220F" w:rsidP="00AB220F">
            <w:pPr>
              <w:tabs>
                <w:tab w:val="left" w:pos="2354"/>
              </w:tabs>
              <w:spacing w:before="60" w:after="60" w:line="240" w:lineRule="auto"/>
              <w:rPr>
                <w:rFonts w:ascii="Arial" w:eastAsia="Times New Roman" w:hAnsi="Arial" w:cs="Arial"/>
                <w:b/>
                <w:lang w:eastAsia="de-DE"/>
              </w:rPr>
            </w:pPr>
            <w:r w:rsidRPr="00AB220F">
              <w:rPr>
                <w:rFonts w:ascii="Arial" w:eastAsia="Times New Roman" w:hAnsi="Arial" w:cs="Arial"/>
                <w:b/>
                <w:lang w:eastAsia="de-DE"/>
              </w:rPr>
              <w:t>Nr. Ausbildungsjahr: 2</w:t>
            </w:r>
          </w:p>
          <w:p w14:paraId="0CF3F9EE" w14:textId="77777777" w:rsidR="00AB220F" w:rsidRPr="00AB220F" w:rsidRDefault="00AB220F" w:rsidP="00AB220F">
            <w:pPr>
              <w:tabs>
                <w:tab w:val="left" w:pos="2354"/>
                <w:tab w:val="left" w:pos="2921"/>
                <w:tab w:val="left" w:pos="3772"/>
                <w:tab w:val="left" w:pos="4339"/>
                <w:tab w:val="left" w:pos="4622"/>
              </w:tabs>
              <w:spacing w:before="60" w:after="60" w:line="240" w:lineRule="auto"/>
              <w:rPr>
                <w:rFonts w:ascii="Arial" w:eastAsia="Times New Roman" w:hAnsi="Arial" w:cs="Arial"/>
                <w:lang w:eastAsia="de-DE"/>
              </w:rPr>
            </w:pPr>
            <w:r w:rsidRPr="00AB220F">
              <w:rPr>
                <w:rFonts w:ascii="Arial" w:eastAsia="Times New Roman" w:hAnsi="Arial" w:cs="Arial"/>
                <w:b/>
                <w:lang w:eastAsia="de-DE"/>
              </w:rPr>
              <w:t xml:space="preserve">Lernfeld Nr. </w:t>
            </w:r>
            <w:r w:rsidRPr="00AB220F">
              <w:rPr>
                <w:rFonts w:ascii="Arial" w:eastAsia="Times New Roman" w:hAnsi="Arial" w:cs="Arial"/>
                <w:b/>
                <w:bCs/>
                <w:lang w:eastAsia="de-DE"/>
              </w:rPr>
              <w:t>7</w:t>
            </w:r>
            <w:r w:rsidRPr="00AB220F">
              <w:rPr>
                <w:rFonts w:ascii="Arial" w:eastAsia="Times New Roman" w:hAnsi="Arial" w:cs="Arial"/>
                <w:b/>
                <w:bCs/>
                <w:lang w:eastAsia="de-DE"/>
              </w:rPr>
              <w:tab/>
            </w:r>
            <w:r w:rsidRPr="00AB220F">
              <w:rPr>
                <w:rFonts w:ascii="Arial" w:eastAsia="Times New Roman" w:hAnsi="Arial" w:cs="Arial"/>
                <w:b/>
                <w:bCs/>
                <w:lang w:eastAsia="de-DE"/>
              </w:rPr>
              <w:tab/>
            </w:r>
            <w:r w:rsidRPr="00AB220F">
              <w:rPr>
                <w:rFonts w:ascii="Arial" w:eastAsia="Times New Roman" w:hAnsi="Arial" w:cs="Arial"/>
                <w:lang w:eastAsia="de-DE"/>
              </w:rPr>
              <w:t xml:space="preserve">(40 </w:t>
            </w:r>
            <w:proofErr w:type="spellStart"/>
            <w:r w:rsidRPr="00AB220F">
              <w:rPr>
                <w:rFonts w:ascii="Arial" w:eastAsia="Times New Roman" w:hAnsi="Arial" w:cs="Arial"/>
                <w:lang w:eastAsia="de-DE"/>
              </w:rPr>
              <w:t>UStd</w:t>
            </w:r>
            <w:proofErr w:type="spellEnd"/>
            <w:r w:rsidRPr="00AB220F">
              <w:rPr>
                <w:rFonts w:ascii="Arial" w:eastAsia="Times New Roman" w:hAnsi="Arial" w:cs="Arial"/>
                <w:lang w:eastAsia="de-DE"/>
              </w:rPr>
              <w:t>.)</w:t>
            </w:r>
            <w:r w:rsidRPr="00AB220F">
              <w:rPr>
                <w:rFonts w:ascii="Arial" w:eastAsia="Times New Roman" w:hAnsi="Arial" w:cs="Arial"/>
                <w:lang w:eastAsia="de-DE"/>
              </w:rPr>
              <w:tab/>
            </w:r>
            <w:r w:rsidRPr="00AB220F">
              <w:rPr>
                <w:rFonts w:ascii="Arial" w:eastAsia="Times New Roman" w:hAnsi="Arial" w:cs="Arial"/>
                <w:lang w:eastAsia="de-DE"/>
              </w:rPr>
              <w:tab/>
            </w:r>
            <w:r w:rsidRPr="00AB220F">
              <w:rPr>
                <w:rFonts w:ascii="Arial" w:eastAsia="Times New Roman" w:hAnsi="Arial" w:cs="Arial"/>
                <w:b/>
                <w:lang w:eastAsia="de-DE"/>
              </w:rPr>
              <w:t>Gesprächssituationen gestalten</w:t>
            </w:r>
          </w:p>
          <w:p w14:paraId="06C7D138" w14:textId="77777777" w:rsidR="00AB220F" w:rsidRPr="00AB220F" w:rsidRDefault="00AB220F" w:rsidP="00AB220F">
            <w:pPr>
              <w:tabs>
                <w:tab w:val="left" w:pos="2354"/>
                <w:tab w:val="left" w:pos="2921"/>
                <w:tab w:val="left" w:pos="4197"/>
                <w:tab w:val="left" w:pos="4622"/>
              </w:tabs>
              <w:spacing w:before="60" w:after="60" w:line="240" w:lineRule="auto"/>
              <w:rPr>
                <w:rFonts w:ascii="Arial" w:eastAsia="Times New Roman" w:hAnsi="Arial" w:cs="Arial"/>
                <w:u w:val="single"/>
                <w:lang w:eastAsia="de-DE"/>
              </w:rPr>
            </w:pPr>
            <w:r w:rsidRPr="00AB220F">
              <w:rPr>
                <w:rFonts w:ascii="Arial" w:eastAsia="Times New Roman" w:hAnsi="Arial" w:cs="Arial"/>
                <w:b/>
                <w:lang w:eastAsia="de-DE"/>
              </w:rPr>
              <w:t xml:space="preserve">Lernsituation Nr. </w:t>
            </w:r>
            <w:r w:rsidRPr="00AB220F">
              <w:rPr>
                <w:rFonts w:ascii="Arial" w:eastAsia="Times New Roman" w:hAnsi="Arial" w:cs="Arial"/>
                <w:b/>
                <w:bCs/>
                <w:lang w:eastAsia="de-DE"/>
              </w:rPr>
              <w:t>4</w:t>
            </w:r>
            <w:r w:rsidRPr="00AB220F">
              <w:rPr>
                <w:rFonts w:ascii="Arial" w:eastAsia="Times New Roman" w:hAnsi="Arial" w:cs="Arial"/>
                <w:b/>
                <w:bCs/>
                <w:lang w:eastAsia="de-DE"/>
              </w:rPr>
              <w:tab/>
            </w:r>
            <w:r w:rsidRPr="00AB220F">
              <w:rPr>
                <w:rFonts w:ascii="Arial" w:eastAsia="Times New Roman" w:hAnsi="Arial" w:cs="Arial"/>
                <w:b/>
                <w:bCs/>
                <w:lang w:eastAsia="de-DE"/>
              </w:rPr>
              <w:tab/>
            </w:r>
            <w:r w:rsidRPr="00AB220F">
              <w:rPr>
                <w:rFonts w:ascii="Arial" w:eastAsia="Times New Roman" w:hAnsi="Arial" w:cs="Arial"/>
                <w:lang w:eastAsia="de-DE"/>
              </w:rPr>
              <w:t xml:space="preserve">(8 </w:t>
            </w:r>
            <w:proofErr w:type="spellStart"/>
            <w:r w:rsidRPr="00AB220F">
              <w:rPr>
                <w:rFonts w:ascii="Arial" w:eastAsia="Times New Roman" w:hAnsi="Arial" w:cs="Arial"/>
                <w:lang w:eastAsia="de-DE"/>
              </w:rPr>
              <w:t>UStd</w:t>
            </w:r>
            <w:proofErr w:type="spellEnd"/>
            <w:r w:rsidRPr="00AB220F">
              <w:rPr>
                <w:rFonts w:ascii="Arial" w:eastAsia="Times New Roman" w:hAnsi="Arial" w:cs="Arial"/>
                <w:lang w:eastAsia="de-DE"/>
              </w:rPr>
              <w:t>.)</w:t>
            </w:r>
            <w:r w:rsidRPr="00AB220F">
              <w:rPr>
                <w:rFonts w:ascii="Arial" w:eastAsia="Times New Roman" w:hAnsi="Arial" w:cs="Arial"/>
                <w:lang w:eastAsia="de-DE"/>
              </w:rPr>
              <w:tab/>
            </w:r>
            <w:r w:rsidRPr="00AB220F">
              <w:rPr>
                <w:rFonts w:ascii="Arial" w:eastAsia="Times New Roman" w:hAnsi="Arial" w:cs="Arial"/>
                <w:lang w:eastAsia="de-DE"/>
              </w:rPr>
              <w:tab/>
              <w:t>Beschwerden und Reklamationen kundenorientiert bearbeiten</w:t>
            </w:r>
          </w:p>
        </w:tc>
      </w:tr>
      <w:tr w:rsidR="00AB220F" w:rsidRPr="00AB220F" w14:paraId="08FC0A07" w14:textId="77777777" w:rsidTr="00AB220F">
        <w:trPr>
          <w:trHeight w:val="1630"/>
          <w:jc w:val="center"/>
        </w:trPr>
        <w:tc>
          <w:tcPr>
            <w:tcW w:w="7299" w:type="dxa"/>
            <w:shd w:val="clear" w:color="auto" w:fill="auto"/>
          </w:tcPr>
          <w:p w14:paraId="5830D7D3" w14:textId="77777777" w:rsidR="00AB220F" w:rsidRPr="00AB220F" w:rsidRDefault="00AB220F" w:rsidP="00AB220F">
            <w:pPr>
              <w:spacing w:after="0" w:line="240" w:lineRule="auto"/>
              <w:rPr>
                <w:rFonts w:ascii="Arial" w:eastAsia="Times New Roman" w:hAnsi="Arial" w:cs="Arial"/>
                <w:b/>
                <w:lang w:eastAsia="de-DE"/>
              </w:rPr>
            </w:pPr>
            <w:r w:rsidRPr="00AB220F">
              <w:rPr>
                <w:rFonts w:ascii="Arial" w:eastAsia="Times New Roman" w:hAnsi="Arial" w:cs="Arial"/>
                <w:b/>
                <w:lang w:eastAsia="de-DE"/>
              </w:rPr>
              <w:t>Einstiegsszenario</w:t>
            </w:r>
          </w:p>
          <w:p w14:paraId="64D4A59F" w14:textId="77777777" w:rsidR="00AB220F" w:rsidRPr="00AB220F" w:rsidRDefault="00AB220F" w:rsidP="00AB220F">
            <w:pPr>
              <w:spacing w:after="0" w:line="240" w:lineRule="auto"/>
              <w:rPr>
                <w:rFonts w:ascii="Arial" w:eastAsia="Times New Roman" w:hAnsi="Arial" w:cs="Arial"/>
                <w:lang w:eastAsia="de-DE"/>
              </w:rPr>
            </w:pPr>
            <w:r w:rsidRPr="00AB220F">
              <w:rPr>
                <w:rFonts w:ascii="Arial" w:eastAsia="Times New Roman" w:hAnsi="Arial" w:cs="Arial"/>
                <w:lang w:eastAsia="de-DE"/>
              </w:rPr>
              <w:t>Eine Kundendienst-Mitarbeiterin der Heinrich KG nimmt eine telefonische Beschwerde eines sehr aufgebrachten Kunden entgegen. Ihre Aufgabe ist, diese Beschwerde fachgerecht zu bearbeiten. Der Kunde ist mit den technischen Leistungen des ihm gelieferten Produktes höchst unzufrieden und möchte vom Kaufvertrag zurücktreten. Er verlangt die Rücknahme des Produktes durch den Verkäufer, die Heinrich KG.</w:t>
            </w:r>
          </w:p>
        </w:tc>
        <w:tc>
          <w:tcPr>
            <w:tcW w:w="7273" w:type="dxa"/>
            <w:shd w:val="clear" w:color="auto" w:fill="auto"/>
          </w:tcPr>
          <w:p w14:paraId="4CE2BB26" w14:textId="77777777" w:rsidR="00AB220F" w:rsidRPr="00AB220F" w:rsidRDefault="00AB220F" w:rsidP="00AB220F">
            <w:pPr>
              <w:spacing w:after="0" w:line="240" w:lineRule="auto"/>
              <w:rPr>
                <w:rFonts w:ascii="Arial" w:eastAsia="Times New Roman" w:hAnsi="Arial" w:cs="Arial"/>
                <w:b/>
                <w:bCs/>
                <w:lang w:eastAsia="de-DE"/>
              </w:rPr>
            </w:pPr>
            <w:r w:rsidRPr="00AB220F">
              <w:rPr>
                <w:rFonts w:ascii="Arial" w:eastAsia="Times New Roman" w:hAnsi="Arial" w:cs="Arial"/>
                <w:b/>
                <w:bCs/>
                <w:lang w:eastAsia="de-DE"/>
              </w:rPr>
              <w:t>Handlungsprodukt/Lernergebnis</w:t>
            </w:r>
          </w:p>
          <w:p w14:paraId="31327A58" w14:textId="77777777" w:rsidR="00AB220F" w:rsidRPr="00AB220F" w:rsidRDefault="00AB220F" w:rsidP="008E4DB5">
            <w:pPr>
              <w:numPr>
                <w:ilvl w:val="0"/>
                <w:numId w:val="96"/>
              </w:numPr>
              <w:spacing w:after="0" w:line="240" w:lineRule="auto"/>
              <w:ind w:left="291" w:hanging="284"/>
              <w:rPr>
                <w:rFonts w:ascii="Arial" w:eastAsia="Times New Roman" w:hAnsi="Arial" w:cs="Arial"/>
                <w:lang w:eastAsia="de-DE"/>
              </w:rPr>
            </w:pPr>
            <w:r w:rsidRPr="00AB220F">
              <w:rPr>
                <w:rFonts w:ascii="Arial" w:eastAsia="Times New Roman" w:hAnsi="Arial" w:cs="Arial"/>
                <w:lang w:eastAsia="de-DE"/>
              </w:rPr>
              <w:t>schriftliche Fixierung des fortgeführten Kundengesprächs</w:t>
            </w:r>
          </w:p>
          <w:p w14:paraId="788C5E21" w14:textId="77777777" w:rsidR="00AB220F" w:rsidRPr="00AB220F" w:rsidRDefault="00AB220F" w:rsidP="008E4DB5">
            <w:pPr>
              <w:numPr>
                <w:ilvl w:val="0"/>
                <w:numId w:val="96"/>
              </w:numPr>
              <w:spacing w:after="0" w:line="240" w:lineRule="auto"/>
              <w:ind w:left="291" w:hanging="284"/>
              <w:rPr>
                <w:rFonts w:ascii="Arial" w:eastAsia="Times New Roman" w:hAnsi="Arial" w:cs="Arial"/>
                <w:lang w:eastAsia="de-DE"/>
              </w:rPr>
            </w:pPr>
            <w:r w:rsidRPr="00AB220F">
              <w:rPr>
                <w:rFonts w:ascii="Arial" w:eastAsia="Times New Roman" w:hAnsi="Arial" w:cs="Arial"/>
                <w:lang w:eastAsia="de-DE"/>
              </w:rPr>
              <w:t>Auswertung der Produktbeschreibung</w:t>
            </w:r>
          </w:p>
          <w:p w14:paraId="3C0401DD" w14:textId="77777777" w:rsidR="00AB220F" w:rsidRPr="00AB220F" w:rsidRDefault="00AB220F" w:rsidP="008E4DB5">
            <w:pPr>
              <w:numPr>
                <w:ilvl w:val="0"/>
                <w:numId w:val="96"/>
              </w:numPr>
              <w:spacing w:after="0" w:line="240" w:lineRule="auto"/>
              <w:ind w:left="291" w:hanging="284"/>
              <w:rPr>
                <w:rFonts w:ascii="Arial" w:eastAsia="Times New Roman" w:hAnsi="Arial" w:cs="Arial"/>
                <w:lang w:eastAsia="de-DE"/>
              </w:rPr>
            </w:pPr>
            <w:r w:rsidRPr="00AB220F">
              <w:rPr>
                <w:rFonts w:ascii="Arial" w:eastAsia="Times New Roman" w:hAnsi="Arial" w:cs="Arial"/>
                <w:lang w:eastAsia="de-DE"/>
              </w:rPr>
              <w:t>Bewertung der Rechtmäßigkeit einer Reklamation</w:t>
            </w:r>
          </w:p>
          <w:p w14:paraId="00C84817" w14:textId="77777777" w:rsidR="00AB220F" w:rsidRPr="00AB220F" w:rsidRDefault="00AB220F" w:rsidP="008E4DB5">
            <w:pPr>
              <w:numPr>
                <w:ilvl w:val="0"/>
                <w:numId w:val="96"/>
              </w:numPr>
              <w:spacing w:after="0" w:line="240" w:lineRule="auto"/>
              <w:ind w:left="291" w:hanging="284"/>
              <w:rPr>
                <w:rFonts w:ascii="Arial" w:eastAsia="Times New Roman" w:hAnsi="Arial" w:cs="Arial"/>
                <w:lang w:eastAsia="de-DE"/>
              </w:rPr>
            </w:pPr>
            <w:r w:rsidRPr="00AB220F">
              <w:rPr>
                <w:rFonts w:ascii="Arial" w:eastAsia="Times New Roman" w:hAnsi="Arial" w:cs="Arial"/>
                <w:lang w:eastAsia="de-DE"/>
              </w:rPr>
              <w:t>Kriterienkatalog für Verhalten im Reklamationsfall (Transfer auf berufstypische Handlungssituationen)</w:t>
            </w:r>
          </w:p>
          <w:p w14:paraId="1E8254CD" w14:textId="77777777" w:rsidR="00AB220F" w:rsidRPr="00AB220F" w:rsidRDefault="00AB220F" w:rsidP="008E4DB5">
            <w:pPr>
              <w:numPr>
                <w:ilvl w:val="0"/>
                <w:numId w:val="96"/>
              </w:numPr>
              <w:spacing w:after="0" w:line="240" w:lineRule="auto"/>
              <w:ind w:left="291" w:hanging="284"/>
              <w:rPr>
                <w:rFonts w:ascii="Arial" w:eastAsia="Times New Roman" w:hAnsi="Arial" w:cs="Arial"/>
                <w:lang w:eastAsia="de-DE"/>
              </w:rPr>
            </w:pPr>
            <w:r w:rsidRPr="00AB220F">
              <w:rPr>
                <w:rFonts w:ascii="Arial" w:eastAsia="Times New Roman" w:hAnsi="Arial" w:cs="Arial"/>
                <w:lang w:eastAsia="de-DE"/>
              </w:rPr>
              <w:t>Strukturbild „Gesprächsstrategien bei Beschwerden und Reklamationen“</w:t>
            </w:r>
          </w:p>
        </w:tc>
      </w:tr>
      <w:tr w:rsidR="00AB220F" w:rsidRPr="00AB220F" w14:paraId="6B92625C" w14:textId="77777777" w:rsidTr="00AB220F">
        <w:trPr>
          <w:trHeight w:val="1209"/>
          <w:jc w:val="center"/>
        </w:trPr>
        <w:tc>
          <w:tcPr>
            <w:tcW w:w="7299" w:type="dxa"/>
            <w:shd w:val="clear" w:color="auto" w:fill="auto"/>
          </w:tcPr>
          <w:p w14:paraId="48196D72" w14:textId="77777777" w:rsidR="00AB220F" w:rsidRPr="00AB220F" w:rsidRDefault="00AB220F" w:rsidP="00AB220F">
            <w:pPr>
              <w:spacing w:after="0" w:line="360" w:lineRule="auto"/>
              <w:rPr>
                <w:rFonts w:ascii="Arial" w:eastAsia="Times New Roman" w:hAnsi="Arial" w:cs="Arial"/>
                <w:b/>
                <w:lang w:eastAsia="de-DE"/>
              </w:rPr>
            </w:pPr>
            <w:r w:rsidRPr="00AB220F">
              <w:rPr>
                <w:rFonts w:ascii="Arial" w:eastAsia="Times New Roman" w:hAnsi="Arial" w:cs="Arial"/>
                <w:b/>
                <w:lang w:eastAsia="de-DE"/>
              </w:rPr>
              <w:t>Wesentliche Kompetenzen</w:t>
            </w:r>
          </w:p>
          <w:p w14:paraId="128887C5" w14:textId="77777777" w:rsidR="00AB220F" w:rsidRPr="00AB220F" w:rsidRDefault="00AB220F" w:rsidP="00AB220F">
            <w:pPr>
              <w:spacing w:after="0" w:line="360" w:lineRule="auto"/>
              <w:rPr>
                <w:rFonts w:ascii="Arial" w:eastAsia="Times New Roman" w:hAnsi="Arial" w:cs="Arial"/>
                <w:bCs/>
                <w:lang w:eastAsia="de-DE"/>
              </w:rPr>
            </w:pPr>
            <w:r w:rsidRPr="00AB220F">
              <w:rPr>
                <w:rFonts w:ascii="Arial" w:eastAsia="Times New Roman" w:hAnsi="Arial" w:cs="Arial"/>
                <w:bCs/>
                <w:lang w:eastAsia="de-DE"/>
              </w:rPr>
              <w:t>Die Schülerinnen und Schüler sind in der Lage …</w:t>
            </w:r>
          </w:p>
          <w:p w14:paraId="1ACD482A" w14:textId="77777777" w:rsidR="00AB220F" w:rsidRPr="00AB220F" w:rsidRDefault="00AB220F" w:rsidP="008E4DB5">
            <w:pPr>
              <w:numPr>
                <w:ilvl w:val="0"/>
                <w:numId w:val="102"/>
              </w:numPr>
              <w:spacing w:after="0" w:line="240" w:lineRule="auto"/>
              <w:rPr>
                <w:rFonts w:ascii="Arial" w:eastAsia="MS Mincho" w:hAnsi="Arial" w:cs="Arial"/>
                <w:lang w:eastAsia="de-DE"/>
              </w:rPr>
            </w:pPr>
            <w:r w:rsidRPr="00AB220F">
              <w:rPr>
                <w:rFonts w:ascii="Arial" w:eastAsia="MS Mincho" w:hAnsi="Arial" w:cs="Arial"/>
                <w:lang w:eastAsia="de-DE"/>
              </w:rPr>
              <w:t>die Anliegen des Gesprächspartners durch gezielte Fragestellungen und aktives Zuhören zu ermitteln.</w:t>
            </w:r>
          </w:p>
          <w:p w14:paraId="5056448E" w14:textId="77777777" w:rsidR="00AB220F" w:rsidRPr="00AB220F" w:rsidRDefault="00AB220F" w:rsidP="008E4DB5">
            <w:pPr>
              <w:numPr>
                <w:ilvl w:val="0"/>
                <w:numId w:val="102"/>
              </w:numPr>
              <w:spacing w:after="0" w:line="240" w:lineRule="auto"/>
              <w:rPr>
                <w:rFonts w:ascii="Arial" w:eastAsia="MS Mincho" w:hAnsi="Arial" w:cs="Arial"/>
                <w:lang w:eastAsia="de-DE"/>
              </w:rPr>
            </w:pPr>
            <w:r w:rsidRPr="00AB220F">
              <w:rPr>
                <w:rFonts w:ascii="Arial" w:eastAsia="MS Mincho" w:hAnsi="Arial" w:cs="Arial"/>
                <w:lang w:eastAsia="de-DE"/>
              </w:rPr>
              <w:t>sich aus Dokumentationen (hier: Produktbeschreibung) und mithilfe von Handlungsanweisungen über einen Sachverhalt  zu informieren.</w:t>
            </w:r>
          </w:p>
          <w:p w14:paraId="1890D880" w14:textId="77777777" w:rsidR="00AB220F" w:rsidRPr="00AB220F" w:rsidRDefault="00AB220F" w:rsidP="008E4DB5">
            <w:pPr>
              <w:numPr>
                <w:ilvl w:val="0"/>
                <w:numId w:val="102"/>
              </w:numPr>
              <w:spacing w:after="0" w:line="240" w:lineRule="auto"/>
              <w:rPr>
                <w:rFonts w:ascii="Arial" w:eastAsia="MS Mincho" w:hAnsi="Arial" w:cs="Arial"/>
                <w:lang w:eastAsia="de-DE"/>
              </w:rPr>
            </w:pPr>
            <w:r w:rsidRPr="00AB220F">
              <w:rPr>
                <w:rFonts w:ascii="Arial" w:eastAsia="MS Mincho" w:hAnsi="Arial" w:cs="Arial"/>
                <w:lang w:eastAsia="de-DE"/>
              </w:rPr>
              <w:t>die Rechtmäßigkeit einer Reklamation aufgrund sachlicher Informationen zu bewerten.</w:t>
            </w:r>
          </w:p>
          <w:p w14:paraId="07CE62F9" w14:textId="77777777" w:rsidR="00AB220F" w:rsidRPr="00AB220F" w:rsidRDefault="00AB220F" w:rsidP="008E4DB5">
            <w:pPr>
              <w:numPr>
                <w:ilvl w:val="0"/>
                <w:numId w:val="102"/>
              </w:numPr>
              <w:spacing w:after="0" w:line="240" w:lineRule="auto"/>
              <w:rPr>
                <w:rFonts w:ascii="Arial" w:eastAsia="MS Mincho" w:hAnsi="Arial" w:cs="Arial"/>
                <w:lang w:eastAsia="de-DE"/>
              </w:rPr>
            </w:pPr>
            <w:r w:rsidRPr="00AB220F">
              <w:rPr>
                <w:rFonts w:ascii="Arial" w:eastAsia="MS Mincho" w:hAnsi="Arial" w:cs="Arial"/>
                <w:lang w:eastAsia="de-DE"/>
              </w:rPr>
              <w:t>in Form eines Kriterienkatalogs Verhaltensweisen, die Konflikte in Reklamationsgesprächen vermeiden, zu erläutern.</w:t>
            </w:r>
          </w:p>
          <w:p w14:paraId="13B78DFA" w14:textId="77777777" w:rsidR="00AB220F" w:rsidRPr="00AB220F" w:rsidRDefault="00AB220F" w:rsidP="008E4DB5">
            <w:pPr>
              <w:numPr>
                <w:ilvl w:val="0"/>
                <w:numId w:val="102"/>
              </w:numPr>
              <w:spacing w:after="0" w:line="240" w:lineRule="auto"/>
              <w:rPr>
                <w:rFonts w:ascii="Arial" w:eastAsia="MS Mincho" w:hAnsi="Arial" w:cs="Arial"/>
                <w:lang w:eastAsia="de-DE"/>
              </w:rPr>
            </w:pPr>
            <w:r w:rsidRPr="00AB220F">
              <w:rPr>
                <w:rFonts w:ascii="Arial" w:eastAsia="MS Mincho" w:hAnsi="Arial" w:cs="Arial"/>
                <w:lang w:eastAsia="de-DE"/>
              </w:rPr>
              <w:t>einen Sachverhalt adressatengerecht zu erklären.</w:t>
            </w:r>
          </w:p>
          <w:p w14:paraId="03CE670C" w14:textId="77777777" w:rsidR="00AB220F" w:rsidRPr="00AB220F" w:rsidRDefault="00AB220F" w:rsidP="008E4DB5">
            <w:pPr>
              <w:numPr>
                <w:ilvl w:val="0"/>
                <w:numId w:val="102"/>
              </w:numPr>
              <w:spacing w:after="0" w:line="240" w:lineRule="auto"/>
              <w:rPr>
                <w:rFonts w:ascii="Arial" w:eastAsia="MS Mincho" w:hAnsi="Arial" w:cs="Arial"/>
                <w:lang w:eastAsia="de-DE"/>
              </w:rPr>
            </w:pPr>
            <w:r w:rsidRPr="00AB220F">
              <w:rPr>
                <w:rFonts w:ascii="Arial" w:eastAsia="MS Mincho" w:hAnsi="Arial" w:cs="Arial"/>
                <w:lang w:eastAsia="de-DE"/>
              </w:rPr>
              <w:t>die Bedeutung eines Reklamationsgespräches für die Geschäftsbeziehung zu reflektieren.</w:t>
            </w:r>
          </w:p>
          <w:p w14:paraId="2053E5D1" w14:textId="77777777" w:rsidR="00AB220F" w:rsidRPr="00AB220F" w:rsidRDefault="00AB220F" w:rsidP="008E4DB5">
            <w:pPr>
              <w:numPr>
                <w:ilvl w:val="0"/>
                <w:numId w:val="102"/>
              </w:numPr>
              <w:spacing w:after="0" w:line="240" w:lineRule="auto"/>
              <w:rPr>
                <w:rFonts w:ascii="Arial" w:eastAsia="MS Mincho" w:hAnsi="Arial" w:cs="Arial"/>
                <w:lang w:eastAsia="de-DE"/>
              </w:rPr>
            </w:pPr>
            <w:r w:rsidRPr="00AB220F">
              <w:rPr>
                <w:rFonts w:ascii="Arial" w:eastAsia="MS Mincho" w:hAnsi="Arial" w:cs="Arial"/>
                <w:lang w:eastAsia="de-DE"/>
              </w:rPr>
              <w:t>in Beschwerde- und Reklamationsgesprächen (auch in emotionalen Ausnahmesituationen) verantwortungsbewusst und situationsgerecht zu handeln.</w:t>
            </w:r>
          </w:p>
          <w:p w14:paraId="4DA44E14" w14:textId="77777777" w:rsidR="00AB220F" w:rsidRPr="00AB220F" w:rsidRDefault="00AB220F" w:rsidP="008E4DB5">
            <w:pPr>
              <w:numPr>
                <w:ilvl w:val="0"/>
                <w:numId w:val="102"/>
              </w:numPr>
              <w:spacing w:after="0" w:line="240" w:lineRule="auto"/>
              <w:rPr>
                <w:rFonts w:ascii="Arial" w:eastAsia="MS Mincho" w:hAnsi="Arial" w:cs="Arial"/>
                <w:lang w:eastAsia="de-DE"/>
              </w:rPr>
            </w:pPr>
            <w:r w:rsidRPr="00AB220F">
              <w:rPr>
                <w:rFonts w:ascii="Arial" w:eastAsia="MS Mincho" w:hAnsi="Arial" w:cs="Arial"/>
                <w:lang w:eastAsia="de-DE"/>
              </w:rPr>
              <w:t>sowohl die Interessen des Kunden als auch die des Betriebes angemessen zu vertreten.</w:t>
            </w:r>
          </w:p>
          <w:p w14:paraId="33543639" w14:textId="77777777" w:rsidR="00AB220F" w:rsidRPr="00AB220F" w:rsidRDefault="00AB220F" w:rsidP="008E4DB5">
            <w:pPr>
              <w:numPr>
                <w:ilvl w:val="0"/>
                <w:numId w:val="102"/>
              </w:numPr>
              <w:spacing w:after="0" w:line="240" w:lineRule="auto"/>
              <w:rPr>
                <w:rFonts w:ascii="Arial" w:eastAsia="MS Mincho" w:hAnsi="Arial" w:cs="Arial"/>
                <w:lang w:eastAsia="de-DE"/>
              </w:rPr>
            </w:pPr>
            <w:r w:rsidRPr="00AB220F">
              <w:rPr>
                <w:rFonts w:ascii="Arial" w:eastAsia="MS Mincho" w:hAnsi="Arial" w:cs="Arial"/>
                <w:lang w:eastAsia="de-DE"/>
              </w:rPr>
              <w:lastRenderedPageBreak/>
              <w:t>sowohl auf der Sach- als auch auf der Beziehungsebene für ein positives Gesprächsklima zu sorgen.</w:t>
            </w:r>
          </w:p>
          <w:p w14:paraId="40B10432" w14:textId="77777777" w:rsidR="00AB220F" w:rsidRPr="00AB220F" w:rsidRDefault="00AB220F" w:rsidP="008E4DB5">
            <w:pPr>
              <w:numPr>
                <w:ilvl w:val="0"/>
                <w:numId w:val="102"/>
              </w:numPr>
              <w:spacing w:after="0" w:line="240" w:lineRule="auto"/>
              <w:rPr>
                <w:rFonts w:ascii="Arial" w:eastAsia="MS Mincho" w:hAnsi="Arial" w:cs="Arial"/>
                <w:lang w:eastAsia="de-DE"/>
              </w:rPr>
            </w:pPr>
            <w:r w:rsidRPr="00AB220F">
              <w:rPr>
                <w:rFonts w:ascii="Arial" w:eastAsia="MS Mincho" w:hAnsi="Arial" w:cs="Arial"/>
                <w:lang w:eastAsia="de-DE"/>
              </w:rPr>
              <w:t>organisatorische Maßnahmen einzuleiten, um die Reklamation erfolgreich zu bearbeiten.</w:t>
            </w:r>
          </w:p>
          <w:p w14:paraId="61FAC3AF" w14:textId="77777777" w:rsidR="00AB220F" w:rsidRPr="00AB220F" w:rsidRDefault="00AB220F" w:rsidP="008E4DB5">
            <w:pPr>
              <w:numPr>
                <w:ilvl w:val="0"/>
                <w:numId w:val="102"/>
              </w:numPr>
              <w:spacing w:after="0" w:line="240" w:lineRule="auto"/>
              <w:rPr>
                <w:rFonts w:ascii="Arial" w:eastAsia="MS Mincho" w:hAnsi="Arial" w:cs="Arial"/>
                <w:lang w:eastAsia="de-DE"/>
              </w:rPr>
            </w:pPr>
            <w:r w:rsidRPr="00AB220F">
              <w:rPr>
                <w:rFonts w:ascii="Arial" w:eastAsia="MS Mincho" w:hAnsi="Arial" w:cs="Arial"/>
                <w:lang w:eastAsia="de-DE"/>
              </w:rPr>
              <w:t>sich über das Beschwerdemanagement in ihrem Ausbildungsunternehmen zu informieren.</w:t>
            </w:r>
          </w:p>
          <w:p w14:paraId="6C320263" w14:textId="77777777" w:rsidR="00AB220F" w:rsidRPr="00AB220F" w:rsidRDefault="00AB220F" w:rsidP="008E4DB5">
            <w:pPr>
              <w:numPr>
                <w:ilvl w:val="0"/>
                <w:numId w:val="102"/>
              </w:numPr>
              <w:spacing w:after="0" w:line="240" w:lineRule="auto"/>
              <w:rPr>
                <w:rFonts w:ascii="Arial" w:eastAsia="MS Mincho" w:hAnsi="Arial" w:cs="Arial"/>
                <w:lang w:eastAsia="de-DE"/>
              </w:rPr>
            </w:pPr>
            <w:r w:rsidRPr="00AB220F">
              <w:rPr>
                <w:rFonts w:ascii="Arial" w:eastAsia="MS Mincho" w:hAnsi="Arial" w:cs="Arial"/>
                <w:lang w:eastAsia="de-DE"/>
              </w:rPr>
              <w:t>betriebliche Leitlinien zur Bearbeitung von Beschwerden und Reklamationen zu nutzen und zu evaluieren.</w:t>
            </w:r>
          </w:p>
        </w:tc>
        <w:tc>
          <w:tcPr>
            <w:tcW w:w="7273" w:type="dxa"/>
            <w:shd w:val="clear" w:color="auto" w:fill="auto"/>
          </w:tcPr>
          <w:p w14:paraId="55928CCB" w14:textId="77777777" w:rsidR="00AB220F" w:rsidRPr="00AB220F" w:rsidRDefault="00AB220F" w:rsidP="00AB220F">
            <w:pPr>
              <w:spacing w:after="0" w:line="240" w:lineRule="auto"/>
              <w:rPr>
                <w:rFonts w:ascii="Arial" w:eastAsia="Times New Roman" w:hAnsi="Arial" w:cs="Arial"/>
                <w:b/>
                <w:lang w:eastAsia="de-DE"/>
              </w:rPr>
            </w:pPr>
            <w:r w:rsidRPr="00AB220F">
              <w:rPr>
                <w:rFonts w:ascii="Arial" w:eastAsia="Times New Roman" w:hAnsi="Arial" w:cs="Arial"/>
                <w:b/>
                <w:lang w:eastAsia="de-DE"/>
              </w:rPr>
              <w:lastRenderedPageBreak/>
              <w:t>Konkretisierung der Inhalte</w:t>
            </w:r>
          </w:p>
          <w:p w14:paraId="72303942" w14:textId="77777777" w:rsidR="00AB220F" w:rsidRPr="00AB220F" w:rsidRDefault="00AB220F" w:rsidP="008E4DB5">
            <w:pPr>
              <w:numPr>
                <w:ilvl w:val="0"/>
                <w:numId w:val="103"/>
              </w:numPr>
              <w:spacing w:after="0" w:line="240" w:lineRule="auto"/>
              <w:rPr>
                <w:rFonts w:ascii="Arial" w:eastAsia="MS Mincho" w:hAnsi="Arial" w:cs="Arial"/>
                <w:lang w:eastAsia="de-DE"/>
              </w:rPr>
            </w:pPr>
            <w:r w:rsidRPr="00AB220F">
              <w:rPr>
                <w:rFonts w:ascii="Arial" w:eastAsia="MS Mincho" w:hAnsi="Arial" w:cs="Arial"/>
                <w:lang w:eastAsia="de-DE"/>
              </w:rPr>
              <w:t>Beschwerde- und Reklamationsgespräch</w:t>
            </w:r>
          </w:p>
          <w:p w14:paraId="3F11A04C" w14:textId="77777777" w:rsidR="00AB220F" w:rsidRPr="00AB220F" w:rsidRDefault="00AB220F" w:rsidP="008E4DB5">
            <w:pPr>
              <w:numPr>
                <w:ilvl w:val="1"/>
                <w:numId w:val="104"/>
              </w:numPr>
              <w:spacing w:after="0" w:line="240" w:lineRule="auto"/>
              <w:rPr>
                <w:rFonts w:ascii="Arial" w:eastAsia="MS Mincho" w:hAnsi="Arial" w:cs="Arial"/>
                <w:lang w:eastAsia="de-DE"/>
              </w:rPr>
            </w:pPr>
            <w:r w:rsidRPr="00AB220F">
              <w:rPr>
                <w:rFonts w:ascii="Arial" w:eastAsia="MS Mincho" w:hAnsi="Arial" w:cs="Arial"/>
                <w:lang w:eastAsia="de-DE"/>
              </w:rPr>
              <w:t>Planung und Organisation</w:t>
            </w:r>
          </w:p>
          <w:p w14:paraId="223F5F40" w14:textId="77777777" w:rsidR="00AB220F" w:rsidRPr="00AB220F" w:rsidRDefault="00AB220F" w:rsidP="008E4DB5">
            <w:pPr>
              <w:numPr>
                <w:ilvl w:val="1"/>
                <w:numId w:val="104"/>
              </w:numPr>
              <w:spacing w:after="0" w:line="240" w:lineRule="auto"/>
              <w:rPr>
                <w:rFonts w:ascii="Arial" w:eastAsia="MS Mincho" w:hAnsi="Arial" w:cs="Arial"/>
                <w:lang w:eastAsia="de-DE"/>
              </w:rPr>
            </w:pPr>
            <w:r w:rsidRPr="00AB220F">
              <w:rPr>
                <w:rFonts w:ascii="Arial" w:eastAsia="MS Mincho" w:hAnsi="Arial" w:cs="Arial"/>
                <w:lang w:eastAsia="de-DE"/>
              </w:rPr>
              <w:t>Durchführung</w:t>
            </w:r>
          </w:p>
          <w:p w14:paraId="7435D358" w14:textId="77777777" w:rsidR="00AB220F" w:rsidRPr="00AB220F" w:rsidRDefault="00AB220F" w:rsidP="008E4DB5">
            <w:pPr>
              <w:numPr>
                <w:ilvl w:val="1"/>
                <w:numId w:val="104"/>
              </w:numPr>
              <w:spacing w:after="0" w:line="240" w:lineRule="auto"/>
              <w:rPr>
                <w:rFonts w:ascii="Arial" w:eastAsia="MS Mincho" w:hAnsi="Arial" w:cs="Arial"/>
                <w:lang w:eastAsia="de-DE"/>
              </w:rPr>
            </w:pPr>
            <w:r w:rsidRPr="00AB220F">
              <w:rPr>
                <w:rFonts w:ascii="Arial" w:eastAsia="MS Mincho" w:hAnsi="Arial" w:cs="Arial"/>
                <w:lang w:eastAsia="de-DE"/>
              </w:rPr>
              <w:t>Erfolgskontrolle</w:t>
            </w:r>
          </w:p>
          <w:p w14:paraId="4FF9C08B" w14:textId="77777777" w:rsidR="00AB220F" w:rsidRPr="00AB220F" w:rsidRDefault="00AB220F" w:rsidP="00AB220F">
            <w:pPr>
              <w:spacing w:after="0" w:line="240" w:lineRule="auto"/>
              <w:ind w:left="340"/>
              <w:rPr>
                <w:rFonts w:ascii="Arial" w:eastAsia="MS Mincho" w:hAnsi="Arial" w:cs="Arial"/>
                <w:lang w:eastAsia="de-DE"/>
              </w:rPr>
            </w:pPr>
          </w:p>
          <w:p w14:paraId="3B5C6BCA" w14:textId="77777777" w:rsidR="00AB220F" w:rsidRPr="00AB220F" w:rsidRDefault="00AB220F" w:rsidP="008E4DB5">
            <w:pPr>
              <w:numPr>
                <w:ilvl w:val="0"/>
                <w:numId w:val="103"/>
              </w:numPr>
              <w:spacing w:after="0" w:line="240" w:lineRule="auto"/>
              <w:rPr>
                <w:rFonts w:ascii="Arial" w:eastAsia="MS Mincho" w:hAnsi="Arial" w:cs="Arial"/>
                <w:lang w:eastAsia="de-DE"/>
              </w:rPr>
            </w:pPr>
            <w:r w:rsidRPr="00AB220F">
              <w:rPr>
                <w:rFonts w:ascii="Arial" w:eastAsia="MS Mincho" w:hAnsi="Arial" w:cs="Arial"/>
                <w:lang w:eastAsia="de-DE"/>
              </w:rPr>
              <w:t>situationsgerechtes sprachliches Verhalten in emotionsbelasteten Gesprächen</w:t>
            </w:r>
          </w:p>
          <w:p w14:paraId="639FEF4F" w14:textId="77777777" w:rsidR="00AB220F" w:rsidRPr="00AB220F" w:rsidRDefault="00AB220F" w:rsidP="008E4DB5">
            <w:pPr>
              <w:numPr>
                <w:ilvl w:val="0"/>
                <w:numId w:val="103"/>
              </w:numPr>
              <w:spacing w:after="0" w:line="240" w:lineRule="auto"/>
              <w:rPr>
                <w:rFonts w:ascii="Arial" w:eastAsia="MS Mincho" w:hAnsi="Arial" w:cs="Arial"/>
                <w:lang w:eastAsia="de-DE"/>
              </w:rPr>
            </w:pPr>
            <w:r w:rsidRPr="00AB220F">
              <w:rPr>
                <w:rFonts w:ascii="Arial" w:eastAsia="MS Mincho" w:hAnsi="Arial" w:cs="Arial"/>
                <w:lang w:eastAsia="de-DE"/>
              </w:rPr>
              <w:t>Analyse von Äußerungen und Verhalten des Gesprächspartners</w:t>
            </w:r>
          </w:p>
          <w:p w14:paraId="09AC9C1E" w14:textId="77777777" w:rsidR="00AB220F" w:rsidRPr="00AB220F" w:rsidRDefault="00AB220F" w:rsidP="008E4DB5">
            <w:pPr>
              <w:numPr>
                <w:ilvl w:val="0"/>
                <w:numId w:val="103"/>
              </w:numPr>
              <w:spacing w:after="0" w:line="240" w:lineRule="auto"/>
              <w:rPr>
                <w:rFonts w:ascii="Arial" w:eastAsia="MS Mincho" w:hAnsi="Arial" w:cs="Arial"/>
                <w:b/>
                <w:bCs/>
                <w:lang w:eastAsia="de-DE"/>
              </w:rPr>
            </w:pPr>
            <w:r w:rsidRPr="00AB220F">
              <w:rPr>
                <w:rFonts w:ascii="Arial" w:eastAsia="MS Mincho" w:hAnsi="Arial" w:cs="Arial"/>
                <w:lang w:eastAsia="de-DE"/>
              </w:rPr>
              <w:t>adressatengerechte Wiedergabe gesprächsrelevanter Inhalte aus vorliegenden Dokumentationen</w:t>
            </w:r>
          </w:p>
          <w:p w14:paraId="3DEDEC63" w14:textId="77777777" w:rsidR="00AB220F" w:rsidRPr="00AB220F" w:rsidRDefault="00AB220F" w:rsidP="008E4DB5">
            <w:pPr>
              <w:numPr>
                <w:ilvl w:val="0"/>
                <w:numId w:val="103"/>
              </w:numPr>
              <w:spacing w:after="0" w:line="240" w:lineRule="auto"/>
              <w:rPr>
                <w:rFonts w:ascii="Arial" w:eastAsia="MS Mincho" w:hAnsi="Arial" w:cs="Arial"/>
                <w:b/>
                <w:bCs/>
                <w:lang w:eastAsia="de-DE"/>
              </w:rPr>
            </w:pPr>
            <w:r w:rsidRPr="00AB220F">
              <w:rPr>
                <w:rFonts w:ascii="Arial" w:eastAsia="MS Mincho" w:hAnsi="Arial" w:cs="Arial"/>
                <w:lang w:eastAsia="de-DE"/>
              </w:rPr>
              <w:t>Maßnahmen eines effektiven Beschwerdemanagements</w:t>
            </w:r>
          </w:p>
        </w:tc>
      </w:tr>
      <w:tr w:rsidR="00AB220F" w:rsidRPr="00AB220F" w14:paraId="377CCD13" w14:textId="77777777" w:rsidTr="00AB220F">
        <w:trPr>
          <w:trHeight w:val="593"/>
          <w:jc w:val="center"/>
        </w:trPr>
        <w:tc>
          <w:tcPr>
            <w:tcW w:w="14572" w:type="dxa"/>
            <w:gridSpan w:val="2"/>
            <w:shd w:val="clear" w:color="auto" w:fill="auto"/>
          </w:tcPr>
          <w:p w14:paraId="69D45FCD" w14:textId="77777777" w:rsidR="00AB220F" w:rsidRPr="00AB220F" w:rsidRDefault="00AB220F" w:rsidP="00AB220F">
            <w:pPr>
              <w:spacing w:after="0" w:line="240" w:lineRule="auto"/>
              <w:rPr>
                <w:rFonts w:ascii="Arial" w:eastAsia="Times New Roman" w:hAnsi="Arial" w:cs="Arial"/>
                <w:b/>
                <w:lang w:eastAsia="de-DE"/>
              </w:rPr>
            </w:pPr>
            <w:r w:rsidRPr="00AB220F">
              <w:rPr>
                <w:rFonts w:ascii="Arial" w:eastAsia="Times New Roman" w:hAnsi="Arial" w:cs="Arial"/>
                <w:b/>
                <w:lang w:eastAsia="de-DE"/>
              </w:rPr>
              <w:t>Lern- und Arbeitstechniken</w:t>
            </w:r>
          </w:p>
          <w:p w14:paraId="136C2965" w14:textId="77777777" w:rsidR="00AB220F" w:rsidRPr="00AB220F" w:rsidRDefault="00AB220F" w:rsidP="00AB220F">
            <w:pPr>
              <w:spacing w:after="0" w:line="240" w:lineRule="auto"/>
              <w:rPr>
                <w:rFonts w:ascii="Arial" w:eastAsia="Times New Roman" w:hAnsi="Arial" w:cs="Arial"/>
                <w:lang w:eastAsia="de-DE"/>
              </w:rPr>
            </w:pPr>
            <w:r w:rsidRPr="00AB220F">
              <w:rPr>
                <w:rFonts w:ascii="Arial" w:eastAsia="Times New Roman" w:hAnsi="Arial" w:cs="Arial"/>
                <w:lang w:eastAsia="de-DE"/>
              </w:rPr>
              <w:t>Rollenspiel, Einzel- oder Partnerarbeit, Vorstellen der Ergebnisse, Diskussion im Plenum</w:t>
            </w:r>
          </w:p>
        </w:tc>
      </w:tr>
      <w:tr w:rsidR="00AB220F" w:rsidRPr="00AB220F" w14:paraId="745C8DC1" w14:textId="77777777" w:rsidTr="00AB220F">
        <w:trPr>
          <w:trHeight w:val="589"/>
          <w:jc w:val="center"/>
        </w:trPr>
        <w:tc>
          <w:tcPr>
            <w:tcW w:w="14572" w:type="dxa"/>
            <w:gridSpan w:val="2"/>
            <w:shd w:val="clear" w:color="auto" w:fill="auto"/>
          </w:tcPr>
          <w:p w14:paraId="49D43362" w14:textId="77777777" w:rsidR="00AB220F" w:rsidRPr="00AB220F" w:rsidRDefault="00AB220F" w:rsidP="00AB220F">
            <w:pPr>
              <w:spacing w:after="0" w:line="240" w:lineRule="auto"/>
              <w:rPr>
                <w:rFonts w:ascii="Arial" w:eastAsia="Times New Roman" w:hAnsi="Arial" w:cs="Arial"/>
                <w:b/>
                <w:lang w:eastAsia="de-DE"/>
              </w:rPr>
            </w:pPr>
            <w:r w:rsidRPr="00AB220F">
              <w:rPr>
                <w:rFonts w:ascii="Arial" w:eastAsia="Times New Roman" w:hAnsi="Arial" w:cs="Arial"/>
                <w:b/>
                <w:lang w:eastAsia="de-DE"/>
              </w:rPr>
              <w:t>Digitale Kompetenzen</w:t>
            </w:r>
          </w:p>
          <w:sdt>
            <w:sdtPr>
              <w:rPr>
                <w:rFonts w:ascii="Arial" w:eastAsia="Calibri" w:hAnsi="Arial" w:cs="Arial"/>
              </w:rPr>
              <w:id w:val="-865828510"/>
              <w:placeholder>
                <w:docPart w:val="77E015A504104FFF89CB5A9D9084BFAE"/>
              </w:placeholder>
            </w:sdtPr>
            <w:sdtEndPr/>
            <w:sdtContent>
              <w:p w14:paraId="6CC41C80" w14:textId="77777777" w:rsidR="00AB220F" w:rsidRPr="00AB220F" w:rsidRDefault="00AB220F" w:rsidP="008E4DB5">
                <w:pPr>
                  <w:numPr>
                    <w:ilvl w:val="0"/>
                    <w:numId w:val="55"/>
                  </w:numPr>
                  <w:tabs>
                    <w:tab w:val="left" w:pos="1985"/>
                    <w:tab w:val="left" w:pos="3402"/>
                  </w:tabs>
                  <w:spacing w:after="0" w:line="240" w:lineRule="auto"/>
                  <w:ind w:left="714" w:hanging="357"/>
                  <w:rPr>
                    <w:rFonts w:ascii="Arial" w:eastAsia="Times New Roman" w:hAnsi="Arial" w:cs="Arial"/>
                  </w:rPr>
                </w:pPr>
                <w:r w:rsidRPr="00AB220F">
                  <w:rPr>
                    <w:rFonts w:ascii="Arial" w:eastAsia="Times New Roman" w:hAnsi="Arial" w:cs="Arial"/>
                  </w:rPr>
                  <w:t>Nutzung informationstechnischer Systeme</w:t>
                </w:r>
              </w:p>
              <w:p w14:paraId="3A865BE7" w14:textId="77777777" w:rsidR="00AB220F" w:rsidRPr="00AB220F" w:rsidRDefault="00AB220F" w:rsidP="008E4DB5">
                <w:pPr>
                  <w:numPr>
                    <w:ilvl w:val="0"/>
                    <w:numId w:val="55"/>
                  </w:numPr>
                  <w:tabs>
                    <w:tab w:val="left" w:pos="1985"/>
                    <w:tab w:val="left" w:pos="3402"/>
                  </w:tabs>
                  <w:spacing w:after="0" w:line="240" w:lineRule="auto"/>
                  <w:ind w:left="714" w:hanging="357"/>
                  <w:rPr>
                    <w:rFonts w:ascii="Arial" w:eastAsia="Times New Roman" w:hAnsi="Arial" w:cs="Arial"/>
                  </w:rPr>
                </w:pPr>
                <w:r w:rsidRPr="00AB220F">
                  <w:rPr>
                    <w:rFonts w:ascii="Arial" w:eastAsia="Times New Roman" w:hAnsi="Arial" w:cs="Arial"/>
                  </w:rPr>
                  <w:t>Informationsbeschaffung aus dem Internet</w:t>
                </w:r>
              </w:p>
              <w:p w14:paraId="4F807B11" w14:textId="77777777" w:rsidR="00AB220F" w:rsidRPr="00AB220F" w:rsidRDefault="00AB220F" w:rsidP="008E4DB5">
                <w:pPr>
                  <w:numPr>
                    <w:ilvl w:val="0"/>
                    <w:numId w:val="55"/>
                  </w:numPr>
                  <w:spacing w:after="0" w:line="240" w:lineRule="auto"/>
                  <w:ind w:left="714" w:hanging="357"/>
                  <w:contextualSpacing/>
                  <w:rPr>
                    <w:rFonts w:ascii="Arial" w:eastAsia="Calibri" w:hAnsi="Arial" w:cs="Arial"/>
                  </w:rPr>
                </w:pPr>
                <w:r w:rsidRPr="00AB220F">
                  <w:rPr>
                    <w:rFonts w:ascii="Arial" w:eastAsia="Calibri" w:hAnsi="Arial" w:cs="Arial"/>
                  </w:rPr>
                  <w:t>Erwerb von Sicherheit im Umgang mit digitalen Medien</w:t>
                </w:r>
              </w:p>
            </w:sdtContent>
          </w:sdt>
          <w:p w14:paraId="0EFE2654" w14:textId="77777777" w:rsidR="00AB220F" w:rsidRPr="00AB220F" w:rsidRDefault="00AB220F" w:rsidP="008E4DB5">
            <w:pPr>
              <w:numPr>
                <w:ilvl w:val="0"/>
                <w:numId w:val="55"/>
              </w:numPr>
              <w:spacing w:after="0" w:line="240" w:lineRule="auto"/>
              <w:ind w:left="714" w:hanging="357"/>
              <w:contextualSpacing/>
              <w:rPr>
                <w:rFonts w:ascii="Arial" w:eastAsia="Times New Roman" w:hAnsi="Arial" w:cs="Arial"/>
                <w:b/>
              </w:rPr>
            </w:pPr>
            <w:r w:rsidRPr="00AB220F">
              <w:rPr>
                <w:rFonts w:ascii="Arial" w:eastAsia="Calibri" w:hAnsi="Arial" w:cs="Arial"/>
              </w:rPr>
              <w:t>Beurteilung der Anwendung von Software hinsichtlich Zeitmanagement und Zielerreichung (im Falle digitaler Ergebnispräsentation)</w:t>
            </w:r>
          </w:p>
          <w:p w14:paraId="47110E40" w14:textId="77777777" w:rsidR="00AB220F" w:rsidRPr="00AB220F" w:rsidRDefault="00AB220F" w:rsidP="008E4DB5">
            <w:pPr>
              <w:numPr>
                <w:ilvl w:val="0"/>
                <w:numId w:val="55"/>
              </w:numPr>
              <w:spacing w:after="0" w:line="240" w:lineRule="auto"/>
              <w:ind w:left="714" w:hanging="357"/>
              <w:contextualSpacing/>
              <w:rPr>
                <w:rFonts w:ascii="Arial" w:eastAsia="Times New Roman" w:hAnsi="Arial" w:cs="Arial"/>
                <w:b/>
              </w:rPr>
            </w:pPr>
            <w:r w:rsidRPr="00AB220F">
              <w:rPr>
                <w:rFonts w:ascii="Arial" w:eastAsia="Times New Roman" w:hAnsi="Arial" w:cs="Arial"/>
              </w:rPr>
              <w:t>Anwendung von Grundlagen eines Präsentationsprogramms (im Falle digitaler Ergebnispräsentation)</w:t>
            </w:r>
          </w:p>
        </w:tc>
      </w:tr>
      <w:tr w:rsidR="00AB220F" w:rsidRPr="00AB220F" w14:paraId="7CD7263E" w14:textId="77777777" w:rsidTr="00AB220F">
        <w:trPr>
          <w:trHeight w:val="644"/>
          <w:jc w:val="center"/>
        </w:trPr>
        <w:tc>
          <w:tcPr>
            <w:tcW w:w="14572" w:type="dxa"/>
            <w:gridSpan w:val="2"/>
            <w:shd w:val="clear" w:color="auto" w:fill="auto"/>
          </w:tcPr>
          <w:p w14:paraId="1DB72385" w14:textId="77777777" w:rsidR="00AB220F" w:rsidRPr="00AB220F" w:rsidRDefault="00AB220F" w:rsidP="00AB220F">
            <w:pPr>
              <w:spacing w:after="0" w:line="240" w:lineRule="auto"/>
              <w:rPr>
                <w:rFonts w:ascii="Arial" w:eastAsia="Times New Roman" w:hAnsi="Arial" w:cs="Arial"/>
                <w:b/>
                <w:lang w:eastAsia="de-DE"/>
              </w:rPr>
            </w:pPr>
            <w:r w:rsidRPr="00AB220F">
              <w:rPr>
                <w:rFonts w:ascii="Arial" w:eastAsia="Times New Roman" w:hAnsi="Arial" w:cs="Arial"/>
                <w:b/>
                <w:lang w:eastAsia="de-DE"/>
              </w:rPr>
              <w:t>Unterrichtsmaterialien/Fundstelle</w:t>
            </w:r>
          </w:p>
          <w:p w14:paraId="15DA6947" w14:textId="77777777" w:rsidR="00AB220F" w:rsidRPr="00AB220F" w:rsidRDefault="00AB220F" w:rsidP="00AB220F">
            <w:pPr>
              <w:spacing w:after="0" w:line="240" w:lineRule="auto"/>
              <w:rPr>
                <w:rFonts w:ascii="Arial" w:eastAsia="Times New Roman" w:hAnsi="Arial" w:cs="Arial"/>
              </w:rPr>
            </w:pPr>
            <w:r w:rsidRPr="00AB220F">
              <w:rPr>
                <w:rFonts w:ascii="Arial" w:eastAsia="Times New Roman" w:hAnsi="Arial" w:cs="Arial"/>
              </w:rPr>
              <w:t>Benen u.a.: Lernsituationen Büromanagement 2, Lehr-Lern-Arrangements für das 2. Ausbildungsjahr (Merkur-BN 1672)</w:t>
            </w:r>
          </w:p>
          <w:p w14:paraId="770598F7" w14:textId="77777777" w:rsidR="00AB220F" w:rsidRPr="00AB220F" w:rsidRDefault="00AB220F" w:rsidP="00AB220F">
            <w:pPr>
              <w:spacing w:after="0" w:line="240" w:lineRule="auto"/>
              <w:rPr>
                <w:rFonts w:ascii="Arial" w:eastAsia="Times New Roman" w:hAnsi="Arial" w:cs="Arial"/>
              </w:rPr>
            </w:pPr>
          </w:p>
          <w:p w14:paraId="2CCA2335" w14:textId="77777777" w:rsidR="00AB220F" w:rsidRPr="00AB220F" w:rsidRDefault="00AB220F" w:rsidP="00AB220F">
            <w:pPr>
              <w:spacing w:after="0" w:line="240" w:lineRule="auto"/>
              <w:rPr>
                <w:rFonts w:ascii="Arial" w:eastAsia="Times New Roman" w:hAnsi="Arial" w:cs="Arial"/>
                <w:i/>
              </w:rPr>
            </w:pPr>
            <w:r w:rsidRPr="00AB220F">
              <w:rPr>
                <w:rFonts w:ascii="Arial" w:eastAsia="Times New Roman" w:hAnsi="Arial" w:cs="Arial"/>
                <w:i/>
              </w:rPr>
              <w:t>Grundlagen bzw. zur Vertiefung:</w:t>
            </w:r>
          </w:p>
          <w:p w14:paraId="61B57C3F" w14:textId="77777777" w:rsidR="00AB220F" w:rsidRPr="00AB220F" w:rsidRDefault="00AB220F" w:rsidP="00AB220F">
            <w:pPr>
              <w:spacing w:after="0" w:line="240" w:lineRule="auto"/>
              <w:rPr>
                <w:rFonts w:ascii="Arial" w:eastAsia="Times New Roman" w:hAnsi="Arial" w:cs="Arial"/>
              </w:rPr>
            </w:pPr>
            <w:r w:rsidRPr="00AB220F">
              <w:rPr>
                <w:rFonts w:ascii="Arial" w:eastAsia="Times New Roman" w:hAnsi="Arial" w:cs="Arial"/>
              </w:rPr>
              <w:t>Hug u.a.: Büromanagement 2 (Merkur-BN 0672)</w:t>
            </w:r>
          </w:p>
          <w:p w14:paraId="0A6C6E7B" w14:textId="77777777" w:rsidR="00AB220F" w:rsidRPr="00AB220F" w:rsidRDefault="00AB220F" w:rsidP="00AB220F">
            <w:pPr>
              <w:spacing w:after="0" w:line="240" w:lineRule="auto"/>
              <w:rPr>
                <w:rFonts w:ascii="Arial" w:eastAsia="Times New Roman" w:hAnsi="Arial" w:cs="Arial"/>
                <w:lang w:eastAsia="de-DE"/>
              </w:rPr>
            </w:pPr>
            <w:r w:rsidRPr="00AB220F">
              <w:rPr>
                <w:rFonts w:ascii="Arial" w:eastAsia="Times New Roman" w:hAnsi="Arial" w:cs="Arial"/>
              </w:rPr>
              <w:t>Schröder: Präsentationen entwickeln und gestalten mit PowerPoint (Merkur-BN 0815 [PowerPoint 2016] bzw. Merkur-BN 0818 [PowerPoint 2019])</w:t>
            </w:r>
          </w:p>
        </w:tc>
      </w:tr>
      <w:tr w:rsidR="00AB220F" w:rsidRPr="00AB220F" w14:paraId="42F28479" w14:textId="77777777" w:rsidTr="00AB220F">
        <w:trPr>
          <w:trHeight w:val="28"/>
          <w:jc w:val="center"/>
        </w:trPr>
        <w:tc>
          <w:tcPr>
            <w:tcW w:w="14572" w:type="dxa"/>
            <w:gridSpan w:val="2"/>
            <w:shd w:val="clear" w:color="auto" w:fill="auto"/>
          </w:tcPr>
          <w:p w14:paraId="64E31640" w14:textId="77777777" w:rsidR="00AB220F" w:rsidRPr="00AB220F" w:rsidRDefault="00AB220F" w:rsidP="00AB220F">
            <w:pPr>
              <w:spacing w:after="0" w:line="240" w:lineRule="auto"/>
              <w:rPr>
                <w:rFonts w:ascii="Arial" w:eastAsia="Times New Roman" w:hAnsi="Arial" w:cs="Arial"/>
                <w:b/>
                <w:lang w:eastAsia="de-DE"/>
              </w:rPr>
            </w:pPr>
            <w:r w:rsidRPr="00AB220F">
              <w:rPr>
                <w:rFonts w:ascii="Arial" w:eastAsia="Times New Roman" w:hAnsi="Arial" w:cs="Arial"/>
                <w:b/>
                <w:lang w:eastAsia="de-DE"/>
              </w:rPr>
              <w:t>Organisatorische Hinweise</w:t>
            </w:r>
          </w:p>
          <w:p w14:paraId="76D98DA8" w14:textId="77777777" w:rsidR="00AB220F" w:rsidRPr="00AB220F" w:rsidRDefault="00AB220F" w:rsidP="00AB220F">
            <w:pPr>
              <w:spacing w:after="0" w:line="240" w:lineRule="auto"/>
              <w:rPr>
                <w:rFonts w:ascii="Arial" w:eastAsia="Times New Roman" w:hAnsi="Arial" w:cs="Arial"/>
                <w:bCs/>
                <w:lang w:eastAsia="de-DE"/>
              </w:rPr>
            </w:pPr>
            <w:r w:rsidRPr="00AB220F">
              <w:rPr>
                <w:rFonts w:ascii="Arial" w:eastAsia="Times New Roman" w:hAnsi="Arial" w:cs="Arial"/>
                <w:bCs/>
                <w:lang w:eastAsia="de-DE"/>
              </w:rPr>
              <w:t>gesprächsfördernde Sitzordnung, räumliche Möglichkeit zum Rollenspiel, Medien zur Ergebnispräsentation nach Wahl, ggf. Präsentationssoftware</w:t>
            </w:r>
          </w:p>
          <w:p w14:paraId="131C6244" w14:textId="77777777" w:rsidR="00AB220F" w:rsidRPr="00AB220F" w:rsidRDefault="00AB220F" w:rsidP="00AB220F">
            <w:pPr>
              <w:spacing w:after="0" w:line="240" w:lineRule="auto"/>
              <w:rPr>
                <w:rFonts w:ascii="Arial" w:eastAsia="Times New Roman" w:hAnsi="Arial" w:cs="Arial"/>
                <w:lang w:eastAsia="de-DE"/>
              </w:rPr>
            </w:pPr>
          </w:p>
        </w:tc>
      </w:tr>
    </w:tbl>
    <w:p w14:paraId="6CD0F184" w14:textId="77777777" w:rsidR="00AB220F" w:rsidRPr="00AB220F" w:rsidRDefault="00AB220F" w:rsidP="00AB220F">
      <w:pPr>
        <w:spacing w:after="0" w:line="240" w:lineRule="auto"/>
        <w:rPr>
          <w:rFonts w:ascii="Arial" w:eastAsia="Times New Roman" w:hAnsi="Arial" w:cs="Arial"/>
        </w:rPr>
      </w:pPr>
    </w:p>
    <w:p w14:paraId="26CE53CF" w14:textId="77777777" w:rsidR="00AB220F" w:rsidRPr="00AB220F" w:rsidRDefault="00AB220F" w:rsidP="00AB220F">
      <w:pPr>
        <w:spacing w:after="0" w:line="240" w:lineRule="auto"/>
        <w:rPr>
          <w:rFonts w:ascii="Arial" w:eastAsia="Times New Roman" w:hAnsi="Arial" w:cs="Arial"/>
        </w:rPr>
      </w:pPr>
    </w:p>
    <w:p w14:paraId="5471F39B" w14:textId="77777777" w:rsidR="00AB220F" w:rsidRPr="00AB220F" w:rsidRDefault="00AB220F" w:rsidP="00AB220F">
      <w:pPr>
        <w:rPr>
          <w:rFonts w:ascii="Arial" w:hAnsi="Arial" w:cs="Arial"/>
        </w:rPr>
      </w:pPr>
      <w:r w:rsidRPr="00AB220F">
        <w:rPr>
          <w:rFonts w:ascii="Arial" w:hAnsi="Arial" w:cs="Arial"/>
        </w:rPr>
        <w:br w:type="page"/>
      </w:r>
    </w:p>
    <w:p w14:paraId="329B5F1F" w14:textId="77777777" w:rsidR="00AB220F" w:rsidRPr="00AB220F" w:rsidRDefault="00AB220F" w:rsidP="00AB220F">
      <w:pPr>
        <w:spacing w:after="120" w:line="240" w:lineRule="auto"/>
        <w:rPr>
          <w:rFonts w:ascii="Arial" w:eastAsia="Times New Roman" w:hAnsi="Arial" w:cs="Arial"/>
          <w:b/>
          <w:sz w:val="28"/>
          <w:szCs w:val="20"/>
        </w:rPr>
      </w:pPr>
      <w:r w:rsidRPr="00AB220F">
        <w:rPr>
          <w:rFonts w:ascii="Arial" w:eastAsia="Times New Roman" w:hAnsi="Arial" w:cs="Arial"/>
          <w:b/>
          <w:sz w:val="28"/>
          <w:szCs w:val="20"/>
        </w:rPr>
        <w:lastRenderedPageBreak/>
        <w:t>Didaktische Jahresplanung – Kaufmann für Büromanagement/Kauffrau für Büromanagement</w:t>
      </w:r>
    </w:p>
    <w:tbl>
      <w:tblPr>
        <w:tblW w:w="145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9"/>
        <w:gridCol w:w="7273"/>
      </w:tblGrid>
      <w:tr w:rsidR="00AB220F" w:rsidRPr="00AB220F" w14:paraId="59E29947" w14:textId="77777777" w:rsidTr="00AB220F">
        <w:trPr>
          <w:jc w:val="center"/>
        </w:trPr>
        <w:tc>
          <w:tcPr>
            <w:tcW w:w="14658" w:type="dxa"/>
            <w:gridSpan w:val="2"/>
            <w:shd w:val="clear" w:color="auto" w:fill="auto"/>
          </w:tcPr>
          <w:p w14:paraId="0D9CEBA0" w14:textId="77777777" w:rsidR="00AB220F" w:rsidRPr="00AB220F" w:rsidRDefault="00AB220F" w:rsidP="00AB220F">
            <w:pPr>
              <w:tabs>
                <w:tab w:val="left" w:pos="2354"/>
              </w:tabs>
              <w:spacing w:before="60" w:after="60" w:line="240" w:lineRule="auto"/>
              <w:rPr>
                <w:rFonts w:ascii="Arial" w:eastAsia="Times New Roman" w:hAnsi="Arial" w:cs="Arial"/>
                <w:b/>
                <w:lang w:eastAsia="de-DE"/>
              </w:rPr>
            </w:pPr>
            <w:r w:rsidRPr="00AB220F">
              <w:rPr>
                <w:rFonts w:ascii="Arial" w:eastAsia="Times New Roman" w:hAnsi="Arial" w:cs="Arial"/>
                <w:b/>
                <w:lang w:eastAsia="de-DE"/>
              </w:rPr>
              <w:t>Nr. Ausbildungsjahr: 2</w:t>
            </w:r>
          </w:p>
          <w:p w14:paraId="580817EA" w14:textId="77777777" w:rsidR="00AB220F" w:rsidRPr="00AB220F" w:rsidRDefault="00AB220F" w:rsidP="00AB220F">
            <w:pPr>
              <w:tabs>
                <w:tab w:val="left" w:pos="2354"/>
                <w:tab w:val="left" w:pos="2921"/>
                <w:tab w:val="left" w:pos="4339"/>
                <w:tab w:val="left" w:pos="4622"/>
              </w:tabs>
              <w:spacing w:before="60" w:after="60" w:line="240" w:lineRule="auto"/>
              <w:rPr>
                <w:rFonts w:ascii="Arial" w:eastAsia="Times New Roman" w:hAnsi="Arial" w:cs="Arial"/>
                <w:lang w:eastAsia="de-DE"/>
              </w:rPr>
            </w:pPr>
            <w:r w:rsidRPr="00AB220F">
              <w:rPr>
                <w:rFonts w:ascii="Arial" w:eastAsia="Times New Roman" w:hAnsi="Arial" w:cs="Arial"/>
                <w:b/>
                <w:lang w:eastAsia="de-DE"/>
              </w:rPr>
              <w:t xml:space="preserve">Lernfeld Nr. </w:t>
            </w:r>
            <w:r w:rsidRPr="00AB220F">
              <w:rPr>
                <w:rFonts w:ascii="Arial" w:eastAsia="Times New Roman" w:hAnsi="Arial" w:cs="Arial"/>
                <w:b/>
                <w:bCs/>
                <w:lang w:eastAsia="de-DE"/>
              </w:rPr>
              <w:t>7</w:t>
            </w:r>
            <w:r w:rsidRPr="00AB220F">
              <w:rPr>
                <w:rFonts w:ascii="Arial" w:eastAsia="Times New Roman" w:hAnsi="Arial" w:cs="Arial"/>
                <w:b/>
                <w:bCs/>
                <w:lang w:eastAsia="de-DE"/>
              </w:rPr>
              <w:tab/>
            </w:r>
            <w:r w:rsidRPr="00AB220F">
              <w:rPr>
                <w:rFonts w:ascii="Arial" w:eastAsia="Times New Roman" w:hAnsi="Arial" w:cs="Arial"/>
                <w:b/>
                <w:bCs/>
                <w:lang w:eastAsia="de-DE"/>
              </w:rPr>
              <w:tab/>
            </w:r>
            <w:r w:rsidRPr="00AB220F">
              <w:rPr>
                <w:rFonts w:ascii="Arial" w:eastAsia="Times New Roman" w:hAnsi="Arial" w:cs="Arial"/>
                <w:lang w:eastAsia="de-DE"/>
              </w:rPr>
              <w:t xml:space="preserve">(40 </w:t>
            </w:r>
            <w:proofErr w:type="spellStart"/>
            <w:r w:rsidRPr="00AB220F">
              <w:rPr>
                <w:rFonts w:ascii="Arial" w:eastAsia="Times New Roman" w:hAnsi="Arial" w:cs="Arial"/>
                <w:lang w:eastAsia="de-DE"/>
              </w:rPr>
              <w:t>UStd</w:t>
            </w:r>
            <w:proofErr w:type="spellEnd"/>
            <w:r w:rsidRPr="00AB220F">
              <w:rPr>
                <w:rFonts w:ascii="Arial" w:eastAsia="Times New Roman" w:hAnsi="Arial" w:cs="Arial"/>
                <w:lang w:eastAsia="de-DE"/>
              </w:rPr>
              <w:t>.)</w:t>
            </w:r>
            <w:r w:rsidRPr="00AB220F">
              <w:rPr>
                <w:rFonts w:ascii="Arial" w:eastAsia="Times New Roman" w:hAnsi="Arial" w:cs="Arial"/>
                <w:lang w:eastAsia="de-DE"/>
              </w:rPr>
              <w:tab/>
            </w:r>
            <w:r w:rsidRPr="00AB220F">
              <w:rPr>
                <w:rFonts w:ascii="Arial" w:eastAsia="Times New Roman" w:hAnsi="Arial" w:cs="Arial"/>
                <w:lang w:eastAsia="de-DE"/>
              </w:rPr>
              <w:tab/>
            </w:r>
            <w:r w:rsidRPr="00AB220F">
              <w:rPr>
                <w:rFonts w:ascii="Arial" w:eastAsia="Times New Roman" w:hAnsi="Arial" w:cs="Arial"/>
                <w:b/>
                <w:lang w:eastAsia="de-DE"/>
              </w:rPr>
              <w:t>Gesprächssituationen gestalten</w:t>
            </w:r>
            <w:r w:rsidRPr="00AB220F">
              <w:rPr>
                <w:rFonts w:ascii="Arial" w:eastAsia="Times New Roman" w:hAnsi="Arial" w:cs="Arial"/>
                <w:lang w:eastAsia="de-DE"/>
              </w:rPr>
              <w:t xml:space="preserve"> </w:t>
            </w:r>
          </w:p>
          <w:p w14:paraId="498A4E17" w14:textId="77777777" w:rsidR="00AB220F" w:rsidRPr="00AB220F" w:rsidRDefault="00AB220F" w:rsidP="00AB220F">
            <w:pPr>
              <w:tabs>
                <w:tab w:val="left" w:pos="2354"/>
                <w:tab w:val="left" w:pos="2921"/>
                <w:tab w:val="left" w:pos="4197"/>
                <w:tab w:val="left" w:pos="4622"/>
              </w:tabs>
              <w:spacing w:before="60" w:after="60" w:line="240" w:lineRule="auto"/>
              <w:rPr>
                <w:rFonts w:ascii="Arial" w:eastAsia="Times New Roman" w:hAnsi="Arial" w:cs="Arial"/>
                <w:u w:val="single"/>
                <w:lang w:eastAsia="de-DE"/>
              </w:rPr>
            </w:pPr>
            <w:r w:rsidRPr="00AB220F">
              <w:rPr>
                <w:rFonts w:ascii="Arial" w:eastAsia="Times New Roman" w:hAnsi="Arial" w:cs="Arial"/>
                <w:b/>
                <w:lang w:eastAsia="de-DE"/>
              </w:rPr>
              <w:t>Lernsituation Nr</w:t>
            </w:r>
            <w:r w:rsidRPr="00AB220F">
              <w:rPr>
                <w:rFonts w:ascii="Arial" w:eastAsia="Times New Roman" w:hAnsi="Arial" w:cs="Arial"/>
                <w:b/>
                <w:bCs/>
                <w:lang w:eastAsia="de-DE"/>
              </w:rPr>
              <w:t>. 5</w:t>
            </w:r>
            <w:r w:rsidRPr="00AB220F">
              <w:rPr>
                <w:rFonts w:ascii="Arial" w:eastAsia="Times New Roman" w:hAnsi="Arial" w:cs="Arial"/>
                <w:b/>
                <w:bCs/>
                <w:lang w:eastAsia="de-DE"/>
              </w:rPr>
              <w:tab/>
            </w:r>
            <w:r w:rsidRPr="00AB220F">
              <w:rPr>
                <w:rFonts w:ascii="Arial" w:eastAsia="Times New Roman" w:hAnsi="Arial" w:cs="Arial"/>
                <w:b/>
                <w:bCs/>
                <w:lang w:eastAsia="de-DE"/>
              </w:rPr>
              <w:tab/>
            </w:r>
            <w:r w:rsidRPr="00AB220F">
              <w:rPr>
                <w:rFonts w:ascii="Arial" w:eastAsia="Times New Roman" w:hAnsi="Arial" w:cs="Arial"/>
                <w:lang w:eastAsia="de-DE"/>
              </w:rPr>
              <w:t xml:space="preserve">(4 </w:t>
            </w:r>
            <w:proofErr w:type="spellStart"/>
            <w:r w:rsidRPr="00AB220F">
              <w:rPr>
                <w:rFonts w:ascii="Arial" w:eastAsia="Times New Roman" w:hAnsi="Arial" w:cs="Arial"/>
                <w:lang w:eastAsia="de-DE"/>
              </w:rPr>
              <w:t>UStd</w:t>
            </w:r>
            <w:proofErr w:type="spellEnd"/>
            <w:r w:rsidRPr="00AB220F">
              <w:rPr>
                <w:rFonts w:ascii="Arial" w:eastAsia="Times New Roman" w:hAnsi="Arial" w:cs="Arial"/>
                <w:lang w:eastAsia="de-DE"/>
              </w:rPr>
              <w:t xml:space="preserve">.) </w:t>
            </w:r>
            <w:r w:rsidRPr="00AB220F">
              <w:rPr>
                <w:rFonts w:ascii="Arial" w:eastAsia="Times New Roman" w:hAnsi="Arial" w:cs="Arial"/>
                <w:lang w:eastAsia="de-DE"/>
              </w:rPr>
              <w:tab/>
            </w:r>
            <w:r w:rsidRPr="00AB220F">
              <w:rPr>
                <w:rFonts w:ascii="Arial" w:eastAsia="Times New Roman" w:hAnsi="Arial" w:cs="Arial"/>
                <w:lang w:eastAsia="de-DE"/>
              </w:rPr>
              <w:tab/>
              <w:t>Technische Medien zur Gesprächsführung nutzen</w:t>
            </w:r>
          </w:p>
        </w:tc>
      </w:tr>
      <w:tr w:rsidR="00AB220F" w:rsidRPr="00AB220F" w14:paraId="2873A7C5" w14:textId="77777777" w:rsidTr="00AB220F">
        <w:trPr>
          <w:trHeight w:val="1630"/>
          <w:jc w:val="center"/>
        </w:trPr>
        <w:tc>
          <w:tcPr>
            <w:tcW w:w="7342" w:type="dxa"/>
            <w:shd w:val="clear" w:color="auto" w:fill="auto"/>
          </w:tcPr>
          <w:p w14:paraId="651F1939" w14:textId="77777777" w:rsidR="00AB220F" w:rsidRPr="00AB220F" w:rsidRDefault="00AB220F" w:rsidP="00AB220F">
            <w:pPr>
              <w:spacing w:after="0" w:line="240" w:lineRule="auto"/>
              <w:rPr>
                <w:rFonts w:ascii="Arial" w:eastAsia="Times New Roman" w:hAnsi="Arial" w:cs="Arial"/>
                <w:b/>
                <w:lang w:eastAsia="de-DE"/>
              </w:rPr>
            </w:pPr>
            <w:r w:rsidRPr="00AB220F">
              <w:rPr>
                <w:rFonts w:ascii="Arial" w:eastAsia="Times New Roman" w:hAnsi="Arial" w:cs="Arial"/>
                <w:b/>
                <w:lang w:eastAsia="de-DE"/>
              </w:rPr>
              <w:t xml:space="preserve">Einstiegsszenario </w:t>
            </w:r>
          </w:p>
          <w:p w14:paraId="75179724" w14:textId="77777777" w:rsidR="00AB220F" w:rsidRPr="00AB220F" w:rsidRDefault="00AB220F" w:rsidP="00AB220F">
            <w:pPr>
              <w:spacing w:after="0" w:line="240" w:lineRule="auto"/>
              <w:rPr>
                <w:rFonts w:ascii="Arial" w:eastAsia="Times New Roman" w:hAnsi="Arial" w:cs="Arial"/>
                <w:lang w:eastAsia="de-DE"/>
              </w:rPr>
            </w:pPr>
            <w:r w:rsidRPr="00AB220F">
              <w:rPr>
                <w:rFonts w:ascii="Arial" w:eastAsia="Times New Roman" w:hAnsi="Arial" w:cs="Arial"/>
                <w:lang w:eastAsia="de-DE"/>
              </w:rPr>
              <w:t xml:space="preserve">Eine Auszubildende der Heinrich KG absolviert einen Teil ihrer Ausbildung im Vorzimmer des technischen Leiters. Sie erhält den Auftrag, bei einem Lieferanten anzurufen und wegen einer technischen Störung an einer kürzlich gelieferten Fräsmaschine (Mängelanzeige) um den Besuch eines Servicetechnikers zu bitten. Die Auszubildende hat das Telefongespräch organisatorisch effizient vorzubereiten und das Gespräch lösungsgerecht zu führen. </w:t>
            </w:r>
          </w:p>
        </w:tc>
        <w:tc>
          <w:tcPr>
            <w:tcW w:w="7316" w:type="dxa"/>
            <w:shd w:val="clear" w:color="auto" w:fill="auto"/>
          </w:tcPr>
          <w:p w14:paraId="250E2E73" w14:textId="77777777" w:rsidR="00AB220F" w:rsidRPr="00AB220F" w:rsidRDefault="00AB220F" w:rsidP="00AB220F">
            <w:pPr>
              <w:spacing w:after="0" w:line="240" w:lineRule="auto"/>
              <w:rPr>
                <w:rFonts w:ascii="Arial" w:eastAsia="Times New Roman" w:hAnsi="Arial" w:cs="Arial"/>
                <w:b/>
                <w:bCs/>
                <w:lang w:eastAsia="de-DE"/>
              </w:rPr>
            </w:pPr>
            <w:r w:rsidRPr="00AB220F">
              <w:rPr>
                <w:rFonts w:ascii="Arial" w:eastAsia="Times New Roman" w:hAnsi="Arial" w:cs="Arial"/>
                <w:b/>
                <w:bCs/>
                <w:lang w:eastAsia="de-DE"/>
              </w:rPr>
              <w:t>Handlungsprodukt/Lernergebnis</w:t>
            </w:r>
          </w:p>
          <w:p w14:paraId="2C18BAAF" w14:textId="77777777" w:rsidR="00AB220F" w:rsidRPr="00AB220F" w:rsidRDefault="00AB220F" w:rsidP="008E4DB5">
            <w:pPr>
              <w:numPr>
                <w:ilvl w:val="0"/>
                <w:numId w:val="96"/>
              </w:numPr>
              <w:spacing w:after="0" w:line="240" w:lineRule="auto"/>
              <w:ind w:left="291" w:hanging="284"/>
              <w:rPr>
                <w:rFonts w:ascii="Arial" w:eastAsia="Times New Roman" w:hAnsi="Arial" w:cs="Arial"/>
                <w:lang w:eastAsia="de-DE"/>
              </w:rPr>
            </w:pPr>
            <w:r w:rsidRPr="00AB220F">
              <w:rPr>
                <w:rFonts w:ascii="Arial" w:eastAsia="Times New Roman" w:hAnsi="Arial" w:cs="Arial"/>
                <w:lang w:eastAsia="de-DE"/>
              </w:rPr>
              <w:t>Vorlage „Gesprächsvorbereitung“</w:t>
            </w:r>
          </w:p>
          <w:p w14:paraId="4BBE9B4C" w14:textId="77777777" w:rsidR="00AB220F" w:rsidRPr="00AB220F" w:rsidRDefault="00AB220F" w:rsidP="008E4DB5">
            <w:pPr>
              <w:numPr>
                <w:ilvl w:val="0"/>
                <w:numId w:val="96"/>
              </w:numPr>
              <w:spacing w:after="0" w:line="240" w:lineRule="auto"/>
              <w:ind w:left="291" w:hanging="284"/>
              <w:rPr>
                <w:rFonts w:ascii="Arial" w:eastAsia="Times New Roman" w:hAnsi="Arial" w:cs="Arial"/>
                <w:lang w:eastAsia="de-DE"/>
              </w:rPr>
            </w:pPr>
            <w:r w:rsidRPr="00AB220F">
              <w:rPr>
                <w:rFonts w:ascii="Arial" w:eastAsia="Times New Roman" w:hAnsi="Arial" w:cs="Arial"/>
                <w:lang w:eastAsia="de-DE"/>
              </w:rPr>
              <w:t xml:space="preserve">Durchführung telefonischer Verhandlungen </w:t>
            </w:r>
          </w:p>
          <w:p w14:paraId="6A5896A3" w14:textId="77777777" w:rsidR="00AB220F" w:rsidRPr="00AB220F" w:rsidRDefault="00AB220F" w:rsidP="008E4DB5">
            <w:pPr>
              <w:numPr>
                <w:ilvl w:val="0"/>
                <w:numId w:val="96"/>
              </w:numPr>
              <w:spacing w:after="0" w:line="240" w:lineRule="auto"/>
              <w:ind w:left="291" w:hanging="284"/>
              <w:rPr>
                <w:rFonts w:ascii="Arial" w:eastAsia="Times New Roman" w:hAnsi="Arial" w:cs="Arial"/>
                <w:lang w:eastAsia="de-DE"/>
              </w:rPr>
            </w:pPr>
            <w:r w:rsidRPr="00AB220F">
              <w:rPr>
                <w:rFonts w:ascii="Arial" w:eastAsia="Times New Roman" w:hAnsi="Arial" w:cs="Arial"/>
                <w:lang w:eastAsia="de-DE"/>
              </w:rPr>
              <w:t>Entwurf eines Vorschlags und eines Regel-Katalogs für einen positiven Gesprächsverlauf</w:t>
            </w:r>
          </w:p>
          <w:p w14:paraId="6397D7DC" w14:textId="77777777" w:rsidR="00AB220F" w:rsidRPr="00AB220F" w:rsidRDefault="00AB220F" w:rsidP="008E4DB5">
            <w:pPr>
              <w:numPr>
                <w:ilvl w:val="0"/>
                <w:numId w:val="96"/>
              </w:numPr>
              <w:spacing w:after="0" w:line="240" w:lineRule="auto"/>
              <w:ind w:left="291" w:hanging="284"/>
              <w:rPr>
                <w:rFonts w:ascii="Arial" w:eastAsia="Times New Roman" w:hAnsi="Arial" w:cs="Arial"/>
                <w:lang w:eastAsia="de-DE"/>
              </w:rPr>
            </w:pPr>
            <w:r w:rsidRPr="00AB220F">
              <w:rPr>
                <w:rFonts w:ascii="Arial" w:eastAsia="Times New Roman" w:hAnsi="Arial" w:cs="Arial"/>
                <w:lang w:eastAsia="de-DE"/>
              </w:rPr>
              <w:t>Phasenmodell: Darlegung einer Mängelanzeige</w:t>
            </w:r>
          </w:p>
          <w:p w14:paraId="5340FB4C" w14:textId="77777777" w:rsidR="00AB220F" w:rsidRPr="00AB220F" w:rsidRDefault="00AB220F" w:rsidP="00AB220F">
            <w:pPr>
              <w:spacing w:after="0" w:line="240" w:lineRule="auto"/>
              <w:rPr>
                <w:rFonts w:ascii="Arial" w:eastAsia="Times New Roman" w:hAnsi="Arial" w:cs="Arial"/>
                <w:lang w:eastAsia="de-DE"/>
              </w:rPr>
            </w:pPr>
          </w:p>
          <w:p w14:paraId="7EF56D6B" w14:textId="77777777" w:rsidR="00AB220F" w:rsidRPr="00AB220F" w:rsidRDefault="00AB220F" w:rsidP="00AB220F">
            <w:pPr>
              <w:spacing w:after="0" w:line="240" w:lineRule="auto"/>
              <w:rPr>
                <w:rFonts w:ascii="Arial" w:eastAsia="Times New Roman" w:hAnsi="Arial" w:cs="Arial"/>
                <w:lang w:eastAsia="de-DE"/>
              </w:rPr>
            </w:pPr>
          </w:p>
        </w:tc>
      </w:tr>
      <w:tr w:rsidR="00AB220F" w:rsidRPr="00AB220F" w14:paraId="417FF8B8" w14:textId="77777777" w:rsidTr="00AB220F">
        <w:trPr>
          <w:trHeight w:val="84"/>
          <w:jc w:val="center"/>
        </w:trPr>
        <w:tc>
          <w:tcPr>
            <w:tcW w:w="7342" w:type="dxa"/>
            <w:shd w:val="clear" w:color="auto" w:fill="auto"/>
          </w:tcPr>
          <w:p w14:paraId="77F7FAD1" w14:textId="77777777" w:rsidR="00AB220F" w:rsidRPr="00AB220F" w:rsidRDefault="00AB220F" w:rsidP="00AB220F">
            <w:pPr>
              <w:spacing w:after="0" w:line="360" w:lineRule="auto"/>
              <w:rPr>
                <w:rFonts w:ascii="Arial" w:eastAsia="Times New Roman" w:hAnsi="Arial" w:cs="Arial"/>
                <w:b/>
                <w:lang w:eastAsia="de-DE"/>
              </w:rPr>
            </w:pPr>
            <w:r w:rsidRPr="00AB220F">
              <w:rPr>
                <w:rFonts w:ascii="Arial" w:eastAsia="Times New Roman" w:hAnsi="Arial" w:cs="Arial"/>
                <w:b/>
                <w:lang w:eastAsia="de-DE"/>
              </w:rPr>
              <w:t>Wesentliche Kompetenzen</w:t>
            </w:r>
          </w:p>
          <w:p w14:paraId="7F5E2459" w14:textId="77777777" w:rsidR="00AB220F" w:rsidRPr="00AB220F" w:rsidRDefault="00AB220F" w:rsidP="00AB220F">
            <w:pPr>
              <w:spacing w:after="0" w:line="360" w:lineRule="auto"/>
              <w:rPr>
                <w:rFonts w:ascii="Arial" w:eastAsia="Times New Roman" w:hAnsi="Arial" w:cs="Arial"/>
                <w:bCs/>
                <w:lang w:eastAsia="de-DE"/>
              </w:rPr>
            </w:pPr>
            <w:r w:rsidRPr="00AB220F">
              <w:rPr>
                <w:rFonts w:ascii="Arial" w:eastAsia="Times New Roman" w:hAnsi="Arial" w:cs="Arial"/>
                <w:bCs/>
                <w:lang w:eastAsia="de-DE"/>
              </w:rPr>
              <w:t>Die Schülerinnen und Schüler sind in der Lage …</w:t>
            </w:r>
          </w:p>
          <w:p w14:paraId="59A5776C" w14:textId="77777777" w:rsidR="00AB220F" w:rsidRPr="00AB220F" w:rsidRDefault="00AB220F" w:rsidP="008E4DB5">
            <w:pPr>
              <w:numPr>
                <w:ilvl w:val="0"/>
                <w:numId w:val="107"/>
              </w:numPr>
              <w:spacing w:after="0" w:line="240" w:lineRule="auto"/>
              <w:rPr>
                <w:rFonts w:ascii="Arial" w:eastAsia="MS Mincho" w:hAnsi="Arial" w:cs="Arial"/>
                <w:lang w:eastAsia="de-DE"/>
              </w:rPr>
            </w:pPr>
            <w:r w:rsidRPr="00AB220F">
              <w:rPr>
                <w:rFonts w:ascii="Arial" w:eastAsia="MS Mincho" w:hAnsi="Arial" w:cs="Arial"/>
                <w:lang w:eastAsia="de-DE"/>
              </w:rPr>
              <w:t>ein Telefongespräch unter Berücksichtigung des Sachverhalts, des Adressaten und des technischen Kommunikationsmediums strukturiert vorzubereiten.</w:t>
            </w:r>
          </w:p>
          <w:p w14:paraId="3BE34546" w14:textId="77777777" w:rsidR="00AB220F" w:rsidRPr="00AB220F" w:rsidRDefault="00AB220F" w:rsidP="008E4DB5">
            <w:pPr>
              <w:numPr>
                <w:ilvl w:val="0"/>
                <w:numId w:val="107"/>
              </w:numPr>
              <w:spacing w:after="0" w:line="240" w:lineRule="auto"/>
              <w:rPr>
                <w:rFonts w:ascii="Arial" w:eastAsia="MS Mincho" w:hAnsi="Arial" w:cs="Arial"/>
                <w:lang w:eastAsia="de-DE"/>
              </w:rPr>
            </w:pPr>
            <w:r w:rsidRPr="00AB220F">
              <w:rPr>
                <w:rFonts w:ascii="Arial" w:eastAsia="MS Mincho" w:hAnsi="Arial" w:cs="Arial"/>
                <w:lang w:eastAsia="de-DE"/>
              </w:rPr>
              <w:t>das Formular „Gesprächsvorbereitung“ als Organisationsmittel zu nutzen</w:t>
            </w:r>
          </w:p>
          <w:p w14:paraId="18E55C82" w14:textId="77777777" w:rsidR="00AB220F" w:rsidRPr="00AB220F" w:rsidRDefault="00AB220F" w:rsidP="008E4DB5">
            <w:pPr>
              <w:numPr>
                <w:ilvl w:val="0"/>
                <w:numId w:val="107"/>
              </w:numPr>
              <w:spacing w:after="0" w:line="240" w:lineRule="auto"/>
              <w:rPr>
                <w:rFonts w:ascii="Arial" w:eastAsia="MS Mincho" w:hAnsi="Arial" w:cs="Arial"/>
                <w:lang w:eastAsia="de-DE"/>
              </w:rPr>
            </w:pPr>
            <w:r w:rsidRPr="00AB220F">
              <w:rPr>
                <w:rFonts w:ascii="Arial" w:eastAsia="MS Mincho" w:hAnsi="Arial" w:cs="Arial"/>
                <w:lang w:eastAsia="de-DE"/>
              </w:rPr>
              <w:t>das Gespräch sach- und adressatengerecht überzeugend und wertschätzend durchzuführen.</w:t>
            </w:r>
          </w:p>
          <w:p w14:paraId="321AA50B" w14:textId="77777777" w:rsidR="00AB220F" w:rsidRPr="00AB220F" w:rsidRDefault="00AB220F" w:rsidP="008E4DB5">
            <w:pPr>
              <w:numPr>
                <w:ilvl w:val="0"/>
                <w:numId w:val="107"/>
              </w:numPr>
              <w:spacing w:after="0" w:line="240" w:lineRule="auto"/>
              <w:rPr>
                <w:rFonts w:ascii="Arial" w:eastAsia="MS Mincho" w:hAnsi="Arial" w:cs="Arial"/>
                <w:lang w:eastAsia="de-DE"/>
              </w:rPr>
            </w:pPr>
            <w:r w:rsidRPr="00AB220F">
              <w:rPr>
                <w:rFonts w:ascii="Arial" w:eastAsia="MS Mincho" w:hAnsi="Arial" w:cs="Arial"/>
                <w:lang w:eastAsia="de-DE"/>
              </w:rPr>
              <w:t>verbal angemessen und zielführend auf Einwände des Gesprächspartners zu reagieren.</w:t>
            </w:r>
          </w:p>
          <w:p w14:paraId="433A6B37" w14:textId="77777777" w:rsidR="00AB220F" w:rsidRPr="00AB220F" w:rsidRDefault="00AB220F" w:rsidP="008E4DB5">
            <w:pPr>
              <w:numPr>
                <w:ilvl w:val="0"/>
                <w:numId w:val="107"/>
              </w:numPr>
              <w:spacing w:after="0" w:line="240" w:lineRule="auto"/>
              <w:rPr>
                <w:rFonts w:ascii="Arial" w:eastAsia="MS Mincho" w:hAnsi="Arial" w:cs="Arial"/>
                <w:lang w:eastAsia="de-DE"/>
              </w:rPr>
            </w:pPr>
            <w:r w:rsidRPr="00AB220F">
              <w:rPr>
                <w:rFonts w:ascii="Arial" w:eastAsia="MS Mincho" w:hAnsi="Arial" w:cs="Arial"/>
                <w:lang w:eastAsia="de-DE"/>
              </w:rPr>
              <w:t>in kritischen Gesprächssituationen eine positive und ruhige Gesprächsatmosphäre zu bewahren.</w:t>
            </w:r>
          </w:p>
          <w:p w14:paraId="332FFD1D" w14:textId="77777777" w:rsidR="00AB220F" w:rsidRPr="00AB220F" w:rsidRDefault="00AB220F" w:rsidP="008E4DB5">
            <w:pPr>
              <w:numPr>
                <w:ilvl w:val="0"/>
                <w:numId w:val="107"/>
              </w:numPr>
              <w:spacing w:after="0" w:line="240" w:lineRule="auto"/>
              <w:rPr>
                <w:rFonts w:ascii="Arial" w:eastAsia="MS Mincho" w:hAnsi="Arial" w:cs="Arial"/>
                <w:lang w:eastAsia="de-DE"/>
              </w:rPr>
            </w:pPr>
            <w:r w:rsidRPr="00AB220F">
              <w:rPr>
                <w:rFonts w:ascii="Arial" w:eastAsia="MS Mincho" w:hAnsi="Arial" w:cs="Arial"/>
                <w:lang w:eastAsia="de-DE"/>
              </w:rPr>
              <w:t>ihre Ziele ergebnis- und lösungsorientiert zu verfolgen</w:t>
            </w:r>
          </w:p>
          <w:p w14:paraId="530E1D19" w14:textId="77777777" w:rsidR="00AB220F" w:rsidRPr="00AB220F" w:rsidRDefault="00AB220F" w:rsidP="008E4DB5">
            <w:pPr>
              <w:numPr>
                <w:ilvl w:val="0"/>
                <w:numId w:val="107"/>
              </w:numPr>
              <w:spacing w:after="0" w:line="240" w:lineRule="auto"/>
              <w:rPr>
                <w:rFonts w:ascii="Arial" w:eastAsia="MS Mincho" w:hAnsi="Arial" w:cs="Arial"/>
                <w:lang w:eastAsia="de-DE"/>
              </w:rPr>
            </w:pPr>
            <w:r w:rsidRPr="00AB220F">
              <w:rPr>
                <w:rFonts w:ascii="Arial" w:eastAsia="MS Mincho" w:hAnsi="Arial" w:cs="Arial"/>
                <w:lang w:eastAsia="de-DE"/>
              </w:rPr>
              <w:t>die vom Gesprächspartner angebotenen Lösungen situationsgerecht und kooperativ zu bewerten.</w:t>
            </w:r>
          </w:p>
          <w:p w14:paraId="5F7F2092" w14:textId="77777777" w:rsidR="00AB220F" w:rsidRPr="00AB220F" w:rsidRDefault="00AB220F" w:rsidP="008E4DB5">
            <w:pPr>
              <w:numPr>
                <w:ilvl w:val="0"/>
                <w:numId w:val="107"/>
              </w:numPr>
              <w:spacing w:after="0" w:line="240" w:lineRule="auto"/>
              <w:rPr>
                <w:rFonts w:ascii="Arial" w:eastAsia="MS Mincho" w:hAnsi="Arial" w:cs="Arial"/>
                <w:lang w:eastAsia="de-DE"/>
              </w:rPr>
            </w:pPr>
            <w:r w:rsidRPr="00AB220F">
              <w:rPr>
                <w:rFonts w:ascii="Arial" w:eastAsia="MS Mincho" w:hAnsi="Arial" w:cs="Arial"/>
                <w:lang w:eastAsia="de-DE"/>
              </w:rPr>
              <w:t>die wesentlichen Gesprächsphasen darzustellen, um eine Mängelanzeige vorzubringen.</w:t>
            </w:r>
          </w:p>
          <w:p w14:paraId="2B116EBC" w14:textId="77777777" w:rsidR="00AB220F" w:rsidRPr="00AB220F" w:rsidRDefault="00AB220F" w:rsidP="008E4DB5">
            <w:pPr>
              <w:numPr>
                <w:ilvl w:val="0"/>
                <w:numId w:val="107"/>
              </w:numPr>
              <w:spacing w:after="0" w:line="240" w:lineRule="auto"/>
              <w:rPr>
                <w:rFonts w:ascii="Arial" w:eastAsia="MS Mincho" w:hAnsi="Arial" w:cs="Arial"/>
                <w:lang w:eastAsia="de-DE"/>
              </w:rPr>
            </w:pPr>
            <w:r w:rsidRPr="00AB220F">
              <w:rPr>
                <w:rFonts w:ascii="Arial" w:eastAsia="MS Mincho" w:hAnsi="Arial" w:cs="Arial"/>
                <w:lang w:eastAsia="de-DE"/>
              </w:rPr>
              <w:t>Gesprächsregeln auf vergleichbare Situationen zu transferieren.</w:t>
            </w:r>
          </w:p>
        </w:tc>
        <w:tc>
          <w:tcPr>
            <w:tcW w:w="7316" w:type="dxa"/>
            <w:shd w:val="clear" w:color="auto" w:fill="auto"/>
          </w:tcPr>
          <w:p w14:paraId="56D1F923" w14:textId="77777777" w:rsidR="00AB220F" w:rsidRPr="00AB220F" w:rsidRDefault="00AB220F" w:rsidP="00AB220F">
            <w:pPr>
              <w:spacing w:after="0" w:line="240" w:lineRule="auto"/>
              <w:rPr>
                <w:rFonts w:ascii="Arial" w:eastAsia="Times New Roman" w:hAnsi="Arial" w:cs="Arial"/>
                <w:b/>
                <w:lang w:eastAsia="de-DE"/>
              </w:rPr>
            </w:pPr>
            <w:r w:rsidRPr="00AB220F">
              <w:rPr>
                <w:rFonts w:ascii="Arial" w:eastAsia="Times New Roman" w:hAnsi="Arial" w:cs="Arial"/>
                <w:b/>
                <w:lang w:eastAsia="de-DE"/>
              </w:rPr>
              <w:t>Konkretisierung der Inhalte</w:t>
            </w:r>
          </w:p>
          <w:p w14:paraId="504FA18F" w14:textId="77777777" w:rsidR="00AB220F" w:rsidRPr="00AB220F" w:rsidRDefault="00AB220F" w:rsidP="008E4DB5">
            <w:pPr>
              <w:numPr>
                <w:ilvl w:val="0"/>
                <w:numId w:val="105"/>
              </w:numPr>
              <w:spacing w:after="0" w:line="240" w:lineRule="auto"/>
              <w:rPr>
                <w:rFonts w:ascii="Arial" w:eastAsia="MS Mincho" w:hAnsi="Arial" w:cs="Arial"/>
                <w:lang w:eastAsia="de-DE"/>
              </w:rPr>
            </w:pPr>
            <w:r w:rsidRPr="00AB220F">
              <w:rPr>
                <w:rFonts w:ascii="Arial" w:eastAsia="MS Mincho" w:hAnsi="Arial" w:cs="Arial"/>
                <w:lang w:eastAsia="de-DE"/>
              </w:rPr>
              <w:t>Strukturierte Vorbereitung für den Verlauf eines komplexen Telefongespräches:</w:t>
            </w:r>
          </w:p>
          <w:p w14:paraId="19F5CFBB" w14:textId="77777777" w:rsidR="00AB220F" w:rsidRPr="00AB220F" w:rsidRDefault="00AB220F" w:rsidP="008E4DB5">
            <w:pPr>
              <w:numPr>
                <w:ilvl w:val="0"/>
                <w:numId w:val="106"/>
              </w:numPr>
              <w:spacing w:after="0" w:line="240" w:lineRule="auto"/>
              <w:rPr>
                <w:rFonts w:ascii="Arial" w:eastAsia="MS Mincho" w:hAnsi="Arial" w:cs="Arial"/>
                <w:lang w:eastAsia="de-DE"/>
              </w:rPr>
            </w:pPr>
            <w:r w:rsidRPr="00AB220F">
              <w:rPr>
                <w:rFonts w:ascii="Arial" w:eastAsia="MS Mincho" w:hAnsi="Arial" w:cs="Arial"/>
                <w:lang w:eastAsia="de-DE"/>
              </w:rPr>
              <w:t>vorgesehener Gesprächspartner</w:t>
            </w:r>
          </w:p>
          <w:p w14:paraId="062EF82D" w14:textId="77777777" w:rsidR="00AB220F" w:rsidRPr="00AB220F" w:rsidRDefault="00AB220F" w:rsidP="008E4DB5">
            <w:pPr>
              <w:numPr>
                <w:ilvl w:val="0"/>
                <w:numId w:val="106"/>
              </w:numPr>
              <w:spacing w:after="0" w:line="240" w:lineRule="auto"/>
              <w:rPr>
                <w:rFonts w:ascii="Arial" w:eastAsia="MS Mincho" w:hAnsi="Arial" w:cs="Arial"/>
                <w:lang w:eastAsia="de-DE"/>
              </w:rPr>
            </w:pPr>
            <w:r w:rsidRPr="00AB220F">
              <w:rPr>
                <w:rFonts w:ascii="Arial" w:eastAsia="MS Mincho" w:hAnsi="Arial" w:cs="Arial"/>
                <w:lang w:eastAsia="de-DE"/>
              </w:rPr>
              <w:t>Ziel des Gesprächs</w:t>
            </w:r>
          </w:p>
          <w:p w14:paraId="52F39583" w14:textId="77777777" w:rsidR="00AB220F" w:rsidRPr="00AB220F" w:rsidRDefault="00AB220F" w:rsidP="008E4DB5">
            <w:pPr>
              <w:numPr>
                <w:ilvl w:val="0"/>
                <w:numId w:val="106"/>
              </w:numPr>
              <w:spacing w:after="0" w:line="240" w:lineRule="auto"/>
              <w:rPr>
                <w:rFonts w:ascii="Arial" w:eastAsia="MS Mincho" w:hAnsi="Arial" w:cs="Arial"/>
                <w:lang w:eastAsia="de-DE"/>
              </w:rPr>
            </w:pPr>
            <w:r w:rsidRPr="00AB220F">
              <w:rPr>
                <w:rFonts w:ascii="Arial" w:eastAsia="MS Mincho" w:hAnsi="Arial" w:cs="Arial"/>
                <w:lang w:eastAsia="de-DE"/>
              </w:rPr>
              <w:t>geplanter Gesprächsverlauf</w:t>
            </w:r>
          </w:p>
          <w:p w14:paraId="65BBA126" w14:textId="77777777" w:rsidR="00AB220F" w:rsidRPr="00AB220F" w:rsidRDefault="00AB220F" w:rsidP="008E4DB5">
            <w:pPr>
              <w:numPr>
                <w:ilvl w:val="0"/>
                <w:numId w:val="106"/>
              </w:numPr>
              <w:spacing w:after="0" w:line="240" w:lineRule="auto"/>
              <w:rPr>
                <w:rFonts w:ascii="Arial" w:eastAsia="MS Mincho" w:hAnsi="Arial" w:cs="Arial"/>
                <w:lang w:eastAsia="de-DE"/>
              </w:rPr>
            </w:pPr>
            <w:r w:rsidRPr="00AB220F">
              <w:rPr>
                <w:rFonts w:ascii="Arial" w:eastAsia="MS Mincho" w:hAnsi="Arial" w:cs="Arial"/>
                <w:lang w:eastAsia="de-DE"/>
              </w:rPr>
              <w:t>(Erledigungs-)Vermerk</w:t>
            </w:r>
          </w:p>
          <w:p w14:paraId="6A22117C" w14:textId="77777777" w:rsidR="00AB220F" w:rsidRPr="00AB220F" w:rsidRDefault="00AB220F" w:rsidP="00AB220F">
            <w:pPr>
              <w:spacing w:after="0" w:line="240" w:lineRule="auto"/>
              <w:ind w:left="720"/>
              <w:rPr>
                <w:rFonts w:ascii="Arial" w:eastAsia="MS Mincho" w:hAnsi="Arial" w:cs="Arial"/>
                <w:lang w:eastAsia="de-DE"/>
              </w:rPr>
            </w:pPr>
          </w:p>
          <w:p w14:paraId="3805A45B" w14:textId="77777777" w:rsidR="00AB220F" w:rsidRPr="00AB220F" w:rsidRDefault="00AB220F" w:rsidP="008E4DB5">
            <w:pPr>
              <w:numPr>
                <w:ilvl w:val="0"/>
                <w:numId w:val="105"/>
              </w:numPr>
              <w:spacing w:after="0" w:line="240" w:lineRule="auto"/>
              <w:rPr>
                <w:rFonts w:ascii="Arial" w:eastAsia="MS Mincho" w:hAnsi="Arial" w:cs="Arial"/>
                <w:lang w:eastAsia="de-DE"/>
              </w:rPr>
            </w:pPr>
            <w:r w:rsidRPr="00AB220F">
              <w:rPr>
                <w:rFonts w:ascii="Arial" w:eastAsia="MS Mincho" w:hAnsi="Arial" w:cs="Arial"/>
                <w:lang w:eastAsia="de-DE"/>
              </w:rPr>
              <w:t>schriftliche Fixierung der Inhalte einer Telefongesprächsvorbereitung unter Verwendung eines organisatorischen Hilfsmittels</w:t>
            </w:r>
          </w:p>
          <w:p w14:paraId="4B7EF686" w14:textId="77777777" w:rsidR="00AB220F" w:rsidRPr="00AB220F" w:rsidRDefault="00AB220F" w:rsidP="008E4DB5">
            <w:pPr>
              <w:numPr>
                <w:ilvl w:val="0"/>
                <w:numId w:val="105"/>
              </w:numPr>
              <w:spacing w:after="0" w:line="240" w:lineRule="auto"/>
              <w:rPr>
                <w:rFonts w:ascii="Arial" w:eastAsia="MS Mincho" w:hAnsi="Arial" w:cs="Arial"/>
                <w:lang w:eastAsia="de-DE"/>
              </w:rPr>
            </w:pPr>
            <w:r w:rsidRPr="00AB220F">
              <w:rPr>
                <w:rFonts w:ascii="Arial" w:eastAsia="MS Mincho" w:hAnsi="Arial" w:cs="Arial"/>
                <w:lang w:eastAsia="de-DE"/>
              </w:rPr>
              <w:t>allgemeine Gesprächsregeln zur Durchführung von geschäftlichen Telefongesprächen</w:t>
            </w:r>
          </w:p>
          <w:p w14:paraId="60C446BF" w14:textId="77777777" w:rsidR="00AB220F" w:rsidRPr="00AB220F" w:rsidRDefault="00AB220F" w:rsidP="008E4DB5">
            <w:pPr>
              <w:numPr>
                <w:ilvl w:val="0"/>
                <w:numId w:val="105"/>
              </w:numPr>
              <w:spacing w:after="0" w:line="240" w:lineRule="auto"/>
              <w:rPr>
                <w:rFonts w:ascii="Arial" w:eastAsia="MS Mincho" w:hAnsi="Arial" w:cs="Arial"/>
                <w:lang w:eastAsia="de-DE"/>
              </w:rPr>
            </w:pPr>
            <w:r w:rsidRPr="00AB220F">
              <w:rPr>
                <w:rFonts w:ascii="Arial" w:eastAsia="MS Mincho" w:hAnsi="Arial" w:cs="Arial"/>
                <w:lang w:eastAsia="de-DE"/>
              </w:rPr>
              <w:t>Gesprächsregeln für eine Mängelanzeige</w:t>
            </w:r>
          </w:p>
          <w:p w14:paraId="64DB05F2" w14:textId="77777777" w:rsidR="00AB220F" w:rsidRPr="00AB220F" w:rsidRDefault="00AB220F" w:rsidP="00AB220F">
            <w:pPr>
              <w:spacing w:after="0" w:line="240" w:lineRule="auto"/>
              <w:rPr>
                <w:rFonts w:ascii="Arial" w:eastAsia="MS Mincho" w:hAnsi="Arial" w:cs="Arial"/>
                <w:lang w:eastAsia="de-DE"/>
              </w:rPr>
            </w:pPr>
          </w:p>
        </w:tc>
      </w:tr>
      <w:tr w:rsidR="00AB220F" w:rsidRPr="00AB220F" w14:paraId="1BEC5857" w14:textId="77777777" w:rsidTr="00AB220F">
        <w:trPr>
          <w:trHeight w:val="593"/>
          <w:jc w:val="center"/>
        </w:trPr>
        <w:tc>
          <w:tcPr>
            <w:tcW w:w="14658" w:type="dxa"/>
            <w:gridSpan w:val="2"/>
            <w:shd w:val="clear" w:color="auto" w:fill="auto"/>
          </w:tcPr>
          <w:p w14:paraId="65758295" w14:textId="77777777" w:rsidR="00AB220F" w:rsidRPr="00AB220F" w:rsidRDefault="00AB220F" w:rsidP="00AB220F">
            <w:pPr>
              <w:spacing w:after="0" w:line="240" w:lineRule="auto"/>
              <w:rPr>
                <w:rFonts w:ascii="Arial" w:eastAsia="Times New Roman" w:hAnsi="Arial" w:cs="Arial"/>
                <w:b/>
                <w:lang w:eastAsia="de-DE"/>
              </w:rPr>
            </w:pPr>
            <w:r w:rsidRPr="00AB220F">
              <w:rPr>
                <w:rFonts w:ascii="Arial" w:eastAsia="Times New Roman" w:hAnsi="Arial" w:cs="Arial"/>
                <w:b/>
                <w:lang w:eastAsia="de-DE"/>
              </w:rPr>
              <w:lastRenderedPageBreak/>
              <w:t>Lern- und Arbeitstechniken</w:t>
            </w:r>
          </w:p>
          <w:p w14:paraId="681F82DD" w14:textId="77777777" w:rsidR="00AB220F" w:rsidRPr="00AB220F" w:rsidRDefault="00AB220F" w:rsidP="00AB220F">
            <w:pPr>
              <w:spacing w:after="0" w:line="240" w:lineRule="auto"/>
              <w:rPr>
                <w:rFonts w:ascii="Arial" w:eastAsia="Times New Roman" w:hAnsi="Arial" w:cs="Arial"/>
                <w:lang w:eastAsia="de-DE"/>
              </w:rPr>
            </w:pPr>
            <w:r w:rsidRPr="00AB220F">
              <w:rPr>
                <w:rFonts w:ascii="Arial" w:eastAsia="Times New Roman" w:hAnsi="Arial" w:cs="Arial"/>
                <w:lang w:eastAsia="de-DE"/>
              </w:rPr>
              <w:t>Simulation eines Telefongesprächs (Rollenspiel), Einzel- oder Partnerarbeit, Vorstellen der Ergebnisse, Diskussion im Plenum</w:t>
            </w:r>
          </w:p>
        </w:tc>
      </w:tr>
      <w:tr w:rsidR="00AB220F" w:rsidRPr="00AB220F" w14:paraId="1E131772" w14:textId="77777777" w:rsidTr="00AB220F">
        <w:trPr>
          <w:trHeight w:val="589"/>
          <w:jc w:val="center"/>
        </w:trPr>
        <w:tc>
          <w:tcPr>
            <w:tcW w:w="14658" w:type="dxa"/>
            <w:gridSpan w:val="2"/>
            <w:shd w:val="clear" w:color="auto" w:fill="auto"/>
          </w:tcPr>
          <w:p w14:paraId="5505C557" w14:textId="77777777" w:rsidR="00AB220F" w:rsidRPr="00AB220F" w:rsidRDefault="00AB220F" w:rsidP="00AB220F">
            <w:pPr>
              <w:spacing w:after="0" w:line="240" w:lineRule="auto"/>
              <w:rPr>
                <w:rFonts w:ascii="Arial" w:eastAsia="Times New Roman" w:hAnsi="Arial" w:cs="Arial"/>
                <w:b/>
                <w:lang w:eastAsia="de-DE"/>
              </w:rPr>
            </w:pPr>
            <w:r w:rsidRPr="00AB220F">
              <w:rPr>
                <w:rFonts w:ascii="Arial" w:eastAsia="Times New Roman" w:hAnsi="Arial" w:cs="Arial"/>
                <w:b/>
                <w:lang w:eastAsia="de-DE"/>
              </w:rPr>
              <w:t>Digitale Kompetenzen</w:t>
            </w:r>
          </w:p>
          <w:sdt>
            <w:sdtPr>
              <w:rPr>
                <w:rFonts w:ascii="Arial" w:eastAsia="Calibri" w:hAnsi="Arial" w:cs="Arial"/>
              </w:rPr>
              <w:id w:val="-1981673234"/>
              <w:placeholder>
                <w:docPart w:val="515EBBC7D11742D68ABADCC70A1F0315"/>
              </w:placeholder>
            </w:sdtPr>
            <w:sdtEndPr/>
            <w:sdtContent>
              <w:p w14:paraId="59707C3C" w14:textId="77777777" w:rsidR="00AB220F" w:rsidRPr="00AB220F" w:rsidRDefault="00AB220F" w:rsidP="008E4DB5">
                <w:pPr>
                  <w:numPr>
                    <w:ilvl w:val="0"/>
                    <w:numId w:val="55"/>
                  </w:numPr>
                  <w:tabs>
                    <w:tab w:val="left" w:pos="1985"/>
                    <w:tab w:val="left" w:pos="3402"/>
                  </w:tabs>
                  <w:spacing w:after="0" w:line="240" w:lineRule="auto"/>
                  <w:ind w:left="714" w:hanging="357"/>
                  <w:rPr>
                    <w:rFonts w:ascii="Arial" w:eastAsia="Times New Roman" w:hAnsi="Arial" w:cs="Arial"/>
                  </w:rPr>
                </w:pPr>
                <w:r w:rsidRPr="00AB220F">
                  <w:rPr>
                    <w:rFonts w:ascii="Arial" w:eastAsia="Times New Roman" w:hAnsi="Arial" w:cs="Arial"/>
                  </w:rPr>
                  <w:t>Nutzung informationstechnischer Systeme</w:t>
                </w:r>
              </w:p>
              <w:p w14:paraId="4B5AFDA3" w14:textId="77777777" w:rsidR="00AB220F" w:rsidRPr="00AB220F" w:rsidRDefault="00AB220F" w:rsidP="008E4DB5">
                <w:pPr>
                  <w:numPr>
                    <w:ilvl w:val="0"/>
                    <w:numId w:val="55"/>
                  </w:numPr>
                  <w:tabs>
                    <w:tab w:val="left" w:pos="1985"/>
                    <w:tab w:val="left" w:pos="3402"/>
                  </w:tabs>
                  <w:spacing w:after="0" w:line="240" w:lineRule="auto"/>
                  <w:ind w:left="714" w:hanging="357"/>
                  <w:rPr>
                    <w:rFonts w:ascii="Arial" w:eastAsia="Times New Roman" w:hAnsi="Arial" w:cs="Arial"/>
                  </w:rPr>
                </w:pPr>
                <w:r w:rsidRPr="00AB220F">
                  <w:rPr>
                    <w:rFonts w:ascii="Arial" w:eastAsia="Times New Roman" w:hAnsi="Arial" w:cs="Arial"/>
                  </w:rPr>
                  <w:t>Informationsbeschaffung aus dem Internet</w:t>
                </w:r>
              </w:p>
              <w:p w14:paraId="7CC12902" w14:textId="77777777" w:rsidR="00AB220F" w:rsidRPr="00AB220F" w:rsidRDefault="00AB220F" w:rsidP="008E4DB5">
                <w:pPr>
                  <w:numPr>
                    <w:ilvl w:val="0"/>
                    <w:numId w:val="55"/>
                  </w:numPr>
                  <w:spacing w:after="0" w:line="240" w:lineRule="auto"/>
                  <w:ind w:left="714" w:hanging="357"/>
                  <w:contextualSpacing/>
                  <w:rPr>
                    <w:rFonts w:ascii="Arial" w:eastAsia="Calibri" w:hAnsi="Arial" w:cs="Arial"/>
                  </w:rPr>
                </w:pPr>
                <w:r w:rsidRPr="00AB220F">
                  <w:rPr>
                    <w:rFonts w:ascii="Arial" w:eastAsia="Calibri" w:hAnsi="Arial" w:cs="Arial"/>
                  </w:rPr>
                  <w:t>Erwerb von Sicherheit im Umgang mit digitalen Medien</w:t>
                </w:r>
              </w:p>
            </w:sdtContent>
          </w:sdt>
          <w:p w14:paraId="194F26EB" w14:textId="77777777" w:rsidR="00AB220F" w:rsidRPr="00AB220F" w:rsidRDefault="00AB220F" w:rsidP="008E4DB5">
            <w:pPr>
              <w:numPr>
                <w:ilvl w:val="0"/>
                <w:numId w:val="55"/>
              </w:numPr>
              <w:spacing w:after="0" w:line="240" w:lineRule="auto"/>
              <w:ind w:left="714" w:hanging="357"/>
              <w:contextualSpacing/>
              <w:rPr>
                <w:rFonts w:ascii="Arial" w:eastAsia="Times New Roman" w:hAnsi="Arial" w:cs="Arial"/>
                <w:b/>
              </w:rPr>
            </w:pPr>
            <w:r w:rsidRPr="00AB220F">
              <w:rPr>
                <w:rFonts w:ascii="Arial" w:eastAsia="Calibri" w:hAnsi="Arial" w:cs="Arial"/>
              </w:rPr>
              <w:t>Beurteilung der Anwendung von digitalen Medien hinsichtlich Zeitmanagement und Zielerreichung</w:t>
            </w:r>
          </w:p>
          <w:p w14:paraId="0C94BC26" w14:textId="77777777" w:rsidR="00AB220F" w:rsidRPr="00AB220F" w:rsidRDefault="00AB220F" w:rsidP="008E4DB5">
            <w:pPr>
              <w:numPr>
                <w:ilvl w:val="0"/>
                <w:numId w:val="55"/>
              </w:numPr>
              <w:spacing w:after="0" w:line="240" w:lineRule="auto"/>
              <w:ind w:left="714" w:hanging="357"/>
              <w:contextualSpacing/>
              <w:rPr>
                <w:rFonts w:ascii="Arial" w:eastAsia="Times New Roman" w:hAnsi="Arial" w:cs="Arial"/>
              </w:rPr>
            </w:pPr>
            <w:r w:rsidRPr="00AB220F">
              <w:rPr>
                <w:rFonts w:ascii="Arial" w:eastAsia="Calibri" w:hAnsi="Arial" w:cs="Arial"/>
              </w:rPr>
              <w:t>Berücksichtigung der Veränderung von Arbeitsabläufen durch Digitalisierung und Vernetzung</w:t>
            </w:r>
          </w:p>
          <w:p w14:paraId="4102A8D0" w14:textId="77777777" w:rsidR="00AB220F" w:rsidRPr="00AB220F" w:rsidRDefault="00AB220F" w:rsidP="008E4DB5">
            <w:pPr>
              <w:numPr>
                <w:ilvl w:val="0"/>
                <w:numId w:val="55"/>
              </w:numPr>
              <w:spacing w:after="0" w:line="240" w:lineRule="auto"/>
              <w:ind w:left="714" w:hanging="357"/>
              <w:contextualSpacing/>
              <w:rPr>
                <w:rFonts w:ascii="Arial" w:eastAsia="Times New Roman" w:hAnsi="Arial" w:cs="Arial"/>
                <w:b/>
              </w:rPr>
            </w:pPr>
            <w:r w:rsidRPr="00AB220F">
              <w:rPr>
                <w:rFonts w:ascii="Arial" w:eastAsia="Calibri" w:hAnsi="Arial" w:cs="Arial"/>
              </w:rPr>
              <w:t>Bewertung der Vor- und Nachteile digitaler Vernetzung</w:t>
            </w:r>
          </w:p>
        </w:tc>
      </w:tr>
      <w:tr w:rsidR="00AB220F" w:rsidRPr="00AB220F" w14:paraId="4DC4631C" w14:textId="77777777" w:rsidTr="00AB220F">
        <w:trPr>
          <w:trHeight w:val="644"/>
          <w:jc w:val="center"/>
        </w:trPr>
        <w:tc>
          <w:tcPr>
            <w:tcW w:w="14658" w:type="dxa"/>
            <w:gridSpan w:val="2"/>
            <w:shd w:val="clear" w:color="auto" w:fill="auto"/>
          </w:tcPr>
          <w:p w14:paraId="5D7728C2" w14:textId="77777777" w:rsidR="00AB220F" w:rsidRPr="00AB220F" w:rsidRDefault="00AB220F" w:rsidP="00AB220F">
            <w:pPr>
              <w:spacing w:after="0" w:line="240" w:lineRule="auto"/>
              <w:rPr>
                <w:rFonts w:ascii="Arial" w:eastAsia="Times New Roman" w:hAnsi="Arial" w:cs="Arial"/>
                <w:b/>
                <w:lang w:eastAsia="de-DE"/>
              </w:rPr>
            </w:pPr>
            <w:r w:rsidRPr="00AB220F">
              <w:rPr>
                <w:rFonts w:ascii="Arial" w:eastAsia="Times New Roman" w:hAnsi="Arial" w:cs="Arial"/>
                <w:b/>
                <w:lang w:eastAsia="de-DE"/>
              </w:rPr>
              <w:t>Unterrichtsmaterialien/Fundstelle</w:t>
            </w:r>
          </w:p>
          <w:p w14:paraId="3F638B18" w14:textId="77777777" w:rsidR="00AB220F" w:rsidRPr="00AB220F" w:rsidRDefault="00AB220F" w:rsidP="00AB220F">
            <w:pPr>
              <w:spacing w:after="0" w:line="240" w:lineRule="auto"/>
              <w:rPr>
                <w:rFonts w:ascii="Arial" w:eastAsia="Times New Roman" w:hAnsi="Arial" w:cs="Arial"/>
              </w:rPr>
            </w:pPr>
            <w:r w:rsidRPr="00AB220F">
              <w:rPr>
                <w:rFonts w:ascii="Arial" w:eastAsia="Times New Roman" w:hAnsi="Arial" w:cs="Arial"/>
              </w:rPr>
              <w:t>Benen u.a.: Lernsituationen Büromanagement 2, Lehr-Lern-Arrangements für das 2. Ausbildungsjahr (Merkur-BN 1672)</w:t>
            </w:r>
          </w:p>
          <w:p w14:paraId="68DBF1C8" w14:textId="77777777" w:rsidR="00AB220F" w:rsidRPr="00AB220F" w:rsidRDefault="00AB220F" w:rsidP="00AB220F">
            <w:pPr>
              <w:spacing w:after="0" w:line="240" w:lineRule="auto"/>
              <w:rPr>
                <w:rFonts w:ascii="Arial" w:eastAsia="Times New Roman" w:hAnsi="Arial" w:cs="Arial"/>
              </w:rPr>
            </w:pPr>
          </w:p>
          <w:p w14:paraId="58D76C3B" w14:textId="77777777" w:rsidR="00AB220F" w:rsidRPr="00AB220F" w:rsidRDefault="00AB220F" w:rsidP="00AB220F">
            <w:pPr>
              <w:spacing w:after="0" w:line="240" w:lineRule="auto"/>
              <w:rPr>
                <w:rFonts w:ascii="Arial" w:eastAsia="Times New Roman" w:hAnsi="Arial" w:cs="Arial"/>
                <w:i/>
              </w:rPr>
            </w:pPr>
            <w:r w:rsidRPr="00AB220F">
              <w:rPr>
                <w:rFonts w:ascii="Arial" w:eastAsia="Times New Roman" w:hAnsi="Arial" w:cs="Arial"/>
                <w:i/>
              </w:rPr>
              <w:t>Grundlagen bzw. zur Vertiefung:</w:t>
            </w:r>
          </w:p>
          <w:p w14:paraId="5B6006D2" w14:textId="77777777" w:rsidR="00AB220F" w:rsidRPr="00AB220F" w:rsidRDefault="00AB220F" w:rsidP="00AB220F">
            <w:pPr>
              <w:spacing w:after="0" w:line="240" w:lineRule="auto"/>
              <w:rPr>
                <w:rFonts w:ascii="Arial" w:eastAsia="Times New Roman" w:hAnsi="Arial" w:cs="Arial"/>
              </w:rPr>
            </w:pPr>
            <w:r w:rsidRPr="00AB220F">
              <w:rPr>
                <w:rFonts w:ascii="Arial" w:eastAsia="Times New Roman" w:hAnsi="Arial" w:cs="Arial"/>
              </w:rPr>
              <w:t>Hug u.a.: Büromanagement 2 (Merkur-BN 0672)</w:t>
            </w:r>
          </w:p>
          <w:p w14:paraId="0DF29C01" w14:textId="77777777" w:rsidR="00AB220F" w:rsidRPr="00AB220F" w:rsidRDefault="00AB220F" w:rsidP="00AB220F">
            <w:pPr>
              <w:spacing w:after="0" w:line="240" w:lineRule="auto"/>
              <w:rPr>
                <w:rFonts w:ascii="Arial" w:eastAsia="Times New Roman" w:hAnsi="Arial" w:cs="Arial"/>
              </w:rPr>
            </w:pPr>
            <w:r w:rsidRPr="00AB220F">
              <w:rPr>
                <w:rFonts w:ascii="Arial" w:eastAsia="Times New Roman" w:hAnsi="Arial" w:cs="Arial"/>
              </w:rPr>
              <w:t>Schröder: Präsentationen entwickeln und gestalten mit PowerPoint (Merkur-BN 0815 [PowerPoint 2016] bzw. Merkur-BN 0818 [PowerPoint 2019])</w:t>
            </w:r>
          </w:p>
          <w:p w14:paraId="2F57938D" w14:textId="77777777" w:rsidR="00AB220F" w:rsidRPr="00AB220F" w:rsidRDefault="00AB220F" w:rsidP="00AB220F">
            <w:pPr>
              <w:spacing w:after="0" w:line="240" w:lineRule="auto"/>
              <w:rPr>
                <w:rFonts w:ascii="Arial" w:eastAsia="Times New Roman" w:hAnsi="Arial" w:cs="Arial"/>
                <w:lang w:eastAsia="de-DE"/>
              </w:rPr>
            </w:pPr>
            <w:r w:rsidRPr="00AB220F">
              <w:rPr>
                <w:rFonts w:ascii="Arial" w:eastAsia="Times New Roman" w:hAnsi="Arial" w:cs="Arial"/>
              </w:rPr>
              <w:t>Hinck: Business Class (Merkur-BN 0855)</w:t>
            </w:r>
          </w:p>
        </w:tc>
      </w:tr>
      <w:tr w:rsidR="00AB220F" w:rsidRPr="00AB220F" w14:paraId="08FC08C2" w14:textId="77777777" w:rsidTr="00AB220F">
        <w:trPr>
          <w:trHeight w:val="658"/>
          <w:jc w:val="center"/>
        </w:trPr>
        <w:tc>
          <w:tcPr>
            <w:tcW w:w="14658" w:type="dxa"/>
            <w:gridSpan w:val="2"/>
            <w:shd w:val="clear" w:color="auto" w:fill="auto"/>
          </w:tcPr>
          <w:p w14:paraId="021B0FAE" w14:textId="77777777" w:rsidR="00AB220F" w:rsidRPr="00AB220F" w:rsidRDefault="00AB220F" w:rsidP="00AB220F">
            <w:pPr>
              <w:spacing w:after="0" w:line="240" w:lineRule="auto"/>
              <w:rPr>
                <w:rFonts w:ascii="Arial" w:eastAsia="Times New Roman" w:hAnsi="Arial" w:cs="Arial"/>
                <w:b/>
                <w:lang w:eastAsia="de-DE"/>
              </w:rPr>
            </w:pPr>
            <w:r w:rsidRPr="00AB220F">
              <w:rPr>
                <w:rFonts w:ascii="Arial" w:eastAsia="Times New Roman" w:hAnsi="Arial" w:cs="Arial"/>
                <w:b/>
                <w:lang w:eastAsia="de-DE"/>
              </w:rPr>
              <w:t>Organisatorische Hinweise</w:t>
            </w:r>
          </w:p>
          <w:p w14:paraId="633525E7" w14:textId="77777777" w:rsidR="00AB220F" w:rsidRPr="00AB220F" w:rsidRDefault="00AB220F" w:rsidP="00AB220F">
            <w:pPr>
              <w:spacing w:after="0" w:line="240" w:lineRule="auto"/>
              <w:rPr>
                <w:rFonts w:ascii="Arial" w:eastAsia="Times New Roman" w:hAnsi="Arial" w:cs="Arial"/>
                <w:b/>
                <w:lang w:eastAsia="de-DE"/>
              </w:rPr>
            </w:pPr>
            <w:r w:rsidRPr="00AB220F">
              <w:rPr>
                <w:rFonts w:ascii="Arial" w:eastAsia="Times New Roman" w:hAnsi="Arial" w:cs="Arial"/>
                <w:bCs/>
                <w:lang w:eastAsia="de-DE"/>
              </w:rPr>
              <w:t>gesprächsfördernde Sitzordnung, räumliche Möglichkeit zum Rollenspiel, Medien zur Ergebnispräsentation nach Wahl</w:t>
            </w:r>
          </w:p>
        </w:tc>
      </w:tr>
    </w:tbl>
    <w:p w14:paraId="47E8ABEE" w14:textId="77777777" w:rsidR="00AB220F" w:rsidRPr="00AB220F" w:rsidRDefault="00AB220F" w:rsidP="00AB220F">
      <w:pPr>
        <w:spacing w:after="0" w:line="240" w:lineRule="auto"/>
        <w:rPr>
          <w:rFonts w:ascii="Arial" w:eastAsia="Times New Roman" w:hAnsi="Arial" w:cs="Arial"/>
          <w:sz w:val="4"/>
          <w:szCs w:val="4"/>
        </w:rPr>
      </w:pPr>
    </w:p>
    <w:p w14:paraId="44189ECE" w14:textId="77777777" w:rsidR="00AB220F" w:rsidRPr="00AB220F" w:rsidRDefault="00AB220F" w:rsidP="00AB220F">
      <w:pPr>
        <w:spacing w:after="0" w:line="240" w:lineRule="auto"/>
        <w:rPr>
          <w:rFonts w:ascii="Arial" w:eastAsia="Times New Roman" w:hAnsi="Arial" w:cs="Arial"/>
          <w:szCs w:val="20"/>
        </w:rPr>
      </w:pPr>
    </w:p>
    <w:p w14:paraId="7F911A67" w14:textId="77777777" w:rsidR="00AB220F" w:rsidRPr="00AB220F" w:rsidRDefault="00AB220F" w:rsidP="00AB220F">
      <w:pPr>
        <w:rPr>
          <w:rFonts w:ascii="Arial" w:hAnsi="Arial" w:cs="Arial"/>
        </w:rPr>
      </w:pPr>
      <w:r w:rsidRPr="00AB220F">
        <w:rPr>
          <w:rFonts w:ascii="Arial" w:hAnsi="Arial" w:cs="Arial"/>
        </w:rPr>
        <w:br w:type="page"/>
      </w:r>
    </w:p>
    <w:p w14:paraId="7CAECBE3" w14:textId="77777777" w:rsidR="00AB220F" w:rsidRPr="00AB220F" w:rsidRDefault="00AB220F" w:rsidP="00AB220F">
      <w:pPr>
        <w:spacing w:after="120" w:line="240" w:lineRule="auto"/>
        <w:rPr>
          <w:rFonts w:ascii="Arial" w:eastAsia="Times New Roman" w:hAnsi="Arial" w:cs="Arial"/>
          <w:b/>
          <w:sz w:val="28"/>
          <w:szCs w:val="20"/>
        </w:rPr>
      </w:pPr>
      <w:r w:rsidRPr="00AB220F">
        <w:rPr>
          <w:rFonts w:ascii="Arial" w:eastAsia="Times New Roman" w:hAnsi="Arial" w:cs="Arial"/>
          <w:b/>
          <w:sz w:val="28"/>
          <w:szCs w:val="20"/>
        </w:rPr>
        <w:lastRenderedPageBreak/>
        <w:t>Didaktische Jahresplanung – Kaufmann für Büromanagement/Kauffrau für Büromanagement</w:t>
      </w:r>
    </w:p>
    <w:tbl>
      <w:tblPr>
        <w:tblW w:w="145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9"/>
        <w:gridCol w:w="7273"/>
      </w:tblGrid>
      <w:tr w:rsidR="00AB220F" w:rsidRPr="00AB220F" w14:paraId="22A03B98" w14:textId="77777777" w:rsidTr="00AB220F">
        <w:trPr>
          <w:jc w:val="center"/>
        </w:trPr>
        <w:tc>
          <w:tcPr>
            <w:tcW w:w="14658" w:type="dxa"/>
            <w:gridSpan w:val="2"/>
            <w:shd w:val="clear" w:color="auto" w:fill="auto"/>
          </w:tcPr>
          <w:p w14:paraId="58D0C803" w14:textId="77777777" w:rsidR="00AB220F" w:rsidRPr="00AB220F" w:rsidRDefault="00AB220F" w:rsidP="00AB220F">
            <w:pPr>
              <w:tabs>
                <w:tab w:val="left" w:pos="2354"/>
              </w:tabs>
              <w:spacing w:before="60" w:after="60" w:line="240" w:lineRule="auto"/>
              <w:rPr>
                <w:rFonts w:ascii="Arial" w:eastAsia="Times New Roman" w:hAnsi="Arial" w:cs="Arial"/>
                <w:b/>
                <w:lang w:eastAsia="de-DE"/>
              </w:rPr>
            </w:pPr>
            <w:r w:rsidRPr="00AB220F">
              <w:rPr>
                <w:rFonts w:ascii="Arial" w:eastAsia="Times New Roman" w:hAnsi="Arial" w:cs="Arial"/>
                <w:b/>
                <w:lang w:eastAsia="de-DE"/>
              </w:rPr>
              <w:t>Nr. Ausbildungsjahr: 2</w:t>
            </w:r>
          </w:p>
          <w:p w14:paraId="5C96015E" w14:textId="77777777" w:rsidR="00AB220F" w:rsidRPr="00AB220F" w:rsidRDefault="00AB220F" w:rsidP="00AB220F">
            <w:pPr>
              <w:tabs>
                <w:tab w:val="left" w:pos="2354"/>
                <w:tab w:val="left" w:pos="3232"/>
                <w:tab w:val="left" w:pos="3772"/>
              </w:tabs>
              <w:spacing w:before="60" w:after="60" w:line="240" w:lineRule="auto"/>
              <w:rPr>
                <w:rFonts w:ascii="Arial" w:eastAsia="Times New Roman" w:hAnsi="Arial" w:cs="Arial"/>
                <w:b/>
                <w:bCs/>
                <w:lang w:eastAsia="de-DE"/>
              </w:rPr>
            </w:pPr>
            <w:r w:rsidRPr="00AB220F">
              <w:rPr>
                <w:rFonts w:ascii="Arial" w:eastAsia="Times New Roman" w:hAnsi="Arial" w:cs="Arial"/>
                <w:b/>
                <w:lang w:eastAsia="de-DE"/>
              </w:rPr>
              <w:t xml:space="preserve">Lernfeld Nr. </w:t>
            </w:r>
            <w:r w:rsidRPr="00AB220F">
              <w:rPr>
                <w:rFonts w:ascii="Arial" w:eastAsia="Times New Roman" w:hAnsi="Arial" w:cs="Arial"/>
                <w:b/>
                <w:bCs/>
                <w:lang w:eastAsia="de-DE"/>
              </w:rPr>
              <w:t>7</w:t>
            </w:r>
            <w:r w:rsidRPr="00AB220F">
              <w:rPr>
                <w:rFonts w:ascii="Arial" w:eastAsia="Times New Roman" w:hAnsi="Arial" w:cs="Arial"/>
                <w:b/>
                <w:bCs/>
                <w:lang w:eastAsia="de-DE"/>
              </w:rPr>
              <w:tab/>
            </w:r>
            <w:r w:rsidRPr="00AB220F">
              <w:rPr>
                <w:rFonts w:ascii="Arial" w:eastAsia="Times New Roman" w:hAnsi="Arial" w:cs="Arial"/>
                <w:b/>
                <w:bCs/>
                <w:lang w:eastAsia="de-DE"/>
              </w:rPr>
              <w:tab/>
            </w:r>
            <w:r w:rsidRPr="00AB220F">
              <w:rPr>
                <w:rFonts w:ascii="Arial" w:eastAsia="Times New Roman" w:hAnsi="Arial" w:cs="Arial"/>
                <w:bCs/>
                <w:lang w:eastAsia="de-DE"/>
              </w:rPr>
              <w:t xml:space="preserve">(40 </w:t>
            </w:r>
            <w:proofErr w:type="spellStart"/>
            <w:r w:rsidRPr="00AB220F">
              <w:rPr>
                <w:rFonts w:ascii="Arial" w:eastAsia="Times New Roman" w:hAnsi="Arial" w:cs="Arial"/>
                <w:bCs/>
                <w:lang w:eastAsia="de-DE"/>
              </w:rPr>
              <w:t>UStd</w:t>
            </w:r>
            <w:proofErr w:type="spellEnd"/>
            <w:r w:rsidRPr="00AB220F">
              <w:rPr>
                <w:rFonts w:ascii="Arial" w:eastAsia="Times New Roman" w:hAnsi="Arial" w:cs="Arial"/>
                <w:bCs/>
                <w:lang w:eastAsia="de-DE"/>
              </w:rPr>
              <w:t>.)</w:t>
            </w:r>
            <w:r w:rsidRPr="00AB220F">
              <w:rPr>
                <w:rFonts w:ascii="Arial" w:eastAsia="Times New Roman" w:hAnsi="Arial" w:cs="Arial"/>
                <w:b/>
                <w:bCs/>
                <w:lang w:eastAsia="de-DE"/>
              </w:rPr>
              <w:tab/>
            </w:r>
            <w:r w:rsidRPr="00AB220F">
              <w:rPr>
                <w:rFonts w:ascii="Arial" w:eastAsia="Times New Roman" w:hAnsi="Arial" w:cs="Arial"/>
                <w:b/>
                <w:bCs/>
                <w:lang w:eastAsia="de-DE"/>
              </w:rPr>
              <w:tab/>
              <w:t>Gesprächssituationen gestalten</w:t>
            </w:r>
          </w:p>
          <w:p w14:paraId="01BF4AAB" w14:textId="77777777" w:rsidR="00AB220F" w:rsidRPr="00AB220F" w:rsidRDefault="00AB220F" w:rsidP="00AB220F">
            <w:pPr>
              <w:tabs>
                <w:tab w:val="left" w:pos="2354"/>
                <w:tab w:val="left" w:pos="3232"/>
                <w:tab w:val="left" w:pos="3772"/>
              </w:tabs>
              <w:spacing w:before="60" w:after="60" w:line="240" w:lineRule="auto"/>
              <w:rPr>
                <w:rFonts w:ascii="Arial" w:eastAsia="Times New Roman" w:hAnsi="Arial" w:cs="Arial"/>
                <w:b/>
                <w:bCs/>
                <w:lang w:eastAsia="de-DE"/>
              </w:rPr>
            </w:pPr>
            <w:r w:rsidRPr="00AB220F">
              <w:rPr>
                <w:rFonts w:ascii="Arial" w:eastAsia="Times New Roman" w:hAnsi="Arial" w:cs="Arial"/>
                <w:b/>
                <w:bCs/>
                <w:lang w:eastAsia="de-DE"/>
              </w:rPr>
              <w:t>Lernsituation Nr. 6</w:t>
            </w:r>
            <w:r w:rsidRPr="00AB220F">
              <w:rPr>
                <w:rFonts w:ascii="Arial" w:eastAsia="Times New Roman" w:hAnsi="Arial" w:cs="Arial"/>
                <w:b/>
                <w:bCs/>
                <w:lang w:eastAsia="de-DE"/>
              </w:rPr>
              <w:tab/>
            </w:r>
            <w:r w:rsidRPr="00AB220F">
              <w:rPr>
                <w:rFonts w:ascii="Arial" w:eastAsia="Times New Roman" w:hAnsi="Arial" w:cs="Arial"/>
                <w:b/>
                <w:bCs/>
                <w:lang w:eastAsia="de-DE"/>
              </w:rPr>
              <w:tab/>
            </w:r>
            <w:r w:rsidRPr="00AB220F">
              <w:rPr>
                <w:rFonts w:ascii="Arial" w:eastAsia="Times New Roman" w:hAnsi="Arial" w:cs="Arial"/>
                <w:bCs/>
                <w:lang w:eastAsia="de-DE"/>
              </w:rPr>
              <w:t xml:space="preserve">(4 </w:t>
            </w:r>
            <w:proofErr w:type="spellStart"/>
            <w:r w:rsidRPr="00AB220F">
              <w:rPr>
                <w:rFonts w:ascii="Arial" w:eastAsia="Times New Roman" w:hAnsi="Arial" w:cs="Arial"/>
                <w:bCs/>
                <w:lang w:eastAsia="de-DE"/>
              </w:rPr>
              <w:t>UStd</w:t>
            </w:r>
            <w:proofErr w:type="spellEnd"/>
            <w:r w:rsidRPr="00AB220F">
              <w:rPr>
                <w:rFonts w:ascii="Arial" w:eastAsia="Times New Roman" w:hAnsi="Arial" w:cs="Arial"/>
                <w:bCs/>
                <w:lang w:eastAsia="de-DE"/>
              </w:rPr>
              <w:t>.)</w:t>
            </w:r>
            <w:r w:rsidRPr="00AB220F">
              <w:rPr>
                <w:rFonts w:ascii="Arial" w:eastAsia="Times New Roman" w:hAnsi="Arial" w:cs="Arial"/>
                <w:b/>
                <w:bCs/>
                <w:lang w:eastAsia="de-DE"/>
              </w:rPr>
              <w:tab/>
            </w:r>
            <w:r w:rsidRPr="00AB220F">
              <w:rPr>
                <w:rFonts w:ascii="Arial" w:eastAsia="Times New Roman" w:hAnsi="Arial" w:cs="Arial"/>
                <w:b/>
                <w:bCs/>
                <w:lang w:eastAsia="de-DE"/>
              </w:rPr>
              <w:tab/>
            </w:r>
            <w:r w:rsidRPr="00AB220F">
              <w:rPr>
                <w:rFonts w:ascii="Arial" w:eastAsia="Times New Roman" w:hAnsi="Arial" w:cs="Arial"/>
                <w:bCs/>
                <w:lang w:eastAsia="de-DE"/>
              </w:rPr>
              <w:t>Geschäftsbesuch empfangen</w:t>
            </w:r>
            <w:r w:rsidRPr="00AB220F">
              <w:rPr>
                <w:rFonts w:ascii="Arial" w:eastAsia="Times New Roman" w:hAnsi="Arial" w:cs="Arial"/>
                <w:b/>
                <w:bCs/>
                <w:lang w:eastAsia="de-DE"/>
              </w:rPr>
              <w:t xml:space="preserve"> </w:t>
            </w:r>
          </w:p>
        </w:tc>
      </w:tr>
      <w:tr w:rsidR="00AB220F" w:rsidRPr="00AB220F" w14:paraId="4596290F" w14:textId="77777777" w:rsidTr="00AB220F">
        <w:trPr>
          <w:trHeight w:val="1630"/>
          <w:jc w:val="center"/>
        </w:trPr>
        <w:tc>
          <w:tcPr>
            <w:tcW w:w="7342" w:type="dxa"/>
            <w:shd w:val="clear" w:color="auto" w:fill="auto"/>
          </w:tcPr>
          <w:p w14:paraId="781AF5E8" w14:textId="77777777" w:rsidR="00AB220F" w:rsidRPr="00AB220F" w:rsidRDefault="00AB220F" w:rsidP="00AB220F">
            <w:pPr>
              <w:spacing w:after="0" w:line="240" w:lineRule="auto"/>
              <w:rPr>
                <w:rFonts w:ascii="Arial" w:eastAsia="Times New Roman" w:hAnsi="Arial" w:cs="Arial"/>
                <w:b/>
                <w:lang w:eastAsia="de-DE"/>
              </w:rPr>
            </w:pPr>
            <w:r w:rsidRPr="00AB220F">
              <w:rPr>
                <w:rFonts w:ascii="Arial" w:eastAsia="Times New Roman" w:hAnsi="Arial" w:cs="Arial"/>
                <w:b/>
                <w:lang w:eastAsia="de-DE"/>
              </w:rPr>
              <w:t xml:space="preserve">Einstiegsszenario </w:t>
            </w:r>
          </w:p>
          <w:p w14:paraId="3D58C542" w14:textId="77777777" w:rsidR="00AB220F" w:rsidRPr="00AB220F" w:rsidRDefault="00AB220F" w:rsidP="00AB220F">
            <w:pPr>
              <w:spacing w:after="0" w:line="240" w:lineRule="auto"/>
              <w:rPr>
                <w:rFonts w:ascii="Arial" w:eastAsia="Times New Roman" w:hAnsi="Arial" w:cs="Arial"/>
                <w:lang w:eastAsia="de-DE"/>
              </w:rPr>
            </w:pPr>
            <w:r w:rsidRPr="00AB220F">
              <w:rPr>
                <w:rFonts w:ascii="Arial" w:eastAsia="Times New Roman" w:hAnsi="Arial" w:cs="Arial"/>
                <w:lang w:eastAsia="de-DE"/>
              </w:rPr>
              <w:t xml:space="preserve">Die kaufmännischen Auszubildenden der Heinrich KG übernehmen abwechselnd die Aufgabe, die organisatorischen Vorbereitungen für den Empfang von Geschäftsbesuch zu treffen. Damit dies reibungslos geschieht, beschließen sie, eine Checkliste zu erstellen, die zukünftig als Hilfsmittel für die Organisation von Meetings verwendet werden soll. </w:t>
            </w:r>
          </w:p>
        </w:tc>
        <w:tc>
          <w:tcPr>
            <w:tcW w:w="7316" w:type="dxa"/>
            <w:shd w:val="clear" w:color="auto" w:fill="auto"/>
          </w:tcPr>
          <w:p w14:paraId="1194581C" w14:textId="77777777" w:rsidR="00AB220F" w:rsidRPr="00AB220F" w:rsidRDefault="00AB220F" w:rsidP="00AB220F">
            <w:pPr>
              <w:spacing w:after="0" w:line="240" w:lineRule="auto"/>
              <w:rPr>
                <w:rFonts w:ascii="Arial" w:eastAsia="Times New Roman" w:hAnsi="Arial" w:cs="Arial"/>
                <w:b/>
                <w:bCs/>
                <w:lang w:eastAsia="de-DE"/>
              </w:rPr>
            </w:pPr>
            <w:r w:rsidRPr="00AB220F">
              <w:rPr>
                <w:rFonts w:ascii="Arial" w:eastAsia="Times New Roman" w:hAnsi="Arial" w:cs="Arial"/>
                <w:b/>
                <w:bCs/>
                <w:lang w:eastAsia="de-DE"/>
              </w:rPr>
              <w:t>Handlungsprodukt/Lernergebnis</w:t>
            </w:r>
          </w:p>
          <w:p w14:paraId="0304E991" w14:textId="77777777" w:rsidR="00AB220F" w:rsidRPr="00AB220F" w:rsidRDefault="00AB220F" w:rsidP="008E4DB5">
            <w:pPr>
              <w:numPr>
                <w:ilvl w:val="0"/>
                <w:numId w:val="109"/>
              </w:numPr>
              <w:spacing w:after="0" w:line="240" w:lineRule="auto"/>
              <w:ind w:left="300" w:hanging="300"/>
              <w:rPr>
                <w:rFonts w:ascii="Arial" w:eastAsia="Times New Roman" w:hAnsi="Arial" w:cs="Arial"/>
                <w:lang w:eastAsia="de-DE"/>
              </w:rPr>
            </w:pPr>
            <w:r w:rsidRPr="00AB220F">
              <w:rPr>
                <w:rFonts w:ascii="Arial" w:eastAsia="Times New Roman" w:hAnsi="Arial" w:cs="Arial"/>
                <w:lang w:eastAsia="de-DE"/>
              </w:rPr>
              <w:t>organisatorische und technische Vorbereitung eines Meetings anlässlich eines Geschäftsbesuches</w:t>
            </w:r>
          </w:p>
          <w:p w14:paraId="6E810669" w14:textId="77777777" w:rsidR="00AB220F" w:rsidRPr="00AB220F" w:rsidRDefault="00AB220F" w:rsidP="008E4DB5">
            <w:pPr>
              <w:numPr>
                <w:ilvl w:val="0"/>
                <w:numId w:val="109"/>
              </w:numPr>
              <w:spacing w:after="0" w:line="240" w:lineRule="auto"/>
              <w:ind w:left="300" w:hanging="300"/>
              <w:rPr>
                <w:rFonts w:ascii="Arial" w:eastAsia="Times New Roman" w:hAnsi="Arial" w:cs="Arial"/>
                <w:lang w:eastAsia="de-DE"/>
              </w:rPr>
            </w:pPr>
            <w:r w:rsidRPr="00AB220F">
              <w:rPr>
                <w:rFonts w:ascii="Arial" w:eastAsia="Times New Roman" w:hAnsi="Arial" w:cs="Arial"/>
                <w:lang w:eastAsia="de-DE"/>
              </w:rPr>
              <w:t>Mindmap „Besucher empfangen“</w:t>
            </w:r>
          </w:p>
          <w:p w14:paraId="66DFE6D3" w14:textId="77777777" w:rsidR="00AB220F" w:rsidRPr="00AB220F" w:rsidRDefault="00AB220F" w:rsidP="008E4DB5">
            <w:pPr>
              <w:numPr>
                <w:ilvl w:val="0"/>
                <w:numId w:val="108"/>
              </w:numPr>
              <w:spacing w:after="0" w:line="240" w:lineRule="auto"/>
              <w:ind w:left="291" w:hanging="284"/>
              <w:rPr>
                <w:rFonts w:ascii="Arial" w:eastAsia="Times New Roman" w:hAnsi="Arial" w:cs="Arial"/>
                <w:lang w:eastAsia="de-DE"/>
              </w:rPr>
            </w:pPr>
            <w:r w:rsidRPr="00AB220F">
              <w:rPr>
                <w:rFonts w:ascii="Arial" w:eastAsia="Times New Roman" w:hAnsi="Arial" w:cs="Arial"/>
                <w:lang w:eastAsia="de-DE"/>
              </w:rPr>
              <w:t>Checkliste „Besucher empfangen/Besprechungsraum vorbereiten“</w:t>
            </w:r>
          </w:p>
          <w:p w14:paraId="36A72729" w14:textId="77777777" w:rsidR="00AB220F" w:rsidRPr="00AB220F" w:rsidRDefault="00AB220F" w:rsidP="008E4DB5">
            <w:pPr>
              <w:numPr>
                <w:ilvl w:val="0"/>
                <w:numId w:val="108"/>
              </w:numPr>
              <w:spacing w:after="0" w:line="240" w:lineRule="auto"/>
              <w:ind w:left="291" w:hanging="284"/>
              <w:rPr>
                <w:rFonts w:ascii="Arial" w:eastAsia="Times New Roman" w:hAnsi="Arial" w:cs="Arial"/>
                <w:lang w:eastAsia="de-DE"/>
              </w:rPr>
            </w:pPr>
            <w:r w:rsidRPr="00AB220F">
              <w:rPr>
                <w:rFonts w:ascii="Arial" w:eastAsia="Times New Roman" w:hAnsi="Arial" w:cs="Arial"/>
                <w:lang w:eastAsia="de-DE"/>
              </w:rPr>
              <w:t>schriftliche Fixierung eines alternativen Gesprächsverlaufs</w:t>
            </w:r>
          </w:p>
        </w:tc>
      </w:tr>
      <w:tr w:rsidR="00AB220F" w:rsidRPr="00AB220F" w14:paraId="334E81EC" w14:textId="77777777" w:rsidTr="00AB220F">
        <w:trPr>
          <w:trHeight w:val="509"/>
          <w:jc w:val="center"/>
        </w:trPr>
        <w:tc>
          <w:tcPr>
            <w:tcW w:w="7342" w:type="dxa"/>
            <w:shd w:val="clear" w:color="auto" w:fill="auto"/>
          </w:tcPr>
          <w:p w14:paraId="2CB20422" w14:textId="77777777" w:rsidR="00AB220F" w:rsidRPr="00AB220F" w:rsidRDefault="00AB220F" w:rsidP="00AB220F">
            <w:pPr>
              <w:spacing w:after="0" w:line="360" w:lineRule="auto"/>
              <w:rPr>
                <w:rFonts w:ascii="Arial" w:eastAsia="Times New Roman" w:hAnsi="Arial" w:cs="Arial"/>
                <w:b/>
                <w:lang w:eastAsia="de-DE"/>
              </w:rPr>
            </w:pPr>
            <w:r w:rsidRPr="00AB220F">
              <w:rPr>
                <w:rFonts w:ascii="Arial" w:eastAsia="Times New Roman" w:hAnsi="Arial" w:cs="Arial"/>
                <w:b/>
                <w:lang w:eastAsia="de-DE"/>
              </w:rPr>
              <w:t>Wesentliche Kompetenzen</w:t>
            </w:r>
          </w:p>
          <w:p w14:paraId="44556478" w14:textId="77777777" w:rsidR="00AB220F" w:rsidRPr="00AB220F" w:rsidRDefault="00AB220F" w:rsidP="00AB220F">
            <w:pPr>
              <w:spacing w:after="0" w:line="360" w:lineRule="auto"/>
              <w:rPr>
                <w:rFonts w:ascii="Arial" w:eastAsia="Times New Roman" w:hAnsi="Arial" w:cs="Arial"/>
                <w:bCs/>
                <w:lang w:eastAsia="de-DE"/>
              </w:rPr>
            </w:pPr>
            <w:r w:rsidRPr="00AB220F">
              <w:rPr>
                <w:rFonts w:ascii="Arial" w:eastAsia="Times New Roman" w:hAnsi="Arial" w:cs="Arial"/>
                <w:bCs/>
                <w:lang w:eastAsia="de-DE"/>
              </w:rPr>
              <w:t>Die Schülerinnen und Schüler sind in der Lage …</w:t>
            </w:r>
          </w:p>
          <w:p w14:paraId="1AFC1A73" w14:textId="77777777" w:rsidR="00AB220F" w:rsidRPr="00AB220F" w:rsidRDefault="00AB220F" w:rsidP="008E4DB5">
            <w:pPr>
              <w:numPr>
                <w:ilvl w:val="0"/>
                <w:numId w:val="110"/>
              </w:numPr>
              <w:spacing w:after="0" w:line="240" w:lineRule="auto"/>
              <w:rPr>
                <w:rFonts w:ascii="Arial" w:eastAsia="MS Mincho" w:hAnsi="Arial" w:cs="Arial"/>
                <w:lang w:eastAsia="de-DE"/>
              </w:rPr>
            </w:pPr>
            <w:r w:rsidRPr="00AB220F">
              <w:rPr>
                <w:rFonts w:ascii="Arial" w:eastAsia="MS Mincho" w:hAnsi="Arial" w:cs="Arial"/>
                <w:lang w:eastAsia="de-DE"/>
              </w:rPr>
              <w:t>eine Mindmap zur Planung eines Besucherempfangs einschließlich der benötigten technischen und organisatorischen Hilfsmittel und der Bewirtungsanforderungen zu entwickeln.</w:t>
            </w:r>
          </w:p>
          <w:p w14:paraId="548F72DC" w14:textId="77777777" w:rsidR="00AB220F" w:rsidRPr="00AB220F" w:rsidRDefault="00AB220F" w:rsidP="008E4DB5">
            <w:pPr>
              <w:numPr>
                <w:ilvl w:val="0"/>
                <w:numId w:val="110"/>
              </w:numPr>
              <w:spacing w:after="0" w:line="240" w:lineRule="auto"/>
              <w:rPr>
                <w:rFonts w:ascii="Arial" w:eastAsia="MS Mincho" w:hAnsi="Arial" w:cs="Arial"/>
                <w:lang w:eastAsia="de-DE"/>
              </w:rPr>
            </w:pPr>
            <w:r w:rsidRPr="00AB220F">
              <w:rPr>
                <w:rFonts w:ascii="Arial" w:eastAsia="MS Mincho" w:hAnsi="Arial" w:cs="Arial"/>
                <w:lang w:eastAsia="de-DE"/>
              </w:rPr>
              <w:t>die organisatorischen Schritte, die zur Vorbereitung eines Meetings notwendig sind, zu nennen.</w:t>
            </w:r>
          </w:p>
          <w:p w14:paraId="1E364DE5" w14:textId="77777777" w:rsidR="00AB220F" w:rsidRPr="00AB220F" w:rsidRDefault="00AB220F" w:rsidP="008E4DB5">
            <w:pPr>
              <w:numPr>
                <w:ilvl w:val="0"/>
                <w:numId w:val="110"/>
              </w:numPr>
              <w:spacing w:after="0" w:line="240" w:lineRule="auto"/>
              <w:rPr>
                <w:rFonts w:ascii="Arial" w:eastAsia="MS Mincho" w:hAnsi="Arial" w:cs="Arial"/>
                <w:lang w:eastAsia="de-DE"/>
              </w:rPr>
            </w:pPr>
            <w:r w:rsidRPr="00AB220F">
              <w:rPr>
                <w:rFonts w:ascii="Arial" w:eastAsia="MS Mincho" w:hAnsi="Arial" w:cs="Arial"/>
                <w:lang w:eastAsia="de-DE"/>
              </w:rPr>
              <w:t>Meetings in internem Rahmen vorzubereiten.</w:t>
            </w:r>
          </w:p>
          <w:p w14:paraId="24571A38" w14:textId="77777777" w:rsidR="00AB220F" w:rsidRPr="00AB220F" w:rsidRDefault="00AB220F" w:rsidP="008E4DB5">
            <w:pPr>
              <w:numPr>
                <w:ilvl w:val="0"/>
                <w:numId w:val="110"/>
              </w:numPr>
              <w:spacing w:after="0" w:line="240" w:lineRule="auto"/>
              <w:rPr>
                <w:rFonts w:ascii="Arial" w:eastAsia="MS Mincho" w:hAnsi="Arial" w:cs="Arial"/>
                <w:lang w:eastAsia="de-DE"/>
              </w:rPr>
            </w:pPr>
            <w:r w:rsidRPr="00AB220F">
              <w:rPr>
                <w:rFonts w:ascii="Arial" w:eastAsia="MS Mincho" w:hAnsi="Arial" w:cs="Arial"/>
                <w:lang w:eastAsia="de-DE"/>
              </w:rPr>
              <w:t>mit einem empfangenen Geschäftsbesucher unter Wahrung von Diskretion ein situationsgerechtes Gespräch zu führen.</w:t>
            </w:r>
          </w:p>
          <w:p w14:paraId="3C958985" w14:textId="77777777" w:rsidR="00AB220F" w:rsidRPr="00AB220F" w:rsidRDefault="00AB220F" w:rsidP="008E4DB5">
            <w:pPr>
              <w:numPr>
                <w:ilvl w:val="0"/>
                <w:numId w:val="110"/>
              </w:numPr>
              <w:spacing w:after="0" w:line="240" w:lineRule="auto"/>
              <w:rPr>
                <w:rFonts w:ascii="Arial" w:eastAsia="MS Mincho" w:hAnsi="Arial" w:cs="Arial"/>
                <w:lang w:eastAsia="de-DE"/>
              </w:rPr>
            </w:pPr>
            <w:r w:rsidRPr="00AB220F">
              <w:rPr>
                <w:rFonts w:ascii="Arial" w:eastAsia="MS Mincho" w:hAnsi="Arial" w:cs="Arial"/>
                <w:lang w:eastAsia="de-DE"/>
              </w:rPr>
              <w:t>zu unterscheiden, welche Art von Informationen sie befugt sind weiterzugeben und welche Informationen der Geheimhaltung unterliegen.</w:t>
            </w:r>
          </w:p>
          <w:p w14:paraId="4FC98F7A" w14:textId="77777777" w:rsidR="00AB220F" w:rsidRPr="00AB220F" w:rsidRDefault="00AB220F" w:rsidP="008E4DB5">
            <w:pPr>
              <w:numPr>
                <w:ilvl w:val="0"/>
                <w:numId w:val="110"/>
              </w:numPr>
              <w:spacing w:after="0" w:line="240" w:lineRule="auto"/>
              <w:rPr>
                <w:rFonts w:ascii="Arial" w:eastAsia="MS Mincho" w:hAnsi="Arial" w:cs="Arial"/>
                <w:lang w:eastAsia="de-DE"/>
              </w:rPr>
            </w:pPr>
            <w:r w:rsidRPr="00AB220F">
              <w:rPr>
                <w:rFonts w:ascii="Arial" w:eastAsia="MS Mincho" w:hAnsi="Arial" w:cs="Arial"/>
                <w:lang w:eastAsia="de-DE"/>
              </w:rPr>
              <w:t>sprachliche Manipulationsversuche von Gesprächspartnern zu erkennen und darauf situativ angemessen zu reagieren.</w:t>
            </w:r>
          </w:p>
          <w:p w14:paraId="02922533" w14:textId="77777777" w:rsidR="00AB220F" w:rsidRPr="00AB220F" w:rsidRDefault="00AB220F" w:rsidP="008E4DB5">
            <w:pPr>
              <w:numPr>
                <w:ilvl w:val="0"/>
                <w:numId w:val="110"/>
              </w:numPr>
              <w:spacing w:after="0" w:line="240" w:lineRule="auto"/>
              <w:rPr>
                <w:rFonts w:ascii="Arial" w:eastAsia="MS Mincho" w:hAnsi="Arial" w:cs="Arial"/>
                <w:lang w:eastAsia="de-DE"/>
              </w:rPr>
            </w:pPr>
            <w:r w:rsidRPr="00AB220F">
              <w:rPr>
                <w:rFonts w:ascii="Arial" w:eastAsia="MS Mincho" w:hAnsi="Arial" w:cs="Arial"/>
                <w:lang w:eastAsia="de-DE"/>
              </w:rPr>
              <w:t>eine Checkliste zu erstellen, um Besucher zu empfangen und einen Besprechungsraum vorzubereiten.</w:t>
            </w:r>
          </w:p>
          <w:p w14:paraId="3BA9BBE4" w14:textId="77777777" w:rsidR="00AB220F" w:rsidRPr="00AB220F" w:rsidRDefault="00AB220F" w:rsidP="008E4DB5">
            <w:pPr>
              <w:numPr>
                <w:ilvl w:val="0"/>
                <w:numId w:val="110"/>
              </w:numPr>
              <w:spacing w:after="0" w:line="240" w:lineRule="auto"/>
              <w:rPr>
                <w:rFonts w:ascii="Arial" w:eastAsia="MS Mincho" w:hAnsi="Arial" w:cs="Arial"/>
                <w:lang w:eastAsia="de-DE"/>
              </w:rPr>
            </w:pPr>
            <w:r w:rsidRPr="00AB220F">
              <w:rPr>
                <w:rFonts w:ascii="Arial" w:eastAsia="MS Mincho" w:hAnsi="Arial" w:cs="Arial"/>
                <w:lang w:eastAsia="de-DE"/>
              </w:rPr>
              <w:t>diese Checkliste (ggf. digital) zu präsentieren und sie einer kritischen Bewertung zu unterziehen.</w:t>
            </w:r>
          </w:p>
          <w:p w14:paraId="7999F3AB" w14:textId="77777777" w:rsidR="00AB220F" w:rsidRPr="00AB220F" w:rsidRDefault="00AB220F" w:rsidP="008E4DB5">
            <w:pPr>
              <w:numPr>
                <w:ilvl w:val="0"/>
                <w:numId w:val="110"/>
              </w:numPr>
              <w:spacing w:after="0" w:line="240" w:lineRule="auto"/>
              <w:rPr>
                <w:rFonts w:ascii="Arial" w:eastAsia="MS Mincho" w:hAnsi="Arial" w:cs="Arial"/>
                <w:lang w:eastAsia="de-DE"/>
              </w:rPr>
            </w:pPr>
            <w:r w:rsidRPr="00AB220F">
              <w:rPr>
                <w:rFonts w:ascii="Arial" w:eastAsia="MS Mincho" w:hAnsi="Arial" w:cs="Arial"/>
                <w:lang w:eastAsia="de-DE"/>
              </w:rPr>
              <w:t>konstruktives Feedback anzunehmen und dies bei zukünftigen</w:t>
            </w:r>
          </w:p>
          <w:p w14:paraId="2225CFCC" w14:textId="77777777" w:rsidR="00AB220F" w:rsidRPr="00AB220F" w:rsidRDefault="00AB220F" w:rsidP="00AB220F">
            <w:pPr>
              <w:spacing w:after="0" w:line="240" w:lineRule="auto"/>
              <w:ind w:left="720"/>
              <w:rPr>
                <w:rFonts w:ascii="Arial" w:eastAsia="MS Mincho" w:hAnsi="Arial" w:cs="Arial"/>
                <w:lang w:eastAsia="de-DE"/>
              </w:rPr>
            </w:pPr>
            <w:r w:rsidRPr="00AB220F">
              <w:rPr>
                <w:rFonts w:ascii="Arial" w:eastAsia="MS Mincho" w:hAnsi="Arial" w:cs="Arial"/>
                <w:lang w:eastAsia="de-DE"/>
              </w:rPr>
              <w:t>Präsentationen zu beachten.</w:t>
            </w:r>
          </w:p>
          <w:p w14:paraId="1FA19582" w14:textId="77777777" w:rsidR="00AB220F" w:rsidRPr="00AB220F" w:rsidRDefault="00AB220F" w:rsidP="008E4DB5">
            <w:pPr>
              <w:numPr>
                <w:ilvl w:val="0"/>
                <w:numId w:val="110"/>
              </w:numPr>
              <w:spacing w:after="0" w:line="240" w:lineRule="auto"/>
              <w:rPr>
                <w:rFonts w:ascii="Arial" w:eastAsia="MS Mincho" w:hAnsi="Arial" w:cs="Arial"/>
                <w:lang w:eastAsia="de-DE"/>
              </w:rPr>
            </w:pPr>
            <w:r w:rsidRPr="00AB220F">
              <w:rPr>
                <w:rFonts w:ascii="Arial" w:eastAsia="MS Mincho" w:hAnsi="Arial" w:cs="Arial"/>
                <w:lang w:eastAsia="de-DE"/>
              </w:rPr>
              <w:lastRenderedPageBreak/>
              <w:t>das Organisationsmittel „Checkliste“ für andere Vorbereitungsarbeiten nutzen.</w:t>
            </w:r>
          </w:p>
        </w:tc>
        <w:tc>
          <w:tcPr>
            <w:tcW w:w="7316" w:type="dxa"/>
            <w:shd w:val="clear" w:color="auto" w:fill="auto"/>
          </w:tcPr>
          <w:p w14:paraId="14F1723F" w14:textId="77777777" w:rsidR="00AB220F" w:rsidRPr="00AB220F" w:rsidRDefault="00AB220F" w:rsidP="00AB220F">
            <w:pPr>
              <w:spacing w:after="0" w:line="240" w:lineRule="auto"/>
              <w:rPr>
                <w:rFonts w:ascii="Arial" w:eastAsia="Times New Roman" w:hAnsi="Arial" w:cs="Arial"/>
                <w:b/>
                <w:lang w:eastAsia="de-DE"/>
              </w:rPr>
            </w:pPr>
            <w:r w:rsidRPr="00AB220F">
              <w:rPr>
                <w:rFonts w:ascii="Arial" w:eastAsia="Times New Roman" w:hAnsi="Arial" w:cs="Arial"/>
                <w:b/>
                <w:lang w:eastAsia="de-DE"/>
              </w:rPr>
              <w:lastRenderedPageBreak/>
              <w:t>Konkretisierung der Inhalte</w:t>
            </w:r>
          </w:p>
          <w:p w14:paraId="0DB8A272" w14:textId="77777777" w:rsidR="00AB220F" w:rsidRPr="00AB220F" w:rsidRDefault="00AB220F" w:rsidP="008E4DB5">
            <w:pPr>
              <w:numPr>
                <w:ilvl w:val="0"/>
                <w:numId w:val="111"/>
              </w:numPr>
              <w:spacing w:after="0" w:line="240" w:lineRule="auto"/>
              <w:rPr>
                <w:rFonts w:ascii="Arial" w:eastAsia="MS Mincho" w:hAnsi="Arial" w:cs="Arial"/>
                <w:lang w:eastAsia="de-DE"/>
              </w:rPr>
            </w:pPr>
            <w:r w:rsidRPr="00AB220F">
              <w:rPr>
                <w:rFonts w:ascii="Arial" w:eastAsia="MS Mincho" w:hAnsi="Arial" w:cs="Arial"/>
                <w:lang w:eastAsia="de-DE"/>
              </w:rPr>
              <w:t>Entwerfen einer Mindmap zur organisatorischen Vorbereitung eines Geschäftsbesuchs mit internem Meeting (inhaltliche und personelle Aspekte, organisatorische Zusammenhänge)</w:t>
            </w:r>
          </w:p>
          <w:p w14:paraId="7F3CB4CB" w14:textId="77777777" w:rsidR="00AB220F" w:rsidRPr="00AB220F" w:rsidRDefault="00AB220F" w:rsidP="008E4DB5">
            <w:pPr>
              <w:numPr>
                <w:ilvl w:val="0"/>
                <w:numId w:val="111"/>
              </w:numPr>
              <w:spacing w:after="0" w:line="240" w:lineRule="auto"/>
              <w:rPr>
                <w:rFonts w:ascii="Arial" w:eastAsia="MS Mincho" w:hAnsi="Arial" w:cs="Arial"/>
                <w:lang w:eastAsia="de-DE"/>
              </w:rPr>
            </w:pPr>
            <w:r w:rsidRPr="00AB220F">
              <w:rPr>
                <w:rFonts w:ascii="Arial" w:eastAsia="MS Mincho" w:hAnsi="Arial" w:cs="Arial"/>
                <w:lang w:eastAsia="de-DE"/>
              </w:rPr>
              <w:t xml:space="preserve">Ablauforganisation „Besucherempfang“ und „Einrichtung eines Besprechungsraums“ </w:t>
            </w:r>
          </w:p>
          <w:p w14:paraId="56F0D797" w14:textId="77777777" w:rsidR="00AB220F" w:rsidRPr="00AB220F" w:rsidRDefault="00AB220F" w:rsidP="008E4DB5">
            <w:pPr>
              <w:numPr>
                <w:ilvl w:val="0"/>
                <w:numId w:val="111"/>
              </w:numPr>
              <w:spacing w:after="0" w:line="240" w:lineRule="auto"/>
              <w:rPr>
                <w:rFonts w:ascii="Arial" w:eastAsia="MS Mincho" w:hAnsi="Arial" w:cs="Arial"/>
                <w:lang w:eastAsia="de-DE"/>
              </w:rPr>
            </w:pPr>
            <w:r w:rsidRPr="00AB220F">
              <w:rPr>
                <w:rFonts w:ascii="Arial" w:eastAsia="MS Mincho" w:hAnsi="Arial" w:cs="Arial"/>
                <w:lang w:eastAsia="de-DE"/>
              </w:rPr>
              <w:t>Durchführung des Besucherempfangs mit Gesprächsführung: aktives Zuhören, Zeigen von Empathie und Wahrung der Diskretion</w:t>
            </w:r>
          </w:p>
          <w:p w14:paraId="708BA1D5" w14:textId="77777777" w:rsidR="00AB220F" w:rsidRPr="00AB220F" w:rsidRDefault="00AB220F" w:rsidP="008E4DB5">
            <w:pPr>
              <w:numPr>
                <w:ilvl w:val="0"/>
                <w:numId w:val="111"/>
              </w:numPr>
              <w:spacing w:after="0" w:line="240" w:lineRule="auto"/>
              <w:rPr>
                <w:rFonts w:ascii="Arial" w:eastAsia="MS Mincho" w:hAnsi="Arial" w:cs="Arial"/>
                <w:lang w:eastAsia="de-DE"/>
              </w:rPr>
            </w:pPr>
            <w:r w:rsidRPr="00AB220F">
              <w:rPr>
                <w:rFonts w:ascii="Arial" w:eastAsia="MS Mincho" w:hAnsi="Arial" w:cs="Arial"/>
                <w:lang w:eastAsia="de-DE"/>
              </w:rPr>
              <w:t>Unterscheiden von Befugnissen für die Bereitstellung von Informationen für Besucher (Wahrung von Datenschutz und Datensicherheit)</w:t>
            </w:r>
          </w:p>
          <w:p w14:paraId="37CC4A63" w14:textId="77777777" w:rsidR="00AB220F" w:rsidRPr="00AB220F" w:rsidRDefault="00AB220F" w:rsidP="008E4DB5">
            <w:pPr>
              <w:numPr>
                <w:ilvl w:val="0"/>
                <w:numId w:val="111"/>
              </w:numPr>
              <w:spacing w:after="0" w:line="240" w:lineRule="auto"/>
              <w:rPr>
                <w:rFonts w:ascii="Arial" w:eastAsia="MS Mincho" w:hAnsi="Arial" w:cs="Arial"/>
                <w:lang w:eastAsia="de-DE"/>
              </w:rPr>
            </w:pPr>
            <w:r w:rsidRPr="00AB220F">
              <w:rPr>
                <w:rFonts w:ascii="Arial" w:eastAsia="MS Mincho" w:hAnsi="Arial" w:cs="Arial"/>
                <w:lang w:eastAsia="de-DE"/>
              </w:rPr>
              <w:t>Erstellen einer Checkliste auf der Grundlage der Mindmap zur Vorbereitung des Geschäftsbesuchs</w:t>
            </w:r>
          </w:p>
        </w:tc>
      </w:tr>
      <w:tr w:rsidR="00AB220F" w:rsidRPr="00AB220F" w14:paraId="523699A3" w14:textId="77777777" w:rsidTr="00AB220F">
        <w:trPr>
          <w:trHeight w:val="593"/>
          <w:jc w:val="center"/>
        </w:trPr>
        <w:tc>
          <w:tcPr>
            <w:tcW w:w="14658" w:type="dxa"/>
            <w:gridSpan w:val="2"/>
            <w:shd w:val="clear" w:color="auto" w:fill="auto"/>
          </w:tcPr>
          <w:p w14:paraId="65DAF8EC" w14:textId="77777777" w:rsidR="00AB220F" w:rsidRPr="00AB220F" w:rsidRDefault="00AB220F" w:rsidP="00AB220F">
            <w:pPr>
              <w:spacing w:after="0" w:line="240" w:lineRule="auto"/>
              <w:rPr>
                <w:rFonts w:ascii="Arial" w:eastAsia="Times New Roman" w:hAnsi="Arial" w:cs="Arial"/>
                <w:b/>
                <w:lang w:eastAsia="de-DE"/>
              </w:rPr>
            </w:pPr>
            <w:r w:rsidRPr="00AB220F">
              <w:rPr>
                <w:rFonts w:ascii="Arial" w:eastAsia="Times New Roman" w:hAnsi="Arial" w:cs="Arial"/>
                <w:b/>
                <w:lang w:eastAsia="de-DE"/>
              </w:rPr>
              <w:t>Lern- und Arbeitstechniken</w:t>
            </w:r>
          </w:p>
          <w:p w14:paraId="1C8C6CCC" w14:textId="77777777" w:rsidR="00AB220F" w:rsidRPr="00AB220F" w:rsidRDefault="00AB220F" w:rsidP="00AB220F">
            <w:pPr>
              <w:spacing w:after="0" w:line="240" w:lineRule="auto"/>
              <w:rPr>
                <w:rFonts w:ascii="Arial" w:eastAsia="Times New Roman" w:hAnsi="Arial" w:cs="Arial"/>
                <w:lang w:eastAsia="de-DE"/>
              </w:rPr>
            </w:pPr>
            <w:r w:rsidRPr="00AB220F">
              <w:rPr>
                <w:rFonts w:ascii="Arial" w:eastAsia="Times New Roman" w:hAnsi="Arial" w:cs="Arial"/>
                <w:lang w:eastAsia="de-DE"/>
              </w:rPr>
              <w:t>Gruppenarbeit (Mindmap), Rollenspiel (Besucherempfang), Checkliste (Einzel- oder Partnerarbeit), Präsentation, Diskussion im Plenum</w:t>
            </w:r>
          </w:p>
        </w:tc>
      </w:tr>
      <w:tr w:rsidR="00AB220F" w:rsidRPr="00AB220F" w14:paraId="6350B89A" w14:textId="77777777" w:rsidTr="00AB220F">
        <w:trPr>
          <w:trHeight w:val="589"/>
          <w:jc w:val="center"/>
        </w:trPr>
        <w:tc>
          <w:tcPr>
            <w:tcW w:w="14658" w:type="dxa"/>
            <w:gridSpan w:val="2"/>
            <w:shd w:val="clear" w:color="auto" w:fill="auto"/>
          </w:tcPr>
          <w:p w14:paraId="13B0DFA7" w14:textId="77777777" w:rsidR="00AB220F" w:rsidRPr="00822A11" w:rsidRDefault="00822A11" w:rsidP="00AB220F">
            <w:pPr>
              <w:spacing w:after="0" w:line="240" w:lineRule="auto"/>
              <w:rPr>
                <w:rFonts w:ascii="Arial" w:eastAsia="Times New Roman" w:hAnsi="Arial" w:cs="Arial"/>
                <w:b/>
                <w:lang w:eastAsia="de-DE"/>
              </w:rPr>
            </w:pPr>
            <w:r>
              <w:rPr>
                <w:rFonts w:ascii="Arial" w:eastAsia="Times New Roman" w:hAnsi="Arial" w:cs="Arial"/>
                <w:b/>
                <w:lang w:eastAsia="de-DE"/>
              </w:rPr>
              <w:t>Digitale Kompetenzen</w:t>
            </w:r>
          </w:p>
          <w:sdt>
            <w:sdtPr>
              <w:rPr>
                <w:rFonts w:ascii="Arial" w:eastAsia="Calibri" w:hAnsi="Arial" w:cs="Arial"/>
              </w:rPr>
              <w:id w:val="-339239361"/>
              <w:placeholder>
                <w:docPart w:val="8256F6E26CD3441EA253EC909F17FB67"/>
              </w:placeholder>
            </w:sdtPr>
            <w:sdtEndPr/>
            <w:sdtContent>
              <w:p w14:paraId="0380D08E" w14:textId="77777777" w:rsidR="00AB220F" w:rsidRPr="00AB220F" w:rsidRDefault="00AB220F" w:rsidP="008E4DB5">
                <w:pPr>
                  <w:numPr>
                    <w:ilvl w:val="0"/>
                    <w:numId w:val="55"/>
                  </w:numPr>
                  <w:tabs>
                    <w:tab w:val="left" w:pos="1985"/>
                    <w:tab w:val="left" w:pos="3402"/>
                  </w:tabs>
                  <w:spacing w:after="0" w:line="240" w:lineRule="auto"/>
                  <w:ind w:left="714" w:hanging="357"/>
                  <w:rPr>
                    <w:rFonts w:ascii="Arial" w:eastAsia="Times New Roman" w:hAnsi="Arial" w:cs="Arial"/>
                  </w:rPr>
                </w:pPr>
                <w:r w:rsidRPr="00AB220F">
                  <w:rPr>
                    <w:rFonts w:ascii="Arial" w:eastAsia="Times New Roman" w:hAnsi="Arial" w:cs="Arial"/>
                  </w:rPr>
                  <w:t>Nutzung informationstechnischer Systeme</w:t>
                </w:r>
              </w:p>
              <w:p w14:paraId="7FCD849D" w14:textId="77777777" w:rsidR="00AB220F" w:rsidRPr="00AB220F" w:rsidRDefault="00AB220F" w:rsidP="008E4DB5">
                <w:pPr>
                  <w:numPr>
                    <w:ilvl w:val="0"/>
                    <w:numId w:val="55"/>
                  </w:numPr>
                  <w:tabs>
                    <w:tab w:val="left" w:pos="1985"/>
                    <w:tab w:val="left" w:pos="3402"/>
                  </w:tabs>
                  <w:spacing w:after="0" w:line="240" w:lineRule="auto"/>
                  <w:ind w:left="714" w:hanging="357"/>
                  <w:rPr>
                    <w:rFonts w:ascii="Arial" w:eastAsia="Times New Roman" w:hAnsi="Arial" w:cs="Arial"/>
                  </w:rPr>
                </w:pPr>
                <w:r w:rsidRPr="00AB220F">
                  <w:rPr>
                    <w:rFonts w:ascii="Arial" w:eastAsia="Times New Roman" w:hAnsi="Arial" w:cs="Arial"/>
                  </w:rPr>
                  <w:t>Informationsbeschaffung aus dem Internet</w:t>
                </w:r>
              </w:p>
              <w:p w14:paraId="0A65819C" w14:textId="77777777" w:rsidR="00AB220F" w:rsidRPr="00AB220F" w:rsidRDefault="00AB220F" w:rsidP="008E4DB5">
                <w:pPr>
                  <w:numPr>
                    <w:ilvl w:val="0"/>
                    <w:numId w:val="55"/>
                  </w:numPr>
                  <w:spacing w:after="0" w:line="240" w:lineRule="auto"/>
                  <w:ind w:left="714" w:hanging="357"/>
                  <w:contextualSpacing/>
                  <w:rPr>
                    <w:rFonts w:ascii="Arial" w:eastAsia="Calibri" w:hAnsi="Arial" w:cs="Arial"/>
                  </w:rPr>
                </w:pPr>
                <w:r w:rsidRPr="00AB220F">
                  <w:rPr>
                    <w:rFonts w:ascii="Arial" w:eastAsia="Calibri" w:hAnsi="Arial" w:cs="Arial"/>
                  </w:rPr>
                  <w:t>Erwerb von Sicherheit im Umgang mit digitalen Medien (allgemein)</w:t>
                </w:r>
              </w:p>
            </w:sdtContent>
          </w:sdt>
          <w:p w14:paraId="7329F9D6" w14:textId="77777777" w:rsidR="00AB220F" w:rsidRPr="00AB220F" w:rsidRDefault="00AB220F" w:rsidP="008E4DB5">
            <w:pPr>
              <w:numPr>
                <w:ilvl w:val="0"/>
                <w:numId w:val="55"/>
              </w:numPr>
              <w:spacing w:after="0" w:line="240" w:lineRule="auto"/>
              <w:ind w:left="714" w:hanging="357"/>
              <w:contextualSpacing/>
              <w:rPr>
                <w:rFonts w:ascii="Arial" w:eastAsia="Times New Roman" w:hAnsi="Arial" w:cs="Arial"/>
              </w:rPr>
            </w:pPr>
            <w:r w:rsidRPr="00AB220F">
              <w:rPr>
                <w:rFonts w:ascii="Arial" w:eastAsia="Calibri" w:hAnsi="Arial" w:cs="Arial"/>
              </w:rPr>
              <w:t>Beurteilung der Anwendung unterschiedlicher Software (Textverarbeitungs- und Präsentationssoftware, Mindmap-Software) hinsichtlich Zeitmanagement und Zielerreichung</w:t>
            </w:r>
          </w:p>
          <w:p w14:paraId="2C62817A" w14:textId="77777777" w:rsidR="00AB220F" w:rsidRPr="00AB220F" w:rsidRDefault="00AB220F" w:rsidP="008E4DB5">
            <w:pPr>
              <w:numPr>
                <w:ilvl w:val="0"/>
                <w:numId w:val="55"/>
              </w:numPr>
              <w:spacing w:after="0" w:line="240" w:lineRule="auto"/>
              <w:ind w:left="714" w:hanging="357"/>
              <w:contextualSpacing/>
              <w:rPr>
                <w:rFonts w:ascii="Arial" w:eastAsia="Times New Roman" w:hAnsi="Arial" w:cs="Arial"/>
              </w:rPr>
            </w:pPr>
            <w:r w:rsidRPr="00AB220F">
              <w:rPr>
                <w:rFonts w:ascii="Arial" w:eastAsia="Times New Roman" w:hAnsi="Arial" w:cs="Arial"/>
              </w:rPr>
              <w:t>Anwendung von Grundlagen eines Textverarbeitungsprogramms (im Falle der Erstellung einer Checkliste in MS Word)</w:t>
            </w:r>
          </w:p>
          <w:p w14:paraId="5A0DED2D" w14:textId="77777777" w:rsidR="00AB220F" w:rsidRPr="00AB220F" w:rsidRDefault="00AB220F" w:rsidP="008E4DB5">
            <w:pPr>
              <w:numPr>
                <w:ilvl w:val="0"/>
                <w:numId w:val="55"/>
              </w:numPr>
              <w:spacing w:after="0" w:line="240" w:lineRule="auto"/>
              <w:ind w:left="714" w:hanging="357"/>
              <w:contextualSpacing/>
              <w:rPr>
                <w:rFonts w:ascii="Arial" w:eastAsia="Times New Roman" w:hAnsi="Arial" w:cs="Arial"/>
              </w:rPr>
            </w:pPr>
            <w:r w:rsidRPr="00AB220F">
              <w:rPr>
                <w:rFonts w:ascii="Arial" w:eastAsia="Times New Roman" w:hAnsi="Arial" w:cs="Arial"/>
              </w:rPr>
              <w:t xml:space="preserve">Anwendung von Grundlagen eines Präsentationsprogramms (im Falle digitaler Ergebnispräsentation) </w:t>
            </w:r>
          </w:p>
        </w:tc>
      </w:tr>
      <w:tr w:rsidR="00AB220F" w:rsidRPr="00AB220F" w14:paraId="3D2DFB7D" w14:textId="77777777" w:rsidTr="00AB220F">
        <w:trPr>
          <w:trHeight w:val="644"/>
          <w:jc w:val="center"/>
        </w:trPr>
        <w:tc>
          <w:tcPr>
            <w:tcW w:w="14658" w:type="dxa"/>
            <w:gridSpan w:val="2"/>
            <w:shd w:val="clear" w:color="auto" w:fill="auto"/>
          </w:tcPr>
          <w:p w14:paraId="2AC6E34F" w14:textId="77777777" w:rsidR="00AB220F" w:rsidRPr="00AB220F" w:rsidRDefault="00AB220F" w:rsidP="00AB220F">
            <w:pPr>
              <w:spacing w:after="0" w:line="240" w:lineRule="auto"/>
              <w:rPr>
                <w:rFonts w:ascii="Arial" w:eastAsia="Times New Roman" w:hAnsi="Arial" w:cs="Arial"/>
                <w:b/>
                <w:lang w:eastAsia="de-DE"/>
              </w:rPr>
            </w:pPr>
            <w:r w:rsidRPr="00AB220F">
              <w:rPr>
                <w:rFonts w:ascii="Arial" w:eastAsia="Times New Roman" w:hAnsi="Arial" w:cs="Arial"/>
                <w:b/>
                <w:lang w:eastAsia="de-DE"/>
              </w:rPr>
              <w:t>Unterrichtsmaterialien/Fundstelle</w:t>
            </w:r>
          </w:p>
          <w:p w14:paraId="2B0B0EBD" w14:textId="77777777" w:rsidR="00AB220F" w:rsidRPr="00AB220F" w:rsidRDefault="00AB220F" w:rsidP="00AB220F">
            <w:pPr>
              <w:spacing w:after="0" w:line="240" w:lineRule="auto"/>
              <w:rPr>
                <w:rFonts w:ascii="Arial" w:eastAsia="Times New Roman" w:hAnsi="Arial" w:cs="Arial"/>
                <w:szCs w:val="20"/>
              </w:rPr>
            </w:pPr>
            <w:r w:rsidRPr="00AB220F">
              <w:rPr>
                <w:rFonts w:ascii="Arial" w:eastAsia="Times New Roman" w:hAnsi="Arial" w:cs="Arial"/>
                <w:szCs w:val="20"/>
              </w:rPr>
              <w:t>Benen u.a.: Lernsituationen Büromanagement 2, Lehr-Lern-Arrangements für das 2. Ausbildungsjahr (Merkur-BN 1672)</w:t>
            </w:r>
          </w:p>
          <w:p w14:paraId="6241359C" w14:textId="77777777" w:rsidR="00AB220F" w:rsidRPr="00AB220F" w:rsidRDefault="00AB220F" w:rsidP="00AB220F">
            <w:pPr>
              <w:spacing w:after="0" w:line="240" w:lineRule="auto"/>
              <w:rPr>
                <w:rFonts w:ascii="Arial" w:eastAsia="Times New Roman" w:hAnsi="Arial" w:cs="Arial"/>
                <w:szCs w:val="20"/>
              </w:rPr>
            </w:pPr>
          </w:p>
          <w:p w14:paraId="7AB2906A" w14:textId="77777777" w:rsidR="00AB220F" w:rsidRPr="00AB220F" w:rsidRDefault="00AB220F" w:rsidP="00AB220F">
            <w:pPr>
              <w:spacing w:after="0" w:line="240" w:lineRule="auto"/>
              <w:rPr>
                <w:rFonts w:ascii="Arial" w:eastAsia="Times New Roman" w:hAnsi="Arial" w:cs="Arial"/>
                <w:i/>
                <w:szCs w:val="20"/>
              </w:rPr>
            </w:pPr>
            <w:r w:rsidRPr="00AB220F">
              <w:rPr>
                <w:rFonts w:ascii="Arial" w:eastAsia="Times New Roman" w:hAnsi="Arial" w:cs="Arial"/>
                <w:i/>
                <w:szCs w:val="20"/>
              </w:rPr>
              <w:t>Grundlagen bzw. zur Vertiefung:</w:t>
            </w:r>
          </w:p>
          <w:p w14:paraId="2F5B1E2E" w14:textId="77777777" w:rsidR="00AB220F" w:rsidRPr="00AB220F" w:rsidRDefault="00AB220F" w:rsidP="00AB220F">
            <w:pPr>
              <w:spacing w:after="0" w:line="240" w:lineRule="auto"/>
              <w:rPr>
                <w:rFonts w:ascii="Arial" w:eastAsia="Times New Roman" w:hAnsi="Arial" w:cs="Arial"/>
                <w:szCs w:val="20"/>
              </w:rPr>
            </w:pPr>
            <w:r w:rsidRPr="00AB220F">
              <w:rPr>
                <w:rFonts w:ascii="Arial" w:eastAsia="Times New Roman" w:hAnsi="Arial" w:cs="Arial"/>
                <w:szCs w:val="20"/>
              </w:rPr>
              <w:t>Hug u.a.: Büromanagement 2 (Merkur-BN 0672)</w:t>
            </w:r>
          </w:p>
          <w:p w14:paraId="55A1A54C" w14:textId="7C465A15" w:rsidR="00AB220F" w:rsidRPr="00AB220F" w:rsidRDefault="00AB220F" w:rsidP="00AB220F">
            <w:pPr>
              <w:spacing w:after="0" w:line="240" w:lineRule="auto"/>
              <w:rPr>
                <w:rFonts w:ascii="Arial" w:eastAsia="Times New Roman" w:hAnsi="Arial" w:cs="Arial"/>
                <w:szCs w:val="20"/>
              </w:rPr>
            </w:pPr>
            <w:r w:rsidRPr="00AB220F">
              <w:rPr>
                <w:rFonts w:ascii="Arial" w:eastAsia="Times New Roman" w:hAnsi="Arial" w:cs="Arial"/>
                <w:szCs w:val="20"/>
              </w:rPr>
              <w:t>Mühlmeyer: Erfolgreiches Büromanagement mit WORD (Merkur-BN 0812 [WORD 2016] bzw. Merkur-BN 0816 [WORD 2019]</w:t>
            </w:r>
            <w:r w:rsidR="006F40B6">
              <w:t xml:space="preserve"> </w:t>
            </w:r>
            <w:r w:rsidR="006F40B6" w:rsidRPr="006F40B6">
              <w:rPr>
                <w:rFonts w:ascii="Arial" w:eastAsia="Times New Roman" w:hAnsi="Arial" w:cs="Arial"/>
                <w:szCs w:val="20"/>
              </w:rPr>
              <w:t>bzw. Merkur-BN 0819 [WORD 2021/365]</w:t>
            </w:r>
            <w:r w:rsidRPr="00AB220F">
              <w:rPr>
                <w:rFonts w:ascii="Arial" w:eastAsia="Times New Roman" w:hAnsi="Arial" w:cs="Arial"/>
                <w:szCs w:val="20"/>
              </w:rPr>
              <w:t>)</w:t>
            </w:r>
          </w:p>
          <w:p w14:paraId="354F459A" w14:textId="77777777" w:rsidR="00AB220F" w:rsidRPr="00AB220F" w:rsidRDefault="00AB220F" w:rsidP="00AB220F">
            <w:pPr>
              <w:spacing w:after="0" w:line="240" w:lineRule="auto"/>
              <w:rPr>
                <w:rFonts w:ascii="Arial" w:eastAsia="Times New Roman" w:hAnsi="Arial" w:cs="Arial"/>
                <w:lang w:eastAsia="de-DE"/>
              </w:rPr>
            </w:pPr>
            <w:r w:rsidRPr="00AB220F">
              <w:rPr>
                <w:rFonts w:ascii="Arial" w:eastAsia="Times New Roman" w:hAnsi="Arial" w:cs="Arial"/>
              </w:rPr>
              <w:t>Schröder: Präsentationen entwickeln und gestalten mit PowerPoint (Merkur-BN 0815 [PowerPoint 2016] bzw. Merkur-BN 0818 [PowerPoint 2019])</w:t>
            </w:r>
          </w:p>
        </w:tc>
      </w:tr>
      <w:tr w:rsidR="00AB220F" w:rsidRPr="00AB220F" w14:paraId="51AD749A" w14:textId="77777777" w:rsidTr="00AB220F">
        <w:trPr>
          <w:trHeight w:val="825"/>
          <w:jc w:val="center"/>
        </w:trPr>
        <w:tc>
          <w:tcPr>
            <w:tcW w:w="14658" w:type="dxa"/>
            <w:gridSpan w:val="2"/>
            <w:shd w:val="clear" w:color="auto" w:fill="auto"/>
          </w:tcPr>
          <w:p w14:paraId="2815BC62" w14:textId="77777777" w:rsidR="00AB220F" w:rsidRPr="00AB220F" w:rsidRDefault="00AB220F" w:rsidP="00AB220F">
            <w:pPr>
              <w:spacing w:after="0" w:line="240" w:lineRule="auto"/>
              <w:rPr>
                <w:rFonts w:ascii="Arial" w:eastAsia="Times New Roman" w:hAnsi="Arial" w:cs="Arial"/>
                <w:b/>
                <w:lang w:eastAsia="de-DE"/>
              </w:rPr>
            </w:pPr>
            <w:r w:rsidRPr="00AB220F">
              <w:rPr>
                <w:rFonts w:ascii="Arial" w:eastAsia="Times New Roman" w:hAnsi="Arial" w:cs="Arial"/>
                <w:b/>
                <w:lang w:eastAsia="de-DE"/>
              </w:rPr>
              <w:t>Organisatorische Hinweise</w:t>
            </w:r>
          </w:p>
          <w:p w14:paraId="64E8CA80" w14:textId="77777777" w:rsidR="00AB220F" w:rsidRPr="00AB220F" w:rsidRDefault="00AB220F" w:rsidP="00AB220F">
            <w:pPr>
              <w:spacing w:after="0" w:line="240" w:lineRule="auto"/>
              <w:rPr>
                <w:rFonts w:ascii="Arial" w:eastAsia="Times New Roman" w:hAnsi="Arial" w:cs="Arial"/>
                <w:lang w:eastAsia="de-DE"/>
              </w:rPr>
            </w:pPr>
            <w:r w:rsidRPr="00AB220F">
              <w:rPr>
                <w:rFonts w:ascii="Arial" w:eastAsia="Times New Roman" w:hAnsi="Arial" w:cs="Arial"/>
                <w:lang w:eastAsia="de-DE"/>
              </w:rPr>
              <w:t>gesprächsfördernde Sitzordnung, räumliche Möglichkeit zum Rollenspiel, ggf. Einsatz von Computerprogrammen zur Erstellung einer Mindmap und einer Checkliste, Medien zur Ergebnispräsentation nach Wahl, ggf. Präsentationssoftware</w:t>
            </w:r>
          </w:p>
        </w:tc>
      </w:tr>
    </w:tbl>
    <w:p w14:paraId="065F2B90" w14:textId="77777777" w:rsidR="00AB220F" w:rsidRPr="00AB220F" w:rsidRDefault="00AB220F" w:rsidP="00AB220F">
      <w:pPr>
        <w:spacing w:after="0" w:line="240" w:lineRule="auto"/>
        <w:rPr>
          <w:rFonts w:ascii="Arial" w:eastAsia="Times New Roman" w:hAnsi="Arial" w:cs="Arial"/>
        </w:rPr>
      </w:pPr>
    </w:p>
    <w:p w14:paraId="0C16F135" w14:textId="77777777" w:rsidR="00AB220F" w:rsidRPr="00AB220F" w:rsidRDefault="00AB220F" w:rsidP="00AB220F">
      <w:pPr>
        <w:rPr>
          <w:rFonts w:ascii="Arial" w:eastAsia="Times New Roman" w:hAnsi="Arial" w:cs="Arial"/>
        </w:rPr>
      </w:pPr>
      <w:r w:rsidRPr="00AB220F">
        <w:rPr>
          <w:rFonts w:ascii="Arial" w:eastAsia="Times New Roman" w:hAnsi="Arial" w:cs="Arial"/>
        </w:rPr>
        <w:br w:type="page"/>
      </w:r>
    </w:p>
    <w:p w14:paraId="67303314" w14:textId="77777777" w:rsidR="00AB220F" w:rsidRPr="00AB220F" w:rsidRDefault="00AB220F" w:rsidP="00AB220F">
      <w:pPr>
        <w:spacing w:after="120" w:line="240" w:lineRule="auto"/>
        <w:rPr>
          <w:rFonts w:ascii="Arial" w:eastAsia="Times New Roman" w:hAnsi="Arial" w:cs="Arial"/>
          <w:b/>
          <w:sz w:val="28"/>
          <w:szCs w:val="20"/>
        </w:rPr>
      </w:pPr>
      <w:r w:rsidRPr="00AB220F">
        <w:rPr>
          <w:rFonts w:ascii="Arial" w:eastAsia="Times New Roman" w:hAnsi="Arial" w:cs="Arial"/>
          <w:b/>
          <w:sz w:val="28"/>
          <w:szCs w:val="20"/>
        </w:rPr>
        <w:lastRenderedPageBreak/>
        <w:t>Didaktische Jahresplanung – Kaufmann für Büromanagement/Kauffrau für Büromanagement</w:t>
      </w:r>
    </w:p>
    <w:tbl>
      <w:tblPr>
        <w:tblW w:w="145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9"/>
        <w:gridCol w:w="7273"/>
      </w:tblGrid>
      <w:tr w:rsidR="00AB220F" w:rsidRPr="00AB220F" w14:paraId="56DE4A28" w14:textId="77777777" w:rsidTr="00AB220F">
        <w:trPr>
          <w:jc w:val="center"/>
        </w:trPr>
        <w:tc>
          <w:tcPr>
            <w:tcW w:w="14658" w:type="dxa"/>
            <w:gridSpan w:val="2"/>
            <w:shd w:val="clear" w:color="auto" w:fill="auto"/>
          </w:tcPr>
          <w:p w14:paraId="3F246247" w14:textId="77777777" w:rsidR="00AB220F" w:rsidRPr="00AB220F" w:rsidRDefault="00AB220F" w:rsidP="00AB220F">
            <w:pPr>
              <w:tabs>
                <w:tab w:val="left" w:pos="2354"/>
              </w:tabs>
              <w:spacing w:before="60" w:after="60" w:line="240" w:lineRule="auto"/>
              <w:rPr>
                <w:rFonts w:ascii="Arial" w:eastAsia="Times New Roman" w:hAnsi="Arial" w:cs="Arial"/>
                <w:b/>
                <w:lang w:eastAsia="de-DE"/>
              </w:rPr>
            </w:pPr>
            <w:r w:rsidRPr="00AB220F">
              <w:rPr>
                <w:rFonts w:ascii="Arial" w:eastAsia="Times New Roman" w:hAnsi="Arial" w:cs="Arial"/>
                <w:b/>
                <w:lang w:eastAsia="de-DE"/>
              </w:rPr>
              <w:t>Nr. Ausbildungsjahr: 2</w:t>
            </w:r>
          </w:p>
          <w:p w14:paraId="71DB19BA" w14:textId="77777777" w:rsidR="00AB220F" w:rsidRPr="00AB220F" w:rsidRDefault="00AB220F" w:rsidP="00AB220F">
            <w:pPr>
              <w:tabs>
                <w:tab w:val="left" w:pos="2354"/>
                <w:tab w:val="left" w:pos="2921"/>
                <w:tab w:val="left" w:pos="3772"/>
              </w:tabs>
              <w:spacing w:before="60" w:after="60" w:line="240" w:lineRule="auto"/>
              <w:rPr>
                <w:rFonts w:ascii="Arial" w:eastAsia="Times New Roman" w:hAnsi="Arial" w:cs="Arial"/>
                <w:b/>
                <w:bCs/>
                <w:lang w:eastAsia="de-DE"/>
              </w:rPr>
            </w:pPr>
            <w:r w:rsidRPr="00AB220F">
              <w:rPr>
                <w:rFonts w:ascii="Arial" w:eastAsia="Times New Roman" w:hAnsi="Arial" w:cs="Arial"/>
                <w:b/>
                <w:lang w:eastAsia="de-DE"/>
              </w:rPr>
              <w:t xml:space="preserve">Lernfeld Nr. </w:t>
            </w:r>
            <w:r w:rsidRPr="00AB220F">
              <w:rPr>
                <w:rFonts w:ascii="Arial" w:eastAsia="Times New Roman" w:hAnsi="Arial" w:cs="Arial"/>
                <w:b/>
                <w:bCs/>
                <w:lang w:eastAsia="de-DE"/>
              </w:rPr>
              <w:t>7</w:t>
            </w:r>
            <w:r w:rsidRPr="00AB220F">
              <w:rPr>
                <w:rFonts w:ascii="Arial" w:eastAsia="Times New Roman" w:hAnsi="Arial" w:cs="Arial"/>
                <w:b/>
                <w:bCs/>
                <w:lang w:eastAsia="de-DE"/>
              </w:rPr>
              <w:tab/>
            </w:r>
            <w:r w:rsidRPr="00AB220F">
              <w:rPr>
                <w:rFonts w:ascii="Arial" w:eastAsia="Times New Roman" w:hAnsi="Arial" w:cs="Arial"/>
                <w:b/>
                <w:bCs/>
                <w:lang w:eastAsia="de-DE"/>
              </w:rPr>
              <w:tab/>
            </w:r>
            <w:r w:rsidRPr="00AB220F">
              <w:rPr>
                <w:rFonts w:ascii="Arial" w:eastAsia="Times New Roman" w:hAnsi="Arial" w:cs="Arial"/>
                <w:bCs/>
                <w:lang w:eastAsia="de-DE"/>
              </w:rPr>
              <w:t xml:space="preserve">(40 </w:t>
            </w:r>
            <w:proofErr w:type="spellStart"/>
            <w:r w:rsidRPr="00AB220F">
              <w:rPr>
                <w:rFonts w:ascii="Arial" w:eastAsia="Times New Roman" w:hAnsi="Arial" w:cs="Arial"/>
                <w:bCs/>
                <w:lang w:eastAsia="de-DE"/>
              </w:rPr>
              <w:t>UStd</w:t>
            </w:r>
            <w:proofErr w:type="spellEnd"/>
            <w:r w:rsidRPr="00AB220F">
              <w:rPr>
                <w:rFonts w:ascii="Arial" w:eastAsia="Times New Roman" w:hAnsi="Arial" w:cs="Arial"/>
                <w:bCs/>
                <w:lang w:eastAsia="de-DE"/>
              </w:rPr>
              <w:t>.)</w:t>
            </w:r>
            <w:r w:rsidRPr="00AB220F">
              <w:rPr>
                <w:rFonts w:ascii="Arial" w:eastAsia="Times New Roman" w:hAnsi="Arial" w:cs="Arial"/>
                <w:b/>
                <w:bCs/>
                <w:lang w:eastAsia="de-DE"/>
              </w:rPr>
              <w:tab/>
              <w:t>Gesprächssituationen gestalten</w:t>
            </w:r>
            <w:r w:rsidRPr="00AB220F">
              <w:rPr>
                <w:rFonts w:ascii="Arial" w:eastAsia="Times New Roman" w:hAnsi="Arial" w:cs="Arial"/>
                <w:b/>
                <w:bCs/>
                <w:lang w:eastAsia="de-DE"/>
              </w:rPr>
              <w:tab/>
            </w:r>
          </w:p>
          <w:p w14:paraId="7D76EFE6" w14:textId="77777777" w:rsidR="00AB220F" w:rsidRPr="00AB220F" w:rsidRDefault="00AB220F" w:rsidP="00AB220F">
            <w:pPr>
              <w:tabs>
                <w:tab w:val="left" w:pos="2354"/>
                <w:tab w:val="left" w:pos="2921"/>
                <w:tab w:val="left" w:pos="3772"/>
              </w:tabs>
              <w:spacing w:before="60" w:after="60" w:line="240" w:lineRule="auto"/>
              <w:rPr>
                <w:rFonts w:ascii="Arial" w:eastAsia="Times New Roman" w:hAnsi="Arial" w:cs="Arial"/>
                <w:b/>
                <w:bCs/>
                <w:lang w:eastAsia="de-DE"/>
              </w:rPr>
            </w:pPr>
            <w:r w:rsidRPr="00AB220F">
              <w:rPr>
                <w:rFonts w:ascii="Arial" w:eastAsia="Times New Roman" w:hAnsi="Arial" w:cs="Arial"/>
                <w:b/>
                <w:bCs/>
                <w:lang w:eastAsia="de-DE"/>
              </w:rPr>
              <w:t xml:space="preserve">Lernsituation Nr. 7 </w:t>
            </w:r>
            <w:r w:rsidRPr="00AB220F">
              <w:rPr>
                <w:rFonts w:ascii="Arial" w:eastAsia="Times New Roman" w:hAnsi="Arial" w:cs="Arial"/>
                <w:b/>
                <w:bCs/>
                <w:lang w:eastAsia="de-DE"/>
              </w:rPr>
              <w:tab/>
            </w:r>
            <w:r w:rsidRPr="00AB220F">
              <w:rPr>
                <w:rFonts w:ascii="Arial" w:eastAsia="Times New Roman" w:hAnsi="Arial" w:cs="Arial"/>
                <w:b/>
                <w:bCs/>
                <w:lang w:eastAsia="de-DE"/>
              </w:rPr>
              <w:tab/>
            </w:r>
            <w:r w:rsidRPr="00AB220F">
              <w:rPr>
                <w:rFonts w:ascii="Arial" w:eastAsia="Times New Roman" w:hAnsi="Arial" w:cs="Arial"/>
                <w:bCs/>
                <w:lang w:eastAsia="de-DE"/>
              </w:rPr>
              <w:t xml:space="preserve">(10 </w:t>
            </w:r>
            <w:proofErr w:type="spellStart"/>
            <w:r w:rsidRPr="00AB220F">
              <w:rPr>
                <w:rFonts w:ascii="Arial" w:eastAsia="Times New Roman" w:hAnsi="Arial" w:cs="Arial"/>
                <w:bCs/>
                <w:lang w:eastAsia="de-DE"/>
              </w:rPr>
              <w:t>UStd</w:t>
            </w:r>
            <w:proofErr w:type="spellEnd"/>
            <w:r w:rsidRPr="00AB220F">
              <w:rPr>
                <w:rFonts w:ascii="Arial" w:eastAsia="Times New Roman" w:hAnsi="Arial" w:cs="Arial"/>
                <w:bCs/>
                <w:lang w:eastAsia="de-DE"/>
              </w:rPr>
              <w:t>.)</w:t>
            </w:r>
            <w:r w:rsidRPr="00AB220F">
              <w:rPr>
                <w:rFonts w:ascii="Arial" w:eastAsia="Times New Roman" w:hAnsi="Arial" w:cs="Arial"/>
                <w:bCs/>
                <w:lang w:eastAsia="de-DE"/>
              </w:rPr>
              <w:tab/>
              <w:t>Einen Gesprächsleitfaden erstellen und das Gesprächsverhalten optimieren</w:t>
            </w:r>
          </w:p>
        </w:tc>
      </w:tr>
      <w:tr w:rsidR="00AB220F" w:rsidRPr="00AB220F" w14:paraId="2285F6FA" w14:textId="77777777" w:rsidTr="00AB220F">
        <w:trPr>
          <w:trHeight w:val="1630"/>
          <w:jc w:val="center"/>
        </w:trPr>
        <w:tc>
          <w:tcPr>
            <w:tcW w:w="7342" w:type="dxa"/>
            <w:shd w:val="clear" w:color="auto" w:fill="auto"/>
          </w:tcPr>
          <w:p w14:paraId="28CFC742" w14:textId="77777777" w:rsidR="00AB220F" w:rsidRPr="00AB220F" w:rsidRDefault="00AB220F" w:rsidP="00AB220F">
            <w:pPr>
              <w:spacing w:after="0" w:line="240" w:lineRule="auto"/>
              <w:rPr>
                <w:rFonts w:ascii="Arial" w:eastAsia="Times New Roman" w:hAnsi="Arial" w:cs="Arial"/>
                <w:b/>
                <w:lang w:eastAsia="de-DE"/>
              </w:rPr>
            </w:pPr>
            <w:r w:rsidRPr="00AB220F">
              <w:rPr>
                <w:rFonts w:ascii="Arial" w:eastAsia="Times New Roman" w:hAnsi="Arial" w:cs="Arial"/>
                <w:b/>
                <w:lang w:eastAsia="de-DE"/>
              </w:rPr>
              <w:t xml:space="preserve">Einstiegsszenario </w:t>
            </w:r>
          </w:p>
          <w:p w14:paraId="461C09F1" w14:textId="77777777" w:rsidR="00AB220F" w:rsidRPr="00AB220F" w:rsidRDefault="00AB220F" w:rsidP="00AB220F">
            <w:pPr>
              <w:spacing w:after="0" w:line="240" w:lineRule="auto"/>
              <w:rPr>
                <w:rFonts w:ascii="Arial" w:eastAsia="Times New Roman" w:hAnsi="Arial" w:cs="Arial"/>
                <w:lang w:eastAsia="de-DE"/>
              </w:rPr>
            </w:pPr>
            <w:r w:rsidRPr="00AB220F">
              <w:rPr>
                <w:rFonts w:ascii="Arial" w:eastAsia="Times New Roman" w:hAnsi="Arial" w:cs="Arial"/>
                <w:lang w:eastAsia="de-DE"/>
              </w:rPr>
              <w:t>Ausgangspunkt ist eine Geschäftsbesprechung mehrerer Mitarbeiter der Heinrich KG mit einem Lieferanten von Arbeitsplatzleuchten. Anlass des Treffens sind vermehrte Reklamationen von Kunden wegen eines technischen Defekts, der eine bestimmte Serie betrifft. Es ist ein Gesprächsleitfaden zu erstellen, der dazu dienen soll, in den Gesprächsverhandlungen eine Lösung für die vertragliche Regelung dieser Leistungsstörungen zu finden.</w:t>
            </w:r>
          </w:p>
          <w:p w14:paraId="3CB629A9" w14:textId="77777777" w:rsidR="00AB220F" w:rsidRPr="00AB220F" w:rsidRDefault="00AB220F" w:rsidP="00AB220F">
            <w:pPr>
              <w:spacing w:after="0" w:line="240" w:lineRule="auto"/>
              <w:rPr>
                <w:rFonts w:ascii="Arial" w:eastAsia="Times New Roman" w:hAnsi="Arial" w:cs="Arial"/>
                <w:lang w:eastAsia="de-DE"/>
              </w:rPr>
            </w:pPr>
          </w:p>
        </w:tc>
        <w:tc>
          <w:tcPr>
            <w:tcW w:w="7316" w:type="dxa"/>
            <w:shd w:val="clear" w:color="auto" w:fill="auto"/>
          </w:tcPr>
          <w:p w14:paraId="3368FA55" w14:textId="77777777" w:rsidR="00AB220F" w:rsidRPr="00AB220F" w:rsidRDefault="00AB220F" w:rsidP="00AB220F">
            <w:pPr>
              <w:spacing w:after="0" w:line="240" w:lineRule="auto"/>
              <w:rPr>
                <w:rFonts w:ascii="Arial" w:eastAsia="Times New Roman" w:hAnsi="Arial" w:cs="Arial"/>
                <w:b/>
                <w:bCs/>
                <w:lang w:eastAsia="de-DE"/>
              </w:rPr>
            </w:pPr>
            <w:r w:rsidRPr="00AB220F">
              <w:rPr>
                <w:rFonts w:ascii="Arial" w:eastAsia="Times New Roman" w:hAnsi="Arial" w:cs="Arial"/>
                <w:b/>
                <w:bCs/>
                <w:lang w:eastAsia="de-DE"/>
              </w:rPr>
              <w:t>Handlungsprodukt/Lernergebnis</w:t>
            </w:r>
          </w:p>
          <w:p w14:paraId="5D5862B9" w14:textId="77777777" w:rsidR="00AB220F" w:rsidRPr="00AB220F" w:rsidRDefault="00AB220F" w:rsidP="008E4DB5">
            <w:pPr>
              <w:numPr>
                <w:ilvl w:val="0"/>
                <w:numId w:val="112"/>
              </w:numPr>
              <w:spacing w:after="0" w:line="240" w:lineRule="auto"/>
              <w:ind w:left="300" w:hanging="284"/>
              <w:rPr>
                <w:rFonts w:ascii="Arial" w:eastAsia="Times New Roman" w:hAnsi="Arial" w:cs="Arial"/>
                <w:lang w:eastAsia="de-DE"/>
              </w:rPr>
            </w:pPr>
            <w:r w:rsidRPr="00AB220F">
              <w:rPr>
                <w:rFonts w:ascii="Arial" w:eastAsia="Times New Roman" w:hAnsi="Arial" w:cs="Arial"/>
                <w:lang w:eastAsia="de-DE"/>
              </w:rPr>
              <w:t>Gesprächsleitfaden für eine zielorientierte Vertragsverhandlung (ggf. in einem Textverarbeitungsprogramm)</w:t>
            </w:r>
          </w:p>
          <w:p w14:paraId="22D036DD" w14:textId="77777777" w:rsidR="00AB220F" w:rsidRPr="00AB220F" w:rsidRDefault="00AB220F" w:rsidP="008E4DB5">
            <w:pPr>
              <w:numPr>
                <w:ilvl w:val="0"/>
                <w:numId w:val="112"/>
              </w:numPr>
              <w:spacing w:after="0" w:line="240" w:lineRule="auto"/>
              <w:ind w:left="300" w:hanging="284"/>
              <w:rPr>
                <w:rFonts w:ascii="Arial" w:eastAsia="Times New Roman" w:hAnsi="Arial" w:cs="Arial"/>
                <w:lang w:eastAsia="de-DE"/>
              </w:rPr>
            </w:pPr>
            <w:r w:rsidRPr="00AB220F">
              <w:rPr>
                <w:rFonts w:ascii="Arial" w:eastAsia="Times New Roman" w:hAnsi="Arial" w:cs="Arial"/>
                <w:lang w:eastAsia="de-DE"/>
              </w:rPr>
              <w:t xml:space="preserve">Auflistung von Kriterien und Maßnahmen zur Optimierung des eigenen Gesprächsverhaltens </w:t>
            </w:r>
          </w:p>
          <w:p w14:paraId="28D58617" w14:textId="77777777" w:rsidR="00AB220F" w:rsidRPr="00AB220F" w:rsidRDefault="00AB220F" w:rsidP="008E4DB5">
            <w:pPr>
              <w:numPr>
                <w:ilvl w:val="0"/>
                <w:numId w:val="112"/>
              </w:numPr>
              <w:spacing w:after="0" w:line="240" w:lineRule="auto"/>
              <w:ind w:left="300" w:hanging="284"/>
              <w:rPr>
                <w:rFonts w:ascii="Arial" w:eastAsia="Times New Roman" w:hAnsi="Arial" w:cs="Arial"/>
                <w:lang w:eastAsia="de-DE"/>
              </w:rPr>
            </w:pPr>
            <w:r w:rsidRPr="00AB220F">
              <w:rPr>
                <w:rFonts w:ascii="Arial" w:eastAsia="Times New Roman" w:hAnsi="Arial" w:cs="Arial"/>
                <w:lang w:eastAsia="de-DE"/>
              </w:rPr>
              <w:t>Rechercheergebnis und Präsentation (ggf. digital) zu Möglichkeiten des Kommunikationstrainings</w:t>
            </w:r>
          </w:p>
        </w:tc>
      </w:tr>
      <w:tr w:rsidR="00AB220F" w:rsidRPr="00AB220F" w14:paraId="65FD5143" w14:textId="77777777" w:rsidTr="00AB220F">
        <w:trPr>
          <w:trHeight w:val="3383"/>
          <w:jc w:val="center"/>
        </w:trPr>
        <w:tc>
          <w:tcPr>
            <w:tcW w:w="7342" w:type="dxa"/>
            <w:shd w:val="clear" w:color="auto" w:fill="auto"/>
          </w:tcPr>
          <w:p w14:paraId="08608767" w14:textId="77777777" w:rsidR="00AB220F" w:rsidRPr="00AB220F" w:rsidRDefault="00AB220F" w:rsidP="00AB220F">
            <w:pPr>
              <w:spacing w:after="0" w:line="360" w:lineRule="auto"/>
              <w:rPr>
                <w:rFonts w:ascii="Arial" w:eastAsia="Times New Roman" w:hAnsi="Arial" w:cs="Arial"/>
                <w:b/>
                <w:lang w:eastAsia="de-DE"/>
              </w:rPr>
            </w:pPr>
            <w:r w:rsidRPr="00AB220F">
              <w:rPr>
                <w:rFonts w:ascii="Arial" w:eastAsia="Times New Roman" w:hAnsi="Arial" w:cs="Arial"/>
                <w:b/>
                <w:lang w:eastAsia="de-DE"/>
              </w:rPr>
              <w:t>Wesentliche Kompetenzen</w:t>
            </w:r>
          </w:p>
          <w:p w14:paraId="7A371ED4" w14:textId="77777777" w:rsidR="00AB220F" w:rsidRPr="00AB220F" w:rsidRDefault="00AB220F" w:rsidP="00AB220F">
            <w:pPr>
              <w:spacing w:after="0" w:line="360" w:lineRule="auto"/>
              <w:rPr>
                <w:rFonts w:ascii="Arial" w:eastAsia="Times New Roman" w:hAnsi="Arial" w:cs="Arial"/>
                <w:bCs/>
                <w:lang w:eastAsia="de-DE"/>
              </w:rPr>
            </w:pPr>
            <w:r w:rsidRPr="00AB220F">
              <w:rPr>
                <w:rFonts w:ascii="Arial" w:eastAsia="Times New Roman" w:hAnsi="Arial" w:cs="Arial"/>
                <w:bCs/>
                <w:lang w:eastAsia="de-DE"/>
              </w:rPr>
              <w:t xml:space="preserve">Die Schülerinnen und Schüler sind in der Lage … </w:t>
            </w:r>
          </w:p>
          <w:p w14:paraId="2FA6B5DC" w14:textId="77777777" w:rsidR="00AB220F" w:rsidRPr="00AB220F" w:rsidRDefault="00AB220F" w:rsidP="008E4DB5">
            <w:pPr>
              <w:numPr>
                <w:ilvl w:val="0"/>
                <w:numId w:val="116"/>
              </w:numPr>
              <w:spacing w:after="0" w:line="240" w:lineRule="auto"/>
              <w:rPr>
                <w:rFonts w:ascii="Arial" w:eastAsia="Times New Roman" w:hAnsi="Arial" w:cs="Arial"/>
                <w:lang w:eastAsia="de-DE"/>
              </w:rPr>
            </w:pPr>
            <w:r w:rsidRPr="00AB220F">
              <w:rPr>
                <w:rFonts w:ascii="Arial" w:eastAsia="Times New Roman" w:hAnsi="Arial" w:cs="Times New Roman"/>
                <w:lang w:eastAsia="de-DE"/>
              </w:rPr>
              <w:t>aus der Beschreibung der Geschäftssituation den technischen und rechtlichen Sachverhalt der Reklamation zu erschließen.</w:t>
            </w:r>
          </w:p>
          <w:p w14:paraId="299B82BA" w14:textId="77777777" w:rsidR="00AB220F" w:rsidRPr="00AB220F" w:rsidRDefault="00AB220F" w:rsidP="008E4DB5">
            <w:pPr>
              <w:numPr>
                <w:ilvl w:val="0"/>
                <w:numId w:val="116"/>
              </w:numPr>
              <w:spacing w:after="0" w:line="240" w:lineRule="auto"/>
              <w:rPr>
                <w:rFonts w:ascii="Arial" w:eastAsia="Times New Roman" w:hAnsi="Arial" w:cs="Times New Roman"/>
                <w:lang w:eastAsia="de-DE"/>
              </w:rPr>
            </w:pPr>
            <w:r w:rsidRPr="00AB220F">
              <w:rPr>
                <w:rFonts w:ascii="Arial" w:eastAsia="Times New Roman" w:hAnsi="Arial" w:cs="Arial"/>
                <w:lang w:eastAsia="de-DE"/>
              </w:rPr>
              <w:t>als Organisationsmittel eine Vorlage zu nutzen, die zur Erfassung von Gesprächsstrategien dienen kann.</w:t>
            </w:r>
          </w:p>
          <w:p w14:paraId="4DF2F030" w14:textId="77777777" w:rsidR="00AB220F" w:rsidRPr="00AB220F" w:rsidRDefault="00AB220F" w:rsidP="008E4DB5">
            <w:pPr>
              <w:numPr>
                <w:ilvl w:val="0"/>
                <w:numId w:val="116"/>
              </w:numPr>
              <w:spacing w:after="0" w:line="240" w:lineRule="auto"/>
              <w:rPr>
                <w:rFonts w:ascii="Arial" w:eastAsia="MS Mincho" w:hAnsi="Arial" w:cs="Arial"/>
                <w:lang w:eastAsia="de-DE"/>
              </w:rPr>
            </w:pPr>
            <w:r w:rsidRPr="00AB220F">
              <w:rPr>
                <w:rFonts w:ascii="Arial" w:eastAsia="MS Mincho" w:hAnsi="Arial" w:cs="Arial"/>
                <w:lang w:eastAsia="de-DE"/>
              </w:rPr>
              <w:t>einen detaillierten Gesprächsleitfaden mit Nennung der Verhandlungsziele zu erstellen.</w:t>
            </w:r>
          </w:p>
          <w:p w14:paraId="7BF53A60" w14:textId="77777777" w:rsidR="00AB220F" w:rsidRPr="00AB220F" w:rsidRDefault="00AB220F" w:rsidP="008E4DB5">
            <w:pPr>
              <w:numPr>
                <w:ilvl w:val="0"/>
                <w:numId w:val="113"/>
              </w:numPr>
              <w:spacing w:after="0" w:line="240" w:lineRule="auto"/>
              <w:rPr>
                <w:rFonts w:ascii="Arial" w:eastAsia="MS Mincho" w:hAnsi="Arial" w:cs="Arial"/>
                <w:lang w:eastAsia="de-DE"/>
              </w:rPr>
            </w:pPr>
            <w:r w:rsidRPr="00AB220F">
              <w:rPr>
                <w:rFonts w:ascii="Arial" w:eastAsia="MS Mincho" w:hAnsi="Arial" w:cs="Arial"/>
                <w:lang w:eastAsia="de-DE"/>
              </w:rPr>
              <w:t>zielführendes Gesprächsverhalten zu reflektieren.</w:t>
            </w:r>
          </w:p>
          <w:p w14:paraId="09CD6605" w14:textId="77777777" w:rsidR="00AB220F" w:rsidRPr="00AB220F" w:rsidRDefault="00AB220F" w:rsidP="008E4DB5">
            <w:pPr>
              <w:numPr>
                <w:ilvl w:val="0"/>
                <w:numId w:val="113"/>
              </w:numPr>
              <w:spacing w:after="0" w:line="240" w:lineRule="auto"/>
              <w:rPr>
                <w:rFonts w:ascii="Arial" w:eastAsia="MS Mincho" w:hAnsi="Arial" w:cs="Arial"/>
                <w:lang w:eastAsia="de-DE"/>
              </w:rPr>
            </w:pPr>
            <w:r w:rsidRPr="00AB220F">
              <w:rPr>
                <w:rFonts w:ascii="Arial" w:eastAsia="MS Mincho" w:hAnsi="Arial" w:cs="Arial"/>
                <w:lang w:eastAsia="de-DE"/>
              </w:rPr>
              <w:t>Bewertungskriterien für den Erfolg der Verhandlung zu definieren.</w:t>
            </w:r>
          </w:p>
          <w:p w14:paraId="27CF8C15" w14:textId="77777777" w:rsidR="00AB220F" w:rsidRPr="00AB220F" w:rsidRDefault="00AB220F" w:rsidP="008E4DB5">
            <w:pPr>
              <w:numPr>
                <w:ilvl w:val="0"/>
                <w:numId w:val="113"/>
              </w:numPr>
              <w:spacing w:after="0" w:line="240" w:lineRule="auto"/>
              <w:rPr>
                <w:rFonts w:ascii="Arial" w:eastAsia="MS Mincho" w:hAnsi="Arial" w:cs="Arial"/>
                <w:lang w:eastAsia="de-DE"/>
              </w:rPr>
            </w:pPr>
            <w:r w:rsidRPr="00AB220F">
              <w:rPr>
                <w:rFonts w:ascii="Arial" w:eastAsia="MS Mincho" w:hAnsi="Arial" w:cs="Arial"/>
                <w:lang w:eastAsia="de-DE"/>
              </w:rPr>
              <w:t>zu erkennen, welche Maßnahmen nach Abschluss des Gespräches ergriffen werden müssen.</w:t>
            </w:r>
          </w:p>
          <w:p w14:paraId="603DD94B" w14:textId="77777777" w:rsidR="00AB220F" w:rsidRPr="00AB220F" w:rsidRDefault="00AB220F" w:rsidP="008E4DB5">
            <w:pPr>
              <w:numPr>
                <w:ilvl w:val="0"/>
                <w:numId w:val="113"/>
              </w:numPr>
              <w:spacing w:after="0" w:line="240" w:lineRule="auto"/>
              <w:rPr>
                <w:rFonts w:ascii="Arial" w:eastAsia="MS Mincho" w:hAnsi="Arial" w:cs="Arial"/>
                <w:lang w:eastAsia="de-DE"/>
              </w:rPr>
            </w:pPr>
            <w:r w:rsidRPr="00AB220F">
              <w:rPr>
                <w:rFonts w:ascii="Arial" w:eastAsia="MS Mincho" w:hAnsi="Arial" w:cs="Arial"/>
                <w:lang w:eastAsia="de-DE"/>
              </w:rPr>
              <w:t>sich über Möglichkeiten des Kommunikationstrainings zu informieren.</w:t>
            </w:r>
          </w:p>
          <w:p w14:paraId="3FC60004" w14:textId="77777777" w:rsidR="00AB220F" w:rsidRPr="00AB220F" w:rsidRDefault="00AB220F" w:rsidP="008E4DB5">
            <w:pPr>
              <w:numPr>
                <w:ilvl w:val="0"/>
                <w:numId w:val="113"/>
              </w:numPr>
              <w:spacing w:after="0" w:line="240" w:lineRule="auto"/>
              <w:rPr>
                <w:rFonts w:ascii="Arial" w:eastAsia="MS Mincho" w:hAnsi="Arial" w:cs="Arial"/>
                <w:lang w:eastAsia="de-DE"/>
              </w:rPr>
            </w:pPr>
            <w:r w:rsidRPr="00AB220F">
              <w:rPr>
                <w:rFonts w:ascii="Arial" w:eastAsia="MS Mincho" w:hAnsi="Arial" w:cs="Arial"/>
                <w:lang w:eastAsia="de-DE"/>
              </w:rPr>
              <w:t>Kriterien zu nennen, die Kommunikationsverhalten beschreiben.</w:t>
            </w:r>
          </w:p>
          <w:p w14:paraId="29FB7744" w14:textId="77777777" w:rsidR="00AB220F" w:rsidRPr="00AB220F" w:rsidRDefault="00AB220F" w:rsidP="008E4DB5">
            <w:pPr>
              <w:numPr>
                <w:ilvl w:val="0"/>
                <w:numId w:val="113"/>
              </w:numPr>
              <w:spacing w:after="0" w:line="240" w:lineRule="auto"/>
              <w:rPr>
                <w:rFonts w:ascii="Arial" w:eastAsia="MS Mincho" w:hAnsi="Arial" w:cs="Arial"/>
                <w:lang w:eastAsia="de-DE"/>
              </w:rPr>
            </w:pPr>
            <w:r w:rsidRPr="00AB220F">
              <w:rPr>
                <w:rFonts w:ascii="Arial" w:eastAsia="MS Mincho" w:hAnsi="Arial" w:cs="Arial"/>
                <w:lang w:eastAsia="de-DE"/>
              </w:rPr>
              <w:t>zu ihrem eigenen Kommunikationsverhalten kritisch Stellung zu nehmen.</w:t>
            </w:r>
          </w:p>
          <w:p w14:paraId="2F1B2F11" w14:textId="77777777" w:rsidR="00AB220F" w:rsidRPr="00AB220F" w:rsidRDefault="00AB220F" w:rsidP="00AB220F">
            <w:pPr>
              <w:spacing w:after="0" w:line="240" w:lineRule="auto"/>
              <w:ind w:left="720"/>
              <w:rPr>
                <w:rFonts w:ascii="Arial" w:eastAsia="MS Mincho" w:hAnsi="Arial" w:cs="Arial"/>
                <w:lang w:eastAsia="de-DE"/>
              </w:rPr>
            </w:pPr>
          </w:p>
        </w:tc>
        <w:tc>
          <w:tcPr>
            <w:tcW w:w="7316" w:type="dxa"/>
            <w:shd w:val="clear" w:color="auto" w:fill="auto"/>
          </w:tcPr>
          <w:p w14:paraId="40E95DF7" w14:textId="77777777" w:rsidR="00AB220F" w:rsidRPr="00AB220F" w:rsidRDefault="00AB220F" w:rsidP="00AB220F">
            <w:pPr>
              <w:spacing w:after="0" w:line="240" w:lineRule="auto"/>
              <w:rPr>
                <w:rFonts w:ascii="Arial" w:eastAsia="Times New Roman" w:hAnsi="Arial" w:cs="Arial"/>
                <w:b/>
                <w:lang w:eastAsia="de-DE"/>
              </w:rPr>
            </w:pPr>
            <w:r w:rsidRPr="00AB220F">
              <w:rPr>
                <w:rFonts w:ascii="Arial" w:eastAsia="Times New Roman" w:hAnsi="Arial" w:cs="Arial"/>
                <w:b/>
                <w:lang w:eastAsia="de-DE"/>
              </w:rPr>
              <w:t>Konkretisierung der Inhalte</w:t>
            </w:r>
          </w:p>
          <w:p w14:paraId="53C6AED0" w14:textId="77777777" w:rsidR="00AB220F" w:rsidRPr="00AB220F" w:rsidRDefault="00AB220F" w:rsidP="008E4DB5">
            <w:pPr>
              <w:numPr>
                <w:ilvl w:val="0"/>
                <w:numId w:val="114"/>
              </w:numPr>
              <w:spacing w:after="0" w:line="240" w:lineRule="auto"/>
              <w:rPr>
                <w:rFonts w:ascii="Arial" w:eastAsia="MS Mincho" w:hAnsi="Arial" w:cs="Arial"/>
                <w:lang w:eastAsia="de-DE"/>
              </w:rPr>
            </w:pPr>
            <w:r w:rsidRPr="00AB220F">
              <w:rPr>
                <w:rFonts w:ascii="Arial" w:eastAsia="MS Mincho" w:hAnsi="Arial" w:cs="Arial"/>
                <w:lang w:eastAsia="de-DE"/>
              </w:rPr>
              <w:t xml:space="preserve">Aufbau und Funktion eines Gesprächsleitfadens: </w:t>
            </w:r>
          </w:p>
          <w:p w14:paraId="082D327D" w14:textId="77777777" w:rsidR="00AB220F" w:rsidRPr="00AB220F" w:rsidRDefault="00AB220F" w:rsidP="008E4DB5">
            <w:pPr>
              <w:numPr>
                <w:ilvl w:val="0"/>
                <w:numId w:val="115"/>
              </w:numPr>
              <w:spacing w:after="0" w:line="240" w:lineRule="auto"/>
              <w:rPr>
                <w:rFonts w:ascii="Arial" w:eastAsia="MS Mincho" w:hAnsi="Arial" w:cs="Arial"/>
                <w:lang w:eastAsia="de-DE"/>
              </w:rPr>
            </w:pPr>
            <w:r w:rsidRPr="00AB220F">
              <w:rPr>
                <w:rFonts w:ascii="Arial" w:eastAsia="MS Mincho" w:hAnsi="Arial" w:cs="Arial"/>
                <w:lang w:eastAsia="de-DE"/>
              </w:rPr>
              <w:t>Motivation und Anlässe für die Verwendung</w:t>
            </w:r>
          </w:p>
          <w:p w14:paraId="48F69F7B" w14:textId="77777777" w:rsidR="00AB220F" w:rsidRPr="00AB220F" w:rsidRDefault="00AB220F" w:rsidP="008E4DB5">
            <w:pPr>
              <w:numPr>
                <w:ilvl w:val="0"/>
                <w:numId w:val="115"/>
              </w:numPr>
              <w:spacing w:after="0" w:line="240" w:lineRule="auto"/>
              <w:rPr>
                <w:rFonts w:ascii="Arial" w:eastAsia="MS Mincho" w:hAnsi="Arial" w:cs="Arial"/>
                <w:lang w:eastAsia="de-DE"/>
              </w:rPr>
            </w:pPr>
            <w:r w:rsidRPr="00AB220F">
              <w:rPr>
                <w:rFonts w:ascii="Arial" w:eastAsia="MS Mincho" w:hAnsi="Arial" w:cs="Arial"/>
                <w:lang w:eastAsia="de-DE"/>
              </w:rPr>
              <w:t>Strukturierung und Bestandteile (Form und Inhalt)</w:t>
            </w:r>
          </w:p>
          <w:p w14:paraId="385102C2" w14:textId="77777777" w:rsidR="00AB220F" w:rsidRPr="00AB220F" w:rsidRDefault="00AB220F" w:rsidP="008E4DB5">
            <w:pPr>
              <w:numPr>
                <w:ilvl w:val="0"/>
                <w:numId w:val="115"/>
              </w:numPr>
              <w:spacing w:after="0" w:line="240" w:lineRule="auto"/>
              <w:rPr>
                <w:rFonts w:ascii="Arial" w:eastAsia="MS Mincho" w:hAnsi="Arial" w:cs="Arial"/>
                <w:lang w:eastAsia="de-DE"/>
              </w:rPr>
            </w:pPr>
            <w:r w:rsidRPr="00AB220F">
              <w:rPr>
                <w:rFonts w:ascii="Arial" w:eastAsia="MS Mincho" w:hAnsi="Arial" w:cs="Arial"/>
                <w:lang w:eastAsia="de-DE"/>
              </w:rPr>
              <w:t>Richtlinien und Freiraum für die Gesprächsführung</w:t>
            </w:r>
          </w:p>
          <w:p w14:paraId="16E3947C" w14:textId="77777777" w:rsidR="00AB220F" w:rsidRPr="00AB220F" w:rsidRDefault="00AB220F" w:rsidP="00AB220F">
            <w:pPr>
              <w:spacing w:after="0" w:line="240" w:lineRule="auto"/>
              <w:ind w:left="1440"/>
              <w:rPr>
                <w:rFonts w:ascii="Arial" w:eastAsia="MS Mincho" w:hAnsi="Arial" w:cs="Arial"/>
                <w:lang w:eastAsia="de-DE"/>
              </w:rPr>
            </w:pPr>
          </w:p>
          <w:p w14:paraId="33C421E1" w14:textId="77777777" w:rsidR="00AB220F" w:rsidRPr="00AB220F" w:rsidRDefault="00AB220F" w:rsidP="008E4DB5">
            <w:pPr>
              <w:numPr>
                <w:ilvl w:val="0"/>
                <w:numId w:val="114"/>
              </w:numPr>
              <w:spacing w:after="0" w:line="240" w:lineRule="auto"/>
              <w:rPr>
                <w:rFonts w:ascii="Arial" w:eastAsia="MS Mincho" w:hAnsi="Arial" w:cs="Arial"/>
                <w:lang w:eastAsia="de-DE"/>
              </w:rPr>
            </w:pPr>
            <w:r w:rsidRPr="00AB220F">
              <w:rPr>
                <w:rFonts w:ascii="Arial" w:eastAsia="MS Mincho" w:hAnsi="Arial" w:cs="Arial"/>
                <w:lang w:eastAsia="de-DE"/>
              </w:rPr>
              <w:t>Beschwerden und Reklamationen formulieren</w:t>
            </w:r>
          </w:p>
          <w:p w14:paraId="06547D7F" w14:textId="77777777" w:rsidR="00AB220F" w:rsidRPr="00AB220F" w:rsidRDefault="00AB220F" w:rsidP="008E4DB5">
            <w:pPr>
              <w:numPr>
                <w:ilvl w:val="0"/>
                <w:numId w:val="114"/>
              </w:numPr>
              <w:spacing w:after="0" w:line="240" w:lineRule="auto"/>
              <w:rPr>
                <w:rFonts w:ascii="Arial" w:eastAsia="MS Mincho" w:hAnsi="Arial" w:cs="Arial"/>
                <w:lang w:eastAsia="de-DE"/>
              </w:rPr>
            </w:pPr>
            <w:r w:rsidRPr="00AB220F">
              <w:rPr>
                <w:rFonts w:ascii="Arial" w:eastAsia="MS Mincho" w:hAnsi="Arial" w:cs="Arial"/>
                <w:lang w:eastAsia="de-DE"/>
              </w:rPr>
              <w:t>Gesprächsziele definieren und deren Erreichen bewerten</w:t>
            </w:r>
          </w:p>
          <w:p w14:paraId="725F32EC" w14:textId="77777777" w:rsidR="00AB220F" w:rsidRPr="00AB220F" w:rsidRDefault="00AB220F" w:rsidP="008E4DB5">
            <w:pPr>
              <w:numPr>
                <w:ilvl w:val="0"/>
                <w:numId w:val="114"/>
              </w:numPr>
              <w:spacing w:after="0" w:line="240" w:lineRule="auto"/>
              <w:rPr>
                <w:rFonts w:ascii="Arial" w:eastAsia="MS Mincho" w:hAnsi="Arial" w:cs="Arial"/>
                <w:lang w:eastAsia="de-DE"/>
              </w:rPr>
            </w:pPr>
            <w:r w:rsidRPr="00AB220F">
              <w:rPr>
                <w:rFonts w:ascii="Arial" w:eastAsia="MS Mincho" w:hAnsi="Arial" w:cs="Arial"/>
                <w:lang w:eastAsia="de-DE"/>
              </w:rPr>
              <w:t xml:space="preserve">Analyse des Gesprächsverhaltens </w:t>
            </w:r>
          </w:p>
          <w:p w14:paraId="49317401" w14:textId="77777777" w:rsidR="00AB220F" w:rsidRPr="00AB220F" w:rsidRDefault="00AB220F" w:rsidP="008E4DB5">
            <w:pPr>
              <w:numPr>
                <w:ilvl w:val="0"/>
                <w:numId w:val="114"/>
              </w:numPr>
              <w:spacing w:after="0" w:line="240" w:lineRule="auto"/>
              <w:rPr>
                <w:rFonts w:ascii="Arial" w:eastAsia="MS Mincho" w:hAnsi="Arial" w:cs="Arial"/>
                <w:lang w:eastAsia="de-DE"/>
              </w:rPr>
            </w:pPr>
            <w:r w:rsidRPr="00AB220F">
              <w:rPr>
                <w:rFonts w:ascii="Arial" w:eastAsia="MS Mincho" w:hAnsi="Arial" w:cs="Arial"/>
                <w:lang w:eastAsia="de-DE"/>
              </w:rPr>
              <w:t xml:space="preserve">Optimierungsmaßnahmen: Merkmale und Strategien </w:t>
            </w:r>
          </w:p>
          <w:p w14:paraId="093C3657" w14:textId="77777777" w:rsidR="00AB220F" w:rsidRPr="00AB220F" w:rsidRDefault="00AB220F" w:rsidP="008E4DB5">
            <w:pPr>
              <w:numPr>
                <w:ilvl w:val="0"/>
                <w:numId w:val="114"/>
              </w:numPr>
              <w:spacing w:after="0" w:line="240" w:lineRule="auto"/>
              <w:rPr>
                <w:rFonts w:ascii="Arial" w:eastAsia="MS Mincho" w:hAnsi="Arial" w:cs="Arial"/>
                <w:lang w:eastAsia="de-DE"/>
              </w:rPr>
            </w:pPr>
            <w:r w:rsidRPr="00AB220F">
              <w:rPr>
                <w:rFonts w:ascii="Arial" w:eastAsia="MS Mincho" w:hAnsi="Arial" w:cs="Arial"/>
                <w:lang w:eastAsia="de-DE"/>
              </w:rPr>
              <w:t>Möglichkeiten von Kommunikationstrainings (innerbetrieblich, extern)</w:t>
            </w:r>
          </w:p>
        </w:tc>
      </w:tr>
      <w:tr w:rsidR="00AB220F" w:rsidRPr="00AB220F" w14:paraId="54A2E881" w14:textId="77777777" w:rsidTr="00AB220F">
        <w:trPr>
          <w:trHeight w:val="593"/>
          <w:jc w:val="center"/>
        </w:trPr>
        <w:tc>
          <w:tcPr>
            <w:tcW w:w="14658" w:type="dxa"/>
            <w:gridSpan w:val="2"/>
            <w:shd w:val="clear" w:color="auto" w:fill="auto"/>
          </w:tcPr>
          <w:p w14:paraId="4223773E" w14:textId="77777777" w:rsidR="00AB220F" w:rsidRPr="00AB220F" w:rsidRDefault="00AB220F" w:rsidP="00AB220F">
            <w:pPr>
              <w:spacing w:after="0" w:line="240" w:lineRule="auto"/>
              <w:rPr>
                <w:rFonts w:ascii="Arial" w:eastAsia="Times New Roman" w:hAnsi="Arial" w:cs="Arial"/>
                <w:b/>
                <w:lang w:eastAsia="de-DE"/>
              </w:rPr>
            </w:pPr>
            <w:r w:rsidRPr="00AB220F">
              <w:rPr>
                <w:rFonts w:ascii="Arial" w:eastAsia="Times New Roman" w:hAnsi="Arial" w:cs="Arial"/>
                <w:b/>
                <w:lang w:eastAsia="de-DE"/>
              </w:rPr>
              <w:lastRenderedPageBreak/>
              <w:t>Lern- und Arbeitstechniken</w:t>
            </w:r>
          </w:p>
          <w:p w14:paraId="65A261AF" w14:textId="77777777" w:rsidR="00AB220F" w:rsidRPr="00AB220F" w:rsidRDefault="00AB220F" w:rsidP="00AB220F">
            <w:pPr>
              <w:spacing w:after="0" w:line="240" w:lineRule="auto"/>
              <w:rPr>
                <w:rFonts w:ascii="Arial" w:eastAsia="Times New Roman" w:hAnsi="Arial" w:cs="Arial"/>
                <w:lang w:eastAsia="de-DE"/>
              </w:rPr>
            </w:pPr>
            <w:r w:rsidRPr="00AB220F">
              <w:rPr>
                <w:rFonts w:ascii="Arial" w:eastAsia="Times New Roman" w:hAnsi="Arial" w:cs="Arial"/>
                <w:lang w:eastAsia="de-DE"/>
              </w:rPr>
              <w:t xml:space="preserve">Unterrichtsgespräch, Gruppenarbeit, Präsentation, Diskussion im Plenum </w:t>
            </w:r>
          </w:p>
          <w:p w14:paraId="218A6073" w14:textId="77777777" w:rsidR="00AB220F" w:rsidRPr="00AB220F" w:rsidRDefault="00AB220F" w:rsidP="00AB220F">
            <w:pPr>
              <w:spacing w:after="0" w:line="240" w:lineRule="auto"/>
              <w:rPr>
                <w:rFonts w:ascii="Arial" w:eastAsia="Times New Roman" w:hAnsi="Arial" w:cs="Arial"/>
                <w:lang w:eastAsia="de-DE"/>
              </w:rPr>
            </w:pPr>
          </w:p>
        </w:tc>
      </w:tr>
      <w:tr w:rsidR="00AB220F" w:rsidRPr="00AB220F" w14:paraId="063735EB" w14:textId="77777777" w:rsidTr="00AB220F">
        <w:trPr>
          <w:trHeight w:val="589"/>
          <w:jc w:val="center"/>
        </w:trPr>
        <w:tc>
          <w:tcPr>
            <w:tcW w:w="14658" w:type="dxa"/>
            <w:gridSpan w:val="2"/>
            <w:shd w:val="clear" w:color="auto" w:fill="auto"/>
          </w:tcPr>
          <w:p w14:paraId="08BE76B5" w14:textId="77777777" w:rsidR="00AB220F" w:rsidRPr="00AB220F" w:rsidRDefault="00AB220F" w:rsidP="00AB220F">
            <w:pPr>
              <w:spacing w:after="0" w:line="240" w:lineRule="auto"/>
              <w:rPr>
                <w:rFonts w:ascii="Arial" w:eastAsia="Times New Roman" w:hAnsi="Arial" w:cs="Arial"/>
                <w:b/>
                <w:lang w:eastAsia="de-DE"/>
              </w:rPr>
            </w:pPr>
            <w:r w:rsidRPr="00AB220F">
              <w:rPr>
                <w:rFonts w:ascii="Arial" w:eastAsia="Times New Roman" w:hAnsi="Arial" w:cs="Arial"/>
                <w:b/>
                <w:lang w:eastAsia="de-DE"/>
              </w:rPr>
              <w:t>Digitale Kompetenzen</w:t>
            </w:r>
          </w:p>
          <w:sdt>
            <w:sdtPr>
              <w:rPr>
                <w:rFonts w:ascii="Arial" w:eastAsia="Calibri" w:hAnsi="Arial" w:cs="Arial"/>
              </w:rPr>
              <w:id w:val="-1393808843"/>
              <w:placeholder>
                <w:docPart w:val="94A4F083A72245C59F09417BE7CA1D5A"/>
              </w:placeholder>
            </w:sdtPr>
            <w:sdtEndPr/>
            <w:sdtContent>
              <w:p w14:paraId="0DDCA911" w14:textId="77777777" w:rsidR="00AB220F" w:rsidRPr="00AB220F" w:rsidRDefault="00AB220F" w:rsidP="008E4DB5">
                <w:pPr>
                  <w:numPr>
                    <w:ilvl w:val="0"/>
                    <w:numId w:val="55"/>
                  </w:numPr>
                  <w:tabs>
                    <w:tab w:val="left" w:pos="1985"/>
                    <w:tab w:val="left" w:pos="3402"/>
                  </w:tabs>
                  <w:spacing w:after="0" w:line="240" w:lineRule="auto"/>
                  <w:ind w:left="714" w:hanging="357"/>
                  <w:rPr>
                    <w:rFonts w:ascii="Arial" w:eastAsia="Times New Roman" w:hAnsi="Arial" w:cs="Arial"/>
                  </w:rPr>
                </w:pPr>
                <w:r w:rsidRPr="00AB220F">
                  <w:rPr>
                    <w:rFonts w:ascii="Arial" w:eastAsia="Times New Roman" w:hAnsi="Arial" w:cs="Arial"/>
                  </w:rPr>
                  <w:t>Nutzung informationstechnischer Systeme</w:t>
                </w:r>
              </w:p>
              <w:p w14:paraId="654EA433" w14:textId="77777777" w:rsidR="00AB220F" w:rsidRPr="00AB220F" w:rsidRDefault="00AB220F" w:rsidP="008E4DB5">
                <w:pPr>
                  <w:numPr>
                    <w:ilvl w:val="0"/>
                    <w:numId w:val="55"/>
                  </w:numPr>
                  <w:tabs>
                    <w:tab w:val="left" w:pos="1985"/>
                    <w:tab w:val="left" w:pos="3402"/>
                  </w:tabs>
                  <w:spacing w:after="0" w:line="240" w:lineRule="auto"/>
                  <w:ind w:left="714" w:hanging="357"/>
                  <w:rPr>
                    <w:rFonts w:ascii="Arial" w:eastAsia="Times New Roman" w:hAnsi="Arial" w:cs="Arial"/>
                  </w:rPr>
                </w:pPr>
                <w:r w:rsidRPr="00AB220F">
                  <w:rPr>
                    <w:rFonts w:ascii="Arial" w:eastAsia="Times New Roman" w:hAnsi="Arial" w:cs="Arial"/>
                  </w:rPr>
                  <w:t>Informationsbeschaffung aus dem Internet</w:t>
                </w:r>
              </w:p>
              <w:p w14:paraId="14FE2D1E" w14:textId="77777777" w:rsidR="00AB220F" w:rsidRPr="00AB220F" w:rsidRDefault="00AB220F" w:rsidP="008E4DB5">
                <w:pPr>
                  <w:numPr>
                    <w:ilvl w:val="0"/>
                    <w:numId w:val="55"/>
                  </w:numPr>
                  <w:spacing w:after="0" w:line="240" w:lineRule="auto"/>
                  <w:ind w:left="714" w:hanging="357"/>
                  <w:contextualSpacing/>
                  <w:rPr>
                    <w:rFonts w:ascii="Arial" w:eastAsia="Calibri" w:hAnsi="Arial" w:cs="Arial"/>
                  </w:rPr>
                </w:pPr>
                <w:r w:rsidRPr="00AB220F">
                  <w:rPr>
                    <w:rFonts w:ascii="Arial" w:eastAsia="Calibri" w:hAnsi="Arial" w:cs="Arial"/>
                  </w:rPr>
                  <w:t>Erwerb von Sicherheit im Umgang mit digitalen Medien</w:t>
                </w:r>
              </w:p>
            </w:sdtContent>
          </w:sdt>
          <w:p w14:paraId="7615A3A6" w14:textId="77777777" w:rsidR="00AB220F" w:rsidRPr="00AB220F" w:rsidRDefault="00AB220F" w:rsidP="008E4DB5">
            <w:pPr>
              <w:numPr>
                <w:ilvl w:val="0"/>
                <w:numId w:val="55"/>
              </w:numPr>
              <w:spacing w:after="0" w:line="240" w:lineRule="auto"/>
              <w:contextualSpacing/>
              <w:rPr>
                <w:rFonts w:ascii="Arial" w:eastAsia="Calibri" w:hAnsi="Arial" w:cs="Arial"/>
              </w:rPr>
            </w:pPr>
            <w:r w:rsidRPr="00AB220F">
              <w:rPr>
                <w:rFonts w:ascii="Arial" w:eastAsia="Calibri" w:hAnsi="Arial" w:cs="Arial"/>
              </w:rPr>
              <w:t>Beurteilung der Anwendung unterschiedlicher Software (Textverarbeitungs- und Präsentationssoftware) hinsichtlich Zeitmanagement und Zielerreichung</w:t>
            </w:r>
          </w:p>
          <w:p w14:paraId="373409A5" w14:textId="77777777" w:rsidR="00AB220F" w:rsidRPr="00AB220F" w:rsidRDefault="00AB220F" w:rsidP="008E4DB5">
            <w:pPr>
              <w:numPr>
                <w:ilvl w:val="0"/>
                <w:numId w:val="55"/>
              </w:numPr>
              <w:spacing w:after="0" w:line="240" w:lineRule="auto"/>
              <w:contextualSpacing/>
              <w:rPr>
                <w:rFonts w:ascii="Arial" w:eastAsia="Calibri" w:hAnsi="Arial" w:cs="Arial"/>
              </w:rPr>
            </w:pPr>
            <w:r w:rsidRPr="00AB220F">
              <w:rPr>
                <w:rFonts w:ascii="Arial" w:eastAsia="Calibri" w:hAnsi="Arial" w:cs="Arial"/>
              </w:rPr>
              <w:t>Anwendung von Grundlagen eines Textverarbeitungsprogramms (im Falle der Erstellung des Gesprächsleitfadens in MS Word)</w:t>
            </w:r>
          </w:p>
          <w:p w14:paraId="6262DFF9" w14:textId="77777777" w:rsidR="00AB220F" w:rsidRPr="00AB220F" w:rsidRDefault="00AB220F" w:rsidP="008E4DB5">
            <w:pPr>
              <w:numPr>
                <w:ilvl w:val="0"/>
                <w:numId w:val="55"/>
              </w:numPr>
              <w:spacing w:after="0" w:line="240" w:lineRule="auto"/>
              <w:rPr>
                <w:rFonts w:ascii="Arial" w:eastAsia="Times New Roman" w:hAnsi="Arial" w:cs="Arial"/>
                <w:lang w:eastAsia="de-DE"/>
              </w:rPr>
            </w:pPr>
            <w:r w:rsidRPr="00AB220F">
              <w:rPr>
                <w:rFonts w:ascii="Arial" w:eastAsia="Calibri" w:hAnsi="Arial" w:cs="Arial"/>
              </w:rPr>
              <w:t xml:space="preserve">Anwendung von Grundlagen eines Präsentationsprogramms (im Falle digitaler Ergebnispräsentation) </w:t>
            </w:r>
          </w:p>
        </w:tc>
      </w:tr>
      <w:tr w:rsidR="00AB220F" w:rsidRPr="00AB220F" w14:paraId="50B63C74" w14:textId="77777777" w:rsidTr="00AB220F">
        <w:trPr>
          <w:trHeight w:val="644"/>
          <w:jc w:val="center"/>
        </w:trPr>
        <w:tc>
          <w:tcPr>
            <w:tcW w:w="14658" w:type="dxa"/>
            <w:gridSpan w:val="2"/>
            <w:shd w:val="clear" w:color="auto" w:fill="auto"/>
          </w:tcPr>
          <w:p w14:paraId="0F1C1F69" w14:textId="77777777" w:rsidR="00AB220F" w:rsidRPr="00AB220F" w:rsidRDefault="00AB220F" w:rsidP="00AB220F">
            <w:pPr>
              <w:spacing w:after="0" w:line="240" w:lineRule="auto"/>
              <w:rPr>
                <w:rFonts w:ascii="Arial" w:eastAsia="Times New Roman" w:hAnsi="Arial" w:cs="Arial"/>
                <w:b/>
                <w:lang w:eastAsia="de-DE"/>
              </w:rPr>
            </w:pPr>
            <w:r w:rsidRPr="00AB220F">
              <w:rPr>
                <w:rFonts w:ascii="Arial" w:eastAsia="Times New Roman" w:hAnsi="Arial" w:cs="Arial"/>
                <w:b/>
                <w:lang w:eastAsia="de-DE"/>
              </w:rPr>
              <w:t>Unterrichtsmaterialien/Fundstelle</w:t>
            </w:r>
          </w:p>
          <w:p w14:paraId="44EDCAF9" w14:textId="77777777" w:rsidR="00AB220F" w:rsidRPr="00AB220F" w:rsidRDefault="00AB220F" w:rsidP="00AB220F">
            <w:pPr>
              <w:spacing w:after="0" w:line="240" w:lineRule="auto"/>
              <w:rPr>
                <w:rFonts w:ascii="Arial" w:eastAsia="Times New Roman" w:hAnsi="Arial" w:cs="Arial"/>
                <w:szCs w:val="20"/>
              </w:rPr>
            </w:pPr>
            <w:r w:rsidRPr="00AB220F">
              <w:rPr>
                <w:rFonts w:ascii="Arial" w:eastAsia="Times New Roman" w:hAnsi="Arial" w:cs="Arial"/>
                <w:szCs w:val="20"/>
              </w:rPr>
              <w:t>Benen u.a.: Lernsituationen Büromanagement 2, Lehr-Lern-Arrangements für das 2. Ausbildungsjahr (Merkur-BN 1672)</w:t>
            </w:r>
          </w:p>
          <w:p w14:paraId="71908566" w14:textId="77777777" w:rsidR="00AB220F" w:rsidRPr="00AB220F" w:rsidRDefault="00AB220F" w:rsidP="00AB220F">
            <w:pPr>
              <w:spacing w:after="0" w:line="240" w:lineRule="auto"/>
              <w:rPr>
                <w:rFonts w:ascii="Arial" w:eastAsia="Times New Roman" w:hAnsi="Arial" w:cs="Arial"/>
                <w:szCs w:val="20"/>
              </w:rPr>
            </w:pPr>
          </w:p>
          <w:p w14:paraId="505A9D2E" w14:textId="77777777" w:rsidR="00AB220F" w:rsidRPr="00AB220F" w:rsidRDefault="00AB220F" w:rsidP="00AB220F">
            <w:pPr>
              <w:spacing w:after="0" w:line="240" w:lineRule="auto"/>
              <w:rPr>
                <w:rFonts w:ascii="Arial" w:eastAsia="Times New Roman" w:hAnsi="Arial" w:cs="Arial"/>
                <w:i/>
                <w:szCs w:val="20"/>
              </w:rPr>
            </w:pPr>
            <w:r w:rsidRPr="00AB220F">
              <w:rPr>
                <w:rFonts w:ascii="Arial" w:eastAsia="Times New Roman" w:hAnsi="Arial" w:cs="Arial"/>
                <w:i/>
                <w:szCs w:val="20"/>
              </w:rPr>
              <w:t>Grundlagen bzw. zur Vertiefung:</w:t>
            </w:r>
          </w:p>
          <w:p w14:paraId="3F4CC2C1" w14:textId="77777777" w:rsidR="00AB220F" w:rsidRPr="00AB220F" w:rsidRDefault="00AB220F" w:rsidP="00AB220F">
            <w:pPr>
              <w:spacing w:after="0" w:line="240" w:lineRule="auto"/>
              <w:rPr>
                <w:rFonts w:ascii="Arial" w:eastAsia="Times New Roman" w:hAnsi="Arial" w:cs="Arial"/>
                <w:szCs w:val="20"/>
              </w:rPr>
            </w:pPr>
            <w:r w:rsidRPr="00AB220F">
              <w:rPr>
                <w:rFonts w:ascii="Arial" w:eastAsia="Times New Roman" w:hAnsi="Arial" w:cs="Arial"/>
                <w:szCs w:val="20"/>
              </w:rPr>
              <w:t>Hug u.a.: Büromanagement 2 (Merkur-BN 0672)</w:t>
            </w:r>
          </w:p>
          <w:p w14:paraId="7ED8462B" w14:textId="35B6E214" w:rsidR="00AB220F" w:rsidRPr="00AB220F" w:rsidRDefault="00AB220F" w:rsidP="00AB220F">
            <w:pPr>
              <w:spacing w:after="0" w:line="240" w:lineRule="auto"/>
              <w:rPr>
                <w:rFonts w:ascii="Arial" w:eastAsia="Times New Roman" w:hAnsi="Arial" w:cs="Arial"/>
                <w:szCs w:val="20"/>
              </w:rPr>
            </w:pPr>
            <w:r w:rsidRPr="00AB220F">
              <w:rPr>
                <w:rFonts w:ascii="Arial" w:eastAsia="Times New Roman" w:hAnsi="Arial" w:cs="Arial"/>
                <w:szCs w:val="20"/>
              </w:rPr>
              <w:t>Mühlmeyer: Erfolgreiches Büromanagement mit WORD (Merkur-BN 0812 [WORD 2016] bzw. Merkur-BN 0816 [WORD 2019]</w:t>
            </w:r>
            <w:r w:rsidR="006F40B6">
              <w:t xml:space="preserve"> </w:t>
            </w:r>
            <w:r w:rsidR="006F40B6" w:rsidRPr="006F40B6">
              <w:rPr>
                <w:rFonts w:ascii="Arial" w:eastAsia="Times New Roman" w:hAnsi="Arial" w:cs="Arial"/>
                <w:szCs w:val="20"/>
              </w:rPr>
              <w:t>bzw. Merkur-BN 0819 [WORD 2021/365]</w:t>
            </w:r>
            <w:r w:rsidRPr="00AB220F">
              <w:rPr>
                <w:rFonts w:ascii="Arial" w:eastAsia="Times New Roman" w:hAnsi="Arial" w:cs="Arial"/>
                <w:szCs w:val="20"/>
              </w:rPr>
              <w:t>)</w:t>
            </w:r>
          </w:p>
          <w:p w14:paraId="4A08DA94" w14:textId="77777777" w:rsidR="00AB220F" w:rsidRPr="00AB220F" w:rsidRDefault="00AB220F" w:rsidP="00AB220F">
            <w:pPr>
              <w:spacing w:after="0" w:line="240" w:lineRule="auto"/>
              <w:rPr>
                <w:rFonts w:ascii="Arial" w:eastAsia="Times New Roman" w:hAnsi="Arial" w:cs="Arial"/>
                <w:lang w:eastAsia="de-DE"/>
              </w:rPr>
            </w:pPr>
            <w:r w:rsidRPr="00AB220F">
              <w:rPr>
                <w:rFonts w:ascii="Arial" w:eastAsia="Times New Roman" w:hAnsi="Arial" w:cs="Arial"/>
              </w:rPr>
              <w:t>Schröder: Präsentationen entwickeln und gestalten mit PowerPoint (Merkur-BN 0815 [PowerPoint 2016] bzw. Merkur-BN 0818 [PowerPoint 2019])</w:t>
            </w:r>
          </w:p>
        </w:tc>
      </w:tr>
      <w:tr w:rsidR="00AB220F" w:rsidRPr="00AB220F" w14:paraId="5B098B22" w14:textId="77777777" w:rsidTr="00AB220F">
        <w:trPr>
          <w:trHeight w:val="28"/>
          <w:jc w:val="center"/>
        </w:trPr>
        <w:tc>
          <w:tcPr>
            <w:tcW w:w="14658" w:type="dxa"/>
            <w:gridSpan w:val="2"/>
            <w:shd w:val="clear" w:color="auto" w:fill="auto"/>
          </w:tcPr>
          <w:p w14:paraId="7A39FC10" w14:textId="77777777" w:rsidR="00AB220F" w:rsidRPr="00AB220F" w:rsidRDefault="00AB220F" w:rsidP="00AB220F">
            <w:pPr>
              <w:spacing w:after="0" w:line="240" w:lineRule="auto"/>
              <w:rPr>
                <w:rFonts w:ascii="Arial" w:eastAsia="Times New Roman" w:hAnsi="Arial" w:cs="Arial"/>
                <w:b/>
                <w:lang w:eastAsia="de-DE"/>
              </w:rPr>
            </w:pPr>
            <w:r w:rsidRPr="00AB220F">
              <w:rPr>
                <w:rFonts w:ascii="Arial" w:eastAsia="Times New Roman" w:hAnsi="Arial" w:cs="Arial"/>
                <w:b/>
                <w:lang w:eastAsia="de-DE"/>
              </w:rPr>
              <w:t>Organisatorische Hinweise</w:t>
            </w:r>
          </w:p>
          <w:p w14:paraId="1D87EE6C" w14:textId="77777777" w:rsidR="00AB220F" w:rsidRPr="00AB220F" w:rsidRDefault="00AB220F" w:rsidP="00AB220F">
            <w:pPr>
              <w:spacing w:after="0" w:line="240" w:lineRule="auto"/>
              <w:rPr>
                <w:rFonts w:ascii="Arial" w:eastAsia="Times New Roman" w:hAnsi="Arial" w:cs="Arial"/>
                <w:lang w:eastAsia="de-DE"/>
              </w:rPr>
            </w:pPr>
            <w:r w:rsidRPr="00AB220F">
              <w:rPr>
                <w:rFonts w:ascii="Arial" w:eastAsia="Times New Roman" w:hAnsi="Arial" w:cs="Arial"/>
                <w:lang w:eastAsia="de-DE"/>
              </w:rPr>
              <w:t>gesprächsfördernde Sitzordnung, ggf. Einsatz eines Textverarbeitungsprogramms zur Erstellung des Gesprächsleitfadens, Medien zur Ergebnispräsentation nach Wahl, ggf. Präsentationssoftware</w:t>
            </w:r>
          </w:p>
          <w:p w14:paraId="02D25B69" w14:textId="77777777" w:rsidR="00AB220F" w:rsidRPr="00AB220F" w:rsidRDefault="00AB220F" w:rsidP="00AB220F">
            <w:pPr>
              <w:spacing w:after="0" w:line="240" w:lineRule="auto"/>
              <w:rPr>
                <w:rFonts w:ascii="Arial" w:eastAsia="Times New Roman" w:hAnsi="Arial" w:cs="Arial"/>
                <w:lang w:eastAsia="de-DE"/>
              </w:rPr>
            </w:pPr>
          </w:p>
        </w:tc>
      </w:tr>
    </w:tbl>
    <w:p w14:paraId="182B75D7" w14:textId="77777777" w:rsidR="00AB220F" w:rsidRPr="00AB220F" w:rsidRDefault="00AB220F" w:rsidP="00AB220F">
      <w:pPr>
        <w:spacing w:after="0" w:line="240" w:lineRule="auto"/>
        <w:rPr>
          <w:rFonts w:ascii="Arial" w:eastAsia="Times New Roman" w:hAnsi="Arial" w:cs="Arial"/>
          <w:sz w:val="4"/>
          <w:szCs w:val="4"/>
        </w:rPr>
      </w:pPr>
    </w:p>
    <w:p w14:paraId="56548575" w14:textId="77777777" w:rsidR="00AB220F" w:rsidRPr="00AB220F" w:rsidRDefault="00AB220F" w:rsidP="00AB220F">
      <w:pPr>
        <w:spacing w:after="0" w:line="240" w:lineRule="auto"/>
        <w:rPr>
          <w:rFonts w:ascii="Arial" w:eastAsia="Times New Roman" w:hAnsi="Arial" w:cs="Arial"/>
          <w:szCs w:val="20"/>
        </w:rPr>
      </w:pPr>
    </w:p>
    <w:p w14:paraId="0390B6DE" w14:textId="77777777" w:rsidR="00AB220F" w:rsidRPr="00AB220F" w:rsidRDefault="00AB220F" w:rsidP="00AB220F">
      <w:pPr>
        <w:spacing w:after="0" w:line="240" w:lineRule="auto"/>
        <w:rPr>
          <w:rFonts w:ascii="Arial" w:eastAsia="Times New Roman" w:hAnsi="Arial" w:cs="Arial"/>
        </w:rPr>
      </w:pPr>
    </w:p>
    <w:p w14:paraId="61C4228F" w14:textId="77777777" w:rsidR="00AB220F" w:rsidRPr="00AB220F" w:rsidRDefault="00AB220F" w:rsidP="00AB220F">
      <w:pPr>
        <w:rPr>
          <w:rFonts w:ascii="Arial" w:hAnsi="Arial" w:cs="Arial"/>
        </w:rPr>
      </w:pPr>
      <w:r w:rsidRPr="00AB220F">
        <w:rPr>
          <w:rFonts w:ascii="Arial" w:hAnsi="Arial" w:cs="Arial"/>
        </w:rPr>
        <w:br w:type="page"/>
      </w:r>
    </w:p>
    <w:p w14:paraId="3C6EC5D4" w14:textId="77777777" w:rsidR="00AB220F" w:rsidRPr="00AB220F" w:rsidRDefault="00AB220F" w:rsidP="00AB220F">
      <w:pPr>
        <w:jc w:val="center"/>
        <w:rPr>
          <w:rFonts w:ascii="Arial" w:hAnsi="Arial" w:cs="Arial"/>
          <w:b/>
          <w:sz w:val="36"/>
          <w:szCs w:val="36"/>
        </w:rPr>
      </w:pPr>
      <w:r w:rsidRPr="00AB220F">
        <w:rPr>
          <w:rFonts w:ascii="Arial" w:hAnsi="Arial" w:cs="Arial"/>
          <w:b/>
          <w:sz w:val="36"/>
          <w:szCs w:val="36"/>
        </w:rPr>
        <w:lastRenderedPageBreak/>
        <w:t>Modellhafte didaktische Jahresplanung für den Ausbildungsberuf</w:t>
      </w:r>
    </w:p>
    <w:p w14:paraId="00A835DA" w14:textId="77777777" w:rsidR="00AB220F" w:rsidRPr="00AB220F" w:rsidRDefault="00AB220F" w:rsidP="00AB220F">
      <w:pPr>
        <w:jc w:val="center"/>
        <w:rPr>
          <w:rFonts w:ascii="Arial" w:hAnsi="Arial" w:cs="Arial"/>
          <w:b/>
          <w:color w:val="1F497D" w:themeColor="text2"/>
          <w:sz w:val="36"/>
          <w:szCs w:val="36"/>
        </w:rPr>
      </w:pPr>
      <w:r w:rsidRPr="00AB220F">
        <w:rPr>
          <w:rFonts w:ascii="Arial" w:hAnsi="Arial" w:cs="Arial"/>
          <w:b/>
          <w:color w:val="1F497D" w:themeColor="text2"/>
          <w:sz w:val="36"/>
          <w:szCs w:val="36"/>
        </w:rPr>
        <w:t>Kaufmann für Büromanagement und Kauffrau für Büromanagement</w:t>
      </w:r>
    </w:p>
    <w:p w14:paraId="5026ABE2" w14:textId="77777777" w:rsidR="00AB220F" w:rsidRPr="00AB220F" w:rsidRDefault="00AB220F" w:rsidP="00AB220F">
      <w:pPr>
        <w:jc w:val="center"/>
        <w:rPr>
          <w:rFonts w:ascii="Arial" w:hAnsi="Arial" w:cs="Arial"/>
          <w:b/>
          <w:sz w:val="36"/>
          <w:szCs w:val="36"/>
        </w:rPr>
      </w:pPr>
      <w:r w:rsidRPr="00AB220F">
        <w:rPr>
          <w:rFonts w:ascii="Arial" w:hAnsi="Arial" w:cs="Arial"/>
          <w:b/>
          <w:sz w:val="36"/>
          <w:szCs w:val="36"/>
        </w:rPr>
        <w:t>auf Basis des Modellunternehmens Heinrich KG</w:t>
      </w:r>
    </w:p>
    <w:p w14:paraId="769CE613" w14:textId="77777777" w:rsidR="00AB220F" w:rsidRPr="00AB220F" w:rsidRDefault="00AB220F" w:rsidP="00AB220F">
      <w:pPr>
        <w:spacing w:line="240" w:lineRule="auto"/>
        <w:jc w:val="center"/>
        <w:rPr>
          <w:rFonts w:ascii="Arial" w:hAnsi="Arial" w:cs="Arial"/>
          <w:b/>
          <w:color w:val="1F497D" w:themeColor="text2"/>
          <w:sz w:val="48"/>
          <w:szCs w:val="48"/>
        </w:rPr>
      </w:pPr>
      <w:r w:rsidRPr="00AB220F">
        <w:rPr>
          <w:rFonts w:ascii="Arial" w:hAnsi="Arial" w:cs="Arial"/>
          <w:b/>
          <w:color w:val="1F497D" w:themeColor="text2"/>
          <w:sz w:val="48"/>
          <w:szCs w:val="48"/>
        </w:rPr>
        <w:t>Dokumentation von Lernsituationen</w:t>
      </w:r>
      <w:r w:rsidRPr="00AB220F">
        <w:rPr>
          <w:rFonts w:ascii="Arial" w:hAnsi="Arial" w:cs="Arial"/>
          <w:b/>
          <w:color w:val="1F497D" w:themeColor="text2"/>
          <w:sz w:val="48"/>
          <w:szCs w:val="48"/>
        </w:rPr>
        <w:tab/>
      </w:r>
      <w:r w:rsidRPr="00AB220F">
        <w:rPr>
          <w:rFonts w:ascii="Arial" w:hAnsi="Arial" w:cs="Arial"/>
          <w:b/>
          <w:color w:val="FFFFFF" w:themeColor="background1"/>
          <w:sz w:val="56"/>
          <w:szCs w:val="56"/>
          <w:shd w:val="clear" w:color="auto" w:fill="1F497D" w:themeFill="text2"/>
        </w:rPr>
        <w:t>LF 8</w:t>
      </w:r>
    </w:p>
    <w:p w14:paraId="7C335E8F" w14:textId="3EB34829" w:rsidR="00AB220F" w:rsidRPr="00AB220F" w:rsidRDefault="00AB220F" w:rsidP="00AB220F">
      <w:pPr>
        <w:spacing w:line="240" w:lineRule="auto"/>
        <w:jc w:val="center"/>
        <w:rPr>
          <w:rFonts w:ascii="Arial" w:hAnsi="Arial" w:cs="Arial"/>
          <w:b/>
          <w:color w:val="1F497D" w:themeColor="text2"/>
        </w:rPr>
      </w:pPr>
      <w:r w:rsidRPr="00AB220F">
        <w:rPr>
          <w:rFonts w:ascii="Arial" w:hAnsi="Arial" w:cs="Arial"/>
          <w:b/>
          <w:color w:val="1F497D" w:themeColor="text2"/>
        </w:rPr>
        <w:t>[Stand: 20</w:t>
      </w:r>
      <w:r w:rsidR="00CD45CF">
        <w:rPr>
          <w:rFonts w:ascii="Arial" w:hAnsi="Arial" w:cs="Arial"/>
          <w:b/>
          <w:color w:val="1F497D" w:themeColor="text2"/>
        </w:rPr>
        <w:t>2</w:t>
      </w:r>
      <w:r w:rsidR="0026158F">
        <w:rPr>
          <w:rFonts w:ascii="Arial" w:hAnsi="Arial" w:cs="Arial"/>
          <w:b/>
          <w:color w:val="1F497D" w:themeColor="text2"/>
        </w:rPr>
        <w:t>3</w:t>
      </w:r>
      <w:r w:rsidRPr="00AB220F">
        <w:rPr>
          <w:rFonts w:ascii="Arial" w:hAnsi="Arial" w:cs="Arial"/>
          <w:b/>
          <w:color w:val="1F497D" w:themeColor="text2"/>
        </w:rPr>
        <w:t>]</w:t>
      </w:r>
    </w:p>
    <w:p w14:paraId="59BF974C" w14:textId="77777777" w:rsidR="00AB220F" w:rsidRPr="00AB220F" w:rsidRDefault="00AB220F" w:rsidP="00AB220F">
      <w:pPr>
        <w:rPr>
          <w:rFonts w:ascii="Arial" w:hAnsi="Arial" w:cs="Arial"/>
          <w:b/>
          <w:color w:val="1F497D" w:themeColor="text2"/>
        </w:rPr>
      </w:pPr>
    </w:p>
    <w:p w14:paraId="261C287C" w14:textId="77777777" w:rsidR="00AB220F" w:rsidRPr="00AB220F" w:rsidRDefault="00AB220F" w:rsidP="00AB220F">
      <w:pPr>
        <w:rPr>
          <w:rFonts w:ascii="Arial" w:hAnsi="Arial" w:cs="Arial"/>
          <w:b/>
          <w:color w:val="1F497D" w:themeColor="text2"/>
        </w:rPr>
      </w:pPr>
      <w:r w:rsidRPr="00AB220F">
        <w:rPr>
          <w:rFonts w:ascii="Arial" w:hAnsi="Arial" w:cs="Arial"/>
          <w:b/>
          <w:color w:val="1F497D" w:themeColor="text2"/>
        </w:rPr>
        <w:t>Vorbemerkung:</w:t>
      </w:r>
    </w:p>
    <w:p w14:paraId="2149E9C7" w14:textId="77777777" w:rsidR="00AB220F" w:rsidRPr="00AB220F" w:rsidRDefault="00AB220F" w:rsidP="008E4DB5">
      <w:pPr>
        <w:numPr>
          <w:ilvl w:val="0"/>
          <w:numId w:val="3"/>
        </w:numPr>
        <w:spacing w:after="0" w:line="240" w:lineRule="auto"/>
        <w:contextualSpacing/>
        <w:rPr>
          <w:rFonts w:ascii="Arial" w:hAnsi="Arial" w:cs="Arial"/>
        </w:rPr>
      </w:pPr>
      <w:r w:rsidRPr="00AB220F">
        <w:rPr>
          <w:rFonts w:ascii="Arial" w:hAnsi="Arial" w:cs="Arial"/>
        </w:rPr>
        <w:t xml:space="preserve">Die Erarbeitung und Umsetzung der didaktischen Jahresplanung ist zentrale Aufgabe einer dynamischen Bildungsgangarbeit. Daher ist die nachfolgende Dokumentation der Lernsituationen </w:t>
      </w:r>
      <w:r w:rsidRPr="00AB220F">
        <w:rPr>
          <w:rFonts w:ascii="Arial" w:hAnsi="Arial" w:cs="Arial"/>
          <w:b/>
        </w:rPr>
        <w:t>modellhaft</w:t>
      </w:r>
      <w:r w:rsidRPr="00AB220F">
        <w:rPr>
          <w:rFonts w:ascii="Arial" w:hAnsi="Arial" w:cs="Arial"/>
        </w:rPr>
        <w:t xml:space="preserve"> zu sehen.</w:t>
      </w:r>
    </w:p>
    <w:p w14:paraId="2B9A2AC5" w14:textId="77777777" w:rsidR="00AB220F" w:rsidRPr="00AB220F" w:rsidRDefault="00AB220F" w:rsidP="00AB220F">
      <w:pPr>
        <w:contextualSpacing/>
        <w:rPr>
          <w:rFonts w:ascii="Arial" w:hAnsi="Arial" w:cs="Arial"/>
        </w:rPr>
      </w:pPr>
    </w:p>
    <w:p w14:paraId="5467993D" w14:textId="77777777" w:rsidR="00AB220F" w:rsidRPr="00AB220F" w:rsidRDefault="00AB220F" w:rsidP="008E4DB5">
      <w:pPr>
        <w:numPr>
          <w:ilvl w:val="0"/>
          <w:numId w:val="3"/>
        </w:numPr>
        <w:spacing w:after="0" w:line="240" w:lineRule="auto"/>
        <w:contextualSpacing/>
        <w:rPr>
          <w:rFonts w:ascii="Arial" w:hAnsi="Arial" w:cs="Arial"/>
        </w:rPr>
      </w:pPr>
      <w:r w:rsidRPr="00AB220F">
        <w:rPr>
          <w:rFonts w:ascii="Arial" w:hAnsi="Arial" w:cs="Arial"/>
        </w:rPr>
        <w:t xml:space="preserve">Das verwendete Schema zur Dokumentation von Lernsituationen integriert die Kategorie </w:t>
      </w:r>
      <w:r w:rsidRPr="00AB220F">
        <w:rPr>
          <w:rFonts w:ascii="Arial" w:hAnsi="Arial" w:cs="Arial"/>
          <w:b/>
        </w:rPr>
        <w:t>Digitale Kompetenzen.</w:t>
      </w:r>
      <w:r w:rsidRPr="00AB220F">
        <w:rPr>
          <w:rFonts w:ascii="Arial" w:hAnsi="Arial" w:cs="Arial"/>
        </w:rPr>
        <w:t xml:space="preserve"> Dadurch wird für jede Lernsituation aufgezeigt, dass und in welcher Weise die Integration von Aspekten digitaler Kompetenzförderung erfolgt.</w:t>
      </w:r>
    </w:p>
    <w:p w14:paraId="256E928D" w14:textId="77777777" w:rsidR="00AB220F" w:rsidRPr="00AB220F" w:rsidRDefault="00AB220F" w:rsidP="00AB220F">
      <w:pPr>
        <w:contextualSpacing/>
        <w:rPr>
          <w:rFonts w:ascii="Arial" w:hAnsi="Arial" w:cs="Arial"/>
        </w:rPr>
      </w:pPr>
    </w:p>
    <w:p w14:paraId="1DF8F973" w14:textId="77777777" w:rsidR="00AB220F" w:rsidRPr="00AB220F" w:rsidRDefault="00AB220F" w:rsidP="008E4DB5">
      <w:pPr>
        <w:numPr>
          <w:ilvl w:val="0"/>
          <w:numId w:val="3"/>
        </w:numPr>
        <w:spacing w:after="0" w:line="240" w:lineRule="auto"/>
        <w:contextualSpacing/>
        <w:rPr>
          <w:rFonts w:ascii="Arial" w:hAnsi="Arial" w:cs="Arial"/>
        </w:rPr>
      </w:pPr>
      <w:r w:rsidRPr="00AB220F">
        <w:rPr>
          <w:rFonts w:ascii="Arial" w:hAnsi="Arial" w:cs="Arial"/>
        </w:rPr>
        <w:t xml:space="preserve">Die angegebenen </w:t>
      </w:r>
      <w:r w:rsidRPr="00AB220F">
        <w:rPr>
          <w:rFonts w:ascii="Arial" w:hAnsi="Arial" w:cs="Arial"/>
          <w:b/>
        </w:rPr>
        <w:t>Zeitrichtwerte</w:t>
      </w:r>
      <w:r w:rsidRPr="00AB220F">
        <w:rPr>
          <w:rFonts w:ascii="Arial" w:hAnsi="Arial" w:cs="Arial"/>
        </w:rPr>
        <w:t xml:space="preserve"> sollten ggf. an die Bedingungen des Lernortes (z.B. an die schulorganisatorischen Rahmenbedingungen) angepasst werden. Lernsituationen, die einen textverarbeitenden bzw. tabellenkalkulatorischen Schwerpunkt setzen, sind in der Regel mit einem vergleichsweise hohen Zeitrichtwert ausgewiesen.</w:t>
      </w:r>
    </w:p>
    <w:p w14:paraId="73867C87" w14:textId="77777777" w:rsidR="00AB220F" w:rsidRPr="00AB220F" w:rsidRDefault="00AB220F" w:rsidP="00AB220F">
      <w:pPr>
        <w:contextualSpacing/>
        <w:rPr>
          <w:rFonts w:ascii="Arial" w:hAnsi="Arial" w:cs="Arial"/>
        </w:rPr>
      </w:pPr>
    </w:p>
    <w:p w14:paraId="09643963" w14:textId="4BB66E6F" w:rsidR="00AB220F" w:rsidRPr="00AB220F" w:rsidRDefault="00AB220F" w:rsidP="008E4DB5">
      <w:pPr>
        <w:numPr>
          <w:ilvl w:val="0"/>
          <w:numId w:val="51"/>
        </w:numPr>
        <w:spacing w:after="0" w:line="240" w:lineRule="auto"/>
        <w:contextualSpacing/>
        <w:rPr>
          <w:rFonts w:ascii="Arial" w:hAnsi="Arial" w:cs="Arial"/>
        </w:rPr>
      </w:pPr>
      <w:r w:rsidRPr="00AB220F">
        <w:rPr>
          <w:rFonts w:ascii="Arial" w:hAnsi="Arial" w:cs="Arial"/>
          <w:b/>
        </w:rPr>
        <w:t>Zusatzmaterial:</w:t>
      </w:r>
      <w:r w:rsidRPr="00AB220F">
        <w:rPr>
          <w:rFonts w:ascii="Arial" w:hAnsi="Arial" w:cs="Arial"/>
        </w:rPr>
        <w:t xml:space="preserve"> </w:t>
      </w:r>
      <w:r w:rsidR="00E456B0" w:rsidRPr="00E456B0">
        <w:rPr>
          <w:rFonts w:ascii="Arial" w:hAnsi="Arial" w:cs="Arial"/>
        </w:rPr>
        <w:t xml:space="preserve">Das digitale Lehrkraft-Begleitmaterial </w:t>
      </w:r>
      <w:r w:rsidRPr="00AB220F">
        <w:rPr>
          <w:rFonts w:ascii="Arial" w:hAnsi="Arial" w:cs="Arial"/>
        </w:rPr>
        <w:t xml:space="preserve">zu „Lernsituationen Büromanagement 2“ (Merkur-BN 4672) </w:t>
      </w:r>
      <w:r w:rsidR="00E456B0">
        <w:rPr>
          <w:rFonts w:ascii="Arial" w:hAnsi="Arial" w:cs="Arial"/>
        </w:rPr>
        <w:t>bietet</w:t>
      </w:r>
      <w:r w:rsidRPr="00AB220F">
        <w:rPr>
          <w:rFonts w:ascii="Arial" w:hAnsi="Arial" w:cs="Arial"/>
        </w:rPr>
        <w:t xml:space="preserve"> </w:t>
      </w:r>
      <w:r w:rsidRPr="00AB220F">
        <w:rPr>
          <w:rFonts w:ascii="Arial" w:hAnsi="Arial" w:cs="Arial"/>
          <w:b/>
        </w:rPr>
        <w:t>weitere Lernsituationen</w:t>
      </w:r>
      <w:r w:rsidRPr="00AB220F">
        <w:rPr>
          <w:rFonts w:ascii="Arial" w:hAnsi="Arial" w:cs="Arial"/>
        </w:rPr>
        <w:t xml:space="preserve"> (inkl. Lösungen) zu den folgenden Themenkreisen:</w:t>
      </w:r>
    </w:p>
    <w:p w14:paraId="64FA45A2" w14:textId="77777777" w:rsidR="00AB220F" w:rsidRPr="00AB220F" w:rsidRDefault="00AB220F" w:rsidP="00AB220F">
      <w:pPr>
        <w:contextualSpacing/>
        <w:rPr>
          <w:rFonts w:ascii="Arial" w:hAnsi="Arial" w:cs="Arial"/>
          <w:b/>
        </w:rPr>
      </w:pPr>
    </w:p>
    <w:p w14:paraId="704E3A4E" w14:textId="77777777" w:rsidR="00AB220F" w:rsidRPr="00AB220F" w:rsidRDefault="00AB220F" w:rsidP="008E4DB5">
      <w:pPr>
        <w:numPr>
          <w:ilvl w:val="0"/>
          <w:numId w:val="52"/>
        </w:numPr>
        <w:spacing w:after="0" w:line="240" w:lineRule="auto"/>
        <w:ind w:firstLine="828"/>
        <w:contextualSpacing/>
        <w:rPr>
          <w:rFonts w:ascii="Arial" w:hAnsi="Arial" w:cs="Arial"/>
          <w:b/>
          <w:color w:val="1F497D" w:themeColor="text2"/>
        </w:rPr>
      </w:pPr>
      <w:r w:rsidRPr="00AB220F">
        <w:rPr>
          <w:rFonts w:ascii="Arial" w:hAnsi="Arial" w:cs="Arial"/>
          <w:b/>
          <w:color w:val="1F497D" w:themeColor="text2"/>
        </w:rPr>
        <w:t>Die Altersstruktur der Führungskräfte analysieren (Lernsituation 1a)</w:t>
      </w:r>
    </w:p>
    <w:p w14:paraId="041FB61B" w14:textId="77777777" w:rsidR="00AB220F" w:rsidRPr="00AB220F" w:rsidRDefault="00AB220F" w:rsidP="008E4DB5">
      <w:pPr>
        <w:numPr>
          <w:ilvl w:val="0"/>
          <w:numId w:val="52"/>
        </w:numPr>
        <w:spacing w:after="0" w:line="240" w:lineRule="auto"/>
        <w:ind w:firstLine="828"/>
        <w:contextualSpacing/>
        <w:rPr>
          <w:rFonts w:ascii="Arial" w:hAnsi="Arial" w:cs="Arial"/>
          <w:b/>
          <w:color w:val="1F497D" w:themeColor="text2"/>
        </w:rPr>
      </w:pPr>
      <w:r w:rsidRPr="00AB220F">
        <w:rPr>
          <w:rFonts w:ascii="Arial" w:hAnsi="Arial" w:cs="Arial"/>
          <w:b/>
          <w:bCs/>
          <w:color w:val="1F497D" w:themeColor="text2"/>
        </w:rPr>
        <w:t>Die Arbeitszeit der Mitarbeiter mit Excel verwalten</w:t>
      </w:r>
      <w:r w:rsidRPr="00AB220F">
        <w:rPr>
          <w:rFonts w:ascii="Arial" w:hAnsi="Arial" w:cs="Arial"/>
          <w:b/>
          <w:color w:val="1F497D" w:themeColor="text2"/>
        </w:rPr>
        <w:t xml:space="preserve"> (Lernsituation 10a)</w:t>
      </w:r>
    </w:p>
    <w:p w14:paraId="4F99CF59" w14:textId="77777777" w:rsidR="00AB220F" w:rsidRPr="00AB220F" w:rsidRDefault="00AB220F" w:rsidP="008E4DB5">
      <w:pPr>
        <w:numPr>
          <w:ilvl w:val="0"/>
          <w:numId w:val="52"/>
        </w:numPr>
        <w:spacing w:after="0" w:line="240" w:lineRule="auto"/>
        <w:ind w:firstLine="828"/>
        <w:contextualSpacing/>
        <w:rPr>
          <w:rFonts w:ascii="Arial" w:hAnsi="Arial" w:cs="Arial"/>
          <w:b/>
          <w:color w:val="1F497D" w:themeColor="text2"/>
        </w:rPr>
      </w:pPr>
      <w:r w:rsidRPr="00AB220F">
        <w:rPr>
          <w:rFonts w:ascii="Arial" w:hAnsi="Arial" w:cs="Arial"/>
          <w:b/>
          <w:bCs/>
          <w:color w:val="1F497D" w:themeColor="text2"/>
        </w:rPr>
        <w:t>Quartalsabrechnung für die Aushilfen der Heinrich KG erstellen</w:t>
      </w:r>
      <w:r w:rsidRPr="00AB220F">
        <w:rPr>
          <w:rFonts w:ascii="Arial" w:hAnsi="Arial" w:cs="Arial"/>
          <w:b/>
          <w:color w:val="1F497D" w:themeColor="text2"/>
        </w:rPr>
        <w:t xml:space="preserve"> (Lernsituation 16a)</w:t>
      </w:r>
    </w:p>
    <w:p w14:paraId="5AB4633F" w14:textId="77777777" w:rsidR="00AB220F" w:rsidRPr="00AB220F" w:rsidRDefault="00AB220F" w:rsidP="00AB220F">
      <w:pPr>
        <w:keepNext/>
        <w:spacing w:after="120" w:line="240" w:lineRule="auto"/>
        <w:outlineLvl w:val="1"/>
        <w:rPr>
          <w:rFonts w:ascii="Arial" w:eastAsia="Times New Roman" w:hAnsi="Arial" w:cs="Arial"/>
          <w:b/>
          <w:kern w:val="28"/>
          <w:sz w:val="28"/>
          <w:szCs w:val="28"/>
        </w:rPr>
      </w:pPr>
      <w:r w:rsidRPr="00AB220F">
        <w:rPr>
          <w:rFonts w:ascii="Arial" w:eastAsia="Times New Roman" w:hAnsi="Arial" w:cs="Arial"/>
          <w:b/>
          <w:sz w:val="28"/>
          <w:szCs w:val="28"/>
        </w:rPr>
        <w:lastRenderedPageBreak/>
        <w:t>Didaktische Jahresplanung – Kaufmann für Büromanagement/Kauffrau für Büromanagement</w:t>
      </w:r>
    </w:p>
    <w:tbl>
      <w:tblPr>
        <w:tblW w:w="14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514"/>
        <w:gridCol w:w="7057"/>
      </w:tblGrid>
      <w:tr w:rsidR="00AB220F" w:rsidRPr="00AB220F" w14:paraId="63A0D0FD" w14:textId="77777777" w:rsidTr="00AB220F">
        <w:trPr>
          <w:jc w:val="center"/>
        </w:trPr>
        <w:tc>
          <w:tcPr>
            <w:tcW w:w="14571" w:type="dxa"/>
            <w:gridSpan w:val="2"/>
            <w:shd w:val="clear" w:color="auto" w:fill="auto"/>
          </w:tcPr>
          <w:p w14:paraId="55504087" w14:textId="77777777" w:rsidR="00AB220F" w:rsidRPr="00AB220F" w:rsidRDefault="00AB220F" w:rsidP="00AB220F">
            <w:pPr>
              <w:tabs>
                <w:tab w:val="left" w:pos="2354"/>
              </w:tabs>
              <w:spacing w:before="60" w:after="60" w:line="240" w:lineRule="auto"/>
              <w:rPr>
                <w:rFonts w:ascii="Arial" w:eastAsia="Times New Roman" w:hAnsi="Arial" w:cs="Arial"/>
                <w:b/>
                <w:szCs w:val="20"/>
              </w:rPr>
            </w:pPr>
            <w:r w:rsidRPr="00AB220F">
              <w:rPr>
                <w:rFonts w:ascii="Arial" w:eastAsia="Times New Roman" w:hAnsi="Arial" w:cs="Arial"/>
                <w:b/>
                <w:szCs w:val="20"/>
              </w:rPr>
              <w:t>Ausbildungsjahr: 2</w:t>
            </w:r>
          </w:p>
          <w:p w14:paraId="02C85051" w14:textId="77777777" w:rsidR="00AB220F" w:rsidRPr="00AB220F" w:rsidRDefault="00AB220F" w:rsidP="00AB220F">
            <w:pPr>
              <w:tabs>
                <w:tab w:val="left" w:pos="2411"/>
                <w:tab w:val="left" w:pos="3232"/>
                <w:tab w:val="left" w:pos="3806"/>
              </w:tabs>
              <w:spacing w:before="60" w:after="60" w:line="240" w:lineRule="auto"/>
              <w:rPr>
                <w:rFonts w:ascii="Arial" w:eastAsia="Times New Roman" w:hAnsi="Arial" w:cs="Arial"/>
                <w:szCs w:val="20"/>
              </w:rPr>
            </w:pPr>
            <w:r w:rsidRPr="00AB220F">
              <w:rPr>
                <w:rFonts w:ascii="Arial" w:eastAsia="Times New Roman" w:hAnsi="Arial" w:cs="Arial"/>
                <w:b/>
                <w:szCs w:val="20"/>
              </w:rPr>
              <w:t>Lernfeld Nr. 8</w:t>
            </w:r>
            <w:r w:rsidRPr="00AB220F">
              <w:rPr>
                <w:rFonts w:ascii="Arial" w:eastAsia="Times New Roman" w:hAnsi="Arial" w:cs="Arial"/>
                <w:szCs w:val="20"/>
              </w:rPr>
              <w:t xml:space="preserve"> </w:t>
            </w:r>
            <w:r w:rsidRPr="00AB220F">
              <w:rPr>
                <w:rFonts w:ascii="Arial" w:eastAsia="Times New Roman" w:hAnsi="Arial" w:cs="Arial"/>
                <w:szCs w:val="20"/>
              </w:rPr>
              <w:tab/>
              <w:t xml:space="preserve">(80 </w:t>
            </w:r>
            <w:proofErr w:type="spellStart"/>
            <w:r w:rsidRPr="00AB220F">
              <w:rPr>
                <w:rFonts w:ascii="Arial" w:eastAsia="Times New Roman" w:hAnsi="Arial" w:cs="Arial"/>
                <w:szCs w:val="20"/>
              </w:rPr>
              <w:t>UStd</w:t>
            </w:r>
            <w:proofErr w:type="spellEnd"/>
            <w:r w:rsidRPr="00AB220F">
              <w:rPr>
                <w:rFonts w:ascii="Arial" w:eastAsia="Times New Roman" w:hAnsi="Arial" w:cs="Arial"/>
                <w:szCs w:val="20"/>
              </w:rPr>
              <w:t>.)</w:t>
            </w:r>
            <w:r w:rsidRPr="00AB220F">
              <w:rPr>
                <w:rFonts w:ascii="Arial" w:eastAsia="Times New Roman" w:hAnsi="Arial" w:cs="Arial"/>
                <w:szCs w:val="20"/>
              </w:rPr>
              <w:tab/>
            </w:r>
            <w:r w:rsidRPr="00AB220F">
              <w:rPr>
                <w:rFonts w:ascii="Arial" w:eastAsia="Times New Roman" w:hAnsi="Arial" w:cs="Arial"/>
                <w:b/>
                <w:szCs w:val="20"/>
              </w:rPr>
              <w:t>Personalwirtschaftliche Aufgaben wahrnehmen</w:t>
            </w:r>
          </w:p>
          <w:p w14:paraId="59BDDBA9" w14:textId="77777777" w:rsidR="00AB220F" w:rsidRPr="00AB220F" w:rsidRDefault="00AB220F" w:rsidP="00AB220F">
            <w:pPr>
              <w:tabs>
                <w:tab w:val="left" w:pos="2411"/>
                <w:tab w:val="left" w:pos="3806"/>
              </w:tabs>
              <w:spacing w:after="0" w:line="240" w:lineRule="auto"/>
              <w:rPr>
                <w:rFonts w:ascii="Arial" w:eastAsia="Times New Roman" w:hAnsi="Arial" w:cs="Arial"/>
                <w:b/>
                <w:szCs w:val="20"/>
              </w:rPr>
            </w:pPr>
            <w:r w:rsidRPr="00AB220F">
              <w:rPr>
                <w:rFonts w:ascii="Arial" w:eastAsia="Times New Roman" w:hAnsi="Arial" w:cs="Arial"/>
                <w:b/>
                <w:szCs w:val="20"/>
              </w:rPr>
              <w:t xml:space="preserve">Lernsituation Nr. 1 </w:t>
            </w:r>
            <w:r w:rsidRPr="00AB220F">
              <w:rPr>
                <w:rFonts w:ascii="Arial" w:eastAsia="Times New Roman" w:hAnsi="Arial" w:cs="Arial"/>
                <w:b/>
                <w:szCs w:val="20"/>
              </w:rPr>
              <w:tab/>
            </w:r>
            <w:r w:rsidRPr="00AB220F">
              <w:rPr>
                <w:rFonts w:ascii="Arial" w:eastAsia="Times New Roman" w:hAnsi="Arial" w:cs="Arial"/>
                <w:szCs w:val="20"/>
              </w:rPr>
              <w:t xml:space="preserve">(6 </w:t>
            </w:r>
            <w:proofErr w:type="spellStart"/>
            <w:r w:rsidRPr="00AB220F">
              <w:rPr>
                <w:rFonts w:ascii="Arial" w:eastAsia="Times New Roman" w:hAnsi="Arial" w:cs="Arial"/>
                <w:szCs w:val="20"/>
              </w:rPr>
              <w:t>UStd</w:t>
            </w:r>
            <w:proofErr w:type="spellEnd"/>
            <w:r w:rsidRPr="00AB220F">
              <w:rPr>
                <w:rFonts w:ascii="Arial" w:eastAsia="Times New Roman" w:hAnsi="Arial" w:cs="Arial"/>
                <w:szCs w:val="20"/>
              </w:rPr>
              <w:t>.)</w:t>
            </w:r>
            <w:r w:rsidRPr="00AB220F">
              <w:rPr>
                <w:rFonts w:ascii="Arial" w:eastAsia="Times New Roman" w:hAnsi="Arial" w:cs="Arial"/>
                <w:b/>
                <w:szCs w:val="20"/>
              </w:rPr>
              <w:tab/>
            </w:r>
            <w:r w:rsidRPr="00AB220F">
              <w:rPr>
                <w:rFonts w:ascii="Arial" w:eastAsia="Times New Roman" w:hAnsi="Arial" w:cs="Arial"/>
                <w:szCs w:val="20"/>
              </w:rPr>
              <w:t>Den Personalbedarf quantitativ und qualitativ ermitteln</w:t>
            </w:r>
          </w:p>
        </w:tc>
      </w:tr>
      <w:tr w:rsidR="00AB220F" w:rsidRPr="00AB220F" w14:paraId="4A20CB8D" w14:textId="77777777" w:rsidTr="00AB220F">
        <w:trPr>
          <w:trHeight w:val="1814"/>
          <w:jc w:val="center"/>
        </w:trPr>
        <w:tc>
          <w:tcPr>
            <w:tcW w:w="7514" w:type="dxa"/>
            <w:shd w:val="clear" w:color="auto" w:fill="auto"/>
          </w:tcPr>
          <w:p w14:paraId="2B7E6EA6" w14:textId="77777777" w:rsidR="00AB220F" w:rsidRPr="00AB220F" w:rsidRDefault="00AB220F" w:rsidP="00AB220F">
            <w:pPr>
              <w:spacing w:after="60" w:line="240" w:lineRule="auto"/>
              <w:rPr>
                <w:rFonts w:ascii="Arial" w:eastAsia="Times New Roman" w:hAnsi="Arial" w:cs="Arial"/>
                <w:b/>
                <w:szCs w:val="20"/>
              </w:rPr>
            </w:pPr>
            <w:r w:rsidRPr="00AB220F">
              <w:rPr>
                <w:rFonts w:ascii="Arial" w:eastAsia="Times New Roman" w:hAnsi="Arial" w:cs="Arial"/>
                <w:b/>
                <w:szCs w:val="20"/>
              </w:rPr>
              <w:t xml:space="preserve">Einstiegsszenario </w:t>
            </w:r>
          </w:p>
          <w:p w14:paraId="2C67AFFF" w14:textId="77777777" w:rsidR="00AB220F" w:rsidRDefault="00AB220F" w:rsidP="00AB220F">
            <w:pPr>
              <w:spacing w:after="0" w:line="240" w:lineRule="auto"/>
              <w:rPr>
                <w:rFonts w:ascii="Arial" w:eastAsia="Times New Roman" w:hAnsi="Arial" w:cs="Arial"/>
                <w:szCs w:val="20"/>
              </w:rPr>
            </w:pPr>
            <w:r w:rsidRPr="00AB220F">
              <w:rPr>
                <w:rFonts w:ascii="Arial" w:eastAsia="Times New Roman" w:hAnsi="Arial" w:cs="Arial"/>
                <w:szCs w:val="20"/>
              </w:rPr>
              <w:t>Aufgrund aktueller Prognosewerte geht die Heinrich KG davon aus, dass der Absatz im kommenden Geschäftsjahr deutlich gesteigert werden kann. Während technische Kapazitäten dafür vorhanden sind, ist unsicher, ob die Zahl der Mitarbeiter im Unternehmen ausreichen wird. Daher soll eine quantitative sowie qualitative Personalbedarfsplanung durchgeführt werden.</w:t>
            </w:r>
          </w:p>
          <w:p w14:paraId="20D78D60" w14:textId="77777777" w:rsidR="00AB220F" w:rsidRDefault="00AB220F" w:rsidP="00AB220F">
            <w:pPr>
              <w:spacing w:after="0" w:line="240" w:lineRule="auto"/>
              <w:rPr>
                <w:rFonts w:ascii="Arial" w:eastAsia="Times New Roman" w:hAnsi="Arial" w:cs="Arial"/>
                <w:szCs w:val="20"/>
              </w:rPr>
            </w:pPr>
          </w:p>
          <w:p w14:paraId="08575726" w14:textId="77777777" w:rsidR="00AB220F" w:rsidRPr="00AB220F" w:rsidRDefault="00AB220F" w:rsidP="00AB220F">
            <w:pPr>
              <w:spacing w:after="0" w:line="240" w:lineRule="auto"/>
              <w:rPr>
                <w:rFonts w:ascii="Arial" w:eastAsia="Times New Roman" w:hAnsi="Arial" w:cs="Arial"/>
                <w:szCs w:val="20"/>
              </w:rPr>
            </w:pPr>
          </w:p>
        </w:tc>
        <w:tc>
          <w:tcPr>
            <w:tcW w:w="7057" w:type="dxa"/>
            <w:shd w:val="clear" w:color="auto" w:fill="auto"/>
          </w:tcPr>
          <w:p w14:paraId="19B6F3EC" w14:textId="77777777" w:rsidR="00AB220F" w:rsidRPr="00AB220F" w:rsidRDefault="00AB220F" w:rsidP="00AB220F">
            <w:pPr>
              <w:tabs>
                <w:tab w:val="left" w:pos="1985"/>
                <w:tab w:val="left" w:pos="3402"/>
              </w:tabs>
              <w:spacing w:after="60" w:line="240" w:lineRule="auto"/>
              <w:rPr>
                <w:rFonts w:ascii="Arial" w:eastAsia="Times New Roman" w:hAnsi="Arial" w:cs="Arial"/>
                <w:b/>
                <w:szCs w:val="20"/>
              </w:rPr>
            </w:pPr>
            <w:r w:rsidRPr="00AB220F">
              <w:rPr>
                <w:rFonts w:ascii="Arial" w:eastAsia="Times New Roman" w:hAnsi="Arial" w:cs="Arial"/>
                <w:b/>
                <w:szCs w:val="20"/>
              </w:rPr>
              <w:t>Handlungsprodukt/Lernergebnis</w:t>
            </w:r>
          </w:p>
          <w:p w14:paraId="1AB8512B" w14:textId="77777777" w:rsidR="00AB220F" w:rsidRPr="00AB220F" w:rsidRDefault="00AB220F" w:rsidP="008E4DB5">
            <w:pPr>
              <w:numPr>
                <w:ilvl w:val="0"/>
                <w:numId w:val="120"/>
              </w:numPr>
              <w:spacing w:after="0" w:line="240" w:lineRule="auto"/>
              <w:contextualSpacing/>
              <w:rPr>
                <w:rFonts w:ascii="Arial" w:eastAsia="Times New Roman" w:hAnsi="Arial" w:cs="Arial"/>
                <w:szCs w:val="20"/>
              </w:rPr>
            </w:pPr>
            <w:r w:rsidRPr="00AB220F">
              <w:rPr>
                <w:rFonts w:ascii="Arial" w:eastAsia="Times New Roman" w:hAnsi="Arial" w:cs="Arial"/>
                <w:szCs w:val="20"/>
              </w:rPr>
              <w:t>Formular zur quantitativen Personalbedarfsermittlung (ggf. mithilfe eines Tabellenkalkulationsprogramms)</w:t>
            </w:r>
          </w:p>
          <w:p w14:paraId="2C0EAD72" w14:textId="77777777" w:rsidR="00AB220F" w:rsidRPr="00AB220F" w:rsidRDefault="00AB220F" w:rsidP="008E4DB5">
            <w:pPr>
              <w:numPr>
                <w:ilvl w:val="0"/>
                <w:numId w:val="120"/>
              </w:numPr>
              <w:spacing w:after="0" w:line="240" w:lineRule="auto"/>
              <w:contextualSpacing/>
              <w:rPr>
                <w:rFonts w:ascii="Arial" w:eastAsia="Times New Roman" w:hAnsi="Arial" w:cs="Arial"/>
                <w:szCs w:val="20"/>
              </w:rPr>
            </w:pPr>
            <w:r w:rsidRPr="00AB220F">
              <w:rPr>
                <w:rFonts w:ascii="Arial" w:eastAsia="Times New Roman" w:hAnsi="Arial" w:cs="Arial"/>
                <w:szCs w:val="20"/>
              </w:rPr>
              <w:t xml:space="preserve">Erstellung eines Anforderungsprofils im Rahmen der qualitativen Personalbedarfsplanung (ggf. mithilfe eines Textverarbeitungsprogramms) </w:t>
            </w:r>
          </w:p>
        </w:tc>
      </w:tr>
      <w:tr w:rsidR="00AB220F" w:rsidRPr="00AB220F" w14:paraId="4A62A4C1" w14:textId="77777777" w:rsidTr="00AB220F">
        <w:trPr>
          <w:trHeight w:val="1440"/>
          <w:jc w:val="center"/>
        </w:trPr>
        <w:tc>
          <w:tcPr>
            <w:tcW w:w="7514" w:type="dxa"/>
            <w:shd w:val="clear" w:color="auto" w:fill="auto"/>
          </w:tcPr>
          <w:p w14:paraId="672DB198" w14:textId="77777777" w:rsidR="00AB220F" w:rsidRPr="00AB220F" w:rsidRDefault="00AB220F" w:rsidP="00AB220F">
            <w:pPr>
              <w:spacing w:after="60" w:line="360" w:lineRule="auto"/>
              <w:rPr>
                <w:rFonts w:ascii="Arial" w:eastAsia="Times New Roman" w:hAnsi="Arial" w:cs="Arial"/>
                <w:b/>
                <w:szCs w:val="20"/>
              </w:rPr>
            </w:pPr>
            <w:r w:rsidRPr="00AB220F">
              <w:rPr>
                <w:rFonts w:ascii="Arial" w:eastAsia="Times New Roman" w:hAnsi="Arial" w:cs="Arial"/>
                <w:b/>
                <w:szCs w:val="20"/>
              </w:rPr>
              <w:t>Wesentliche Kompetenzen</w:t>
            </w:r>
          </w:p>
          <w:p w14:paraId="5F02F819" w14:textId="77777777" w:rsidR="00AB220F" w:rsidRPr="00AB220F" w:rsidRDefault="00AB220F" w:rsidP="00AB220F">
            <w:pPr>
              <w:spacing w:after="0" w:line="360" w:lineRule="auto"/>
              <w:rPr>
                <w:rFonts w:ascii="Arial" w:eastAsia="MS Mincho" w:hAnsi="Arial" w:cs="Arial"/>
                <w:szCs w:val="20"/>
              </w:rPr>
            </w:pPr>
            <w:r w:rsidRPr="00AB220F">
              <w:rPr>
                <w:rFonts w:ascii="Arial" w:eastAsia="MS Mincho" w:hAnsi="Arial" w:cs="Arial"/>
                <w:szCs w:val="20"/>
              </w:rPr>
              <w:t>Die Schülerinnen und Schüler sind in der Lage ...</w:t>
            </w:r>
          </w:p>
          <w:p w14:paraId="0FF4B5CB" w14:textId="77777777" w:rsidR="00AB220F" w:rsidRPr="00AB220F" w:rsidRDefault="00AB220F" w:rsidP="008E4DB5">
            <w:pPr>
              <w:numPr>
                <w:ilvl w:val="0"/>
                <w:numId w:val="119"/>
              </w:numPr>
              <w:spacing w:after="0" w:line="240" w:lineRule="auto"/>
              <w:contextualSpacing/>
              <w:rPr>
                <w:rFonts w:ascii="Arial" w:eastAsia="MS Mincho" w:hAnsi="Arial" w:cs="Arial"/>
                <w:szCs w:val="20"/>
              </w:rPr>
            </w:pPr>
            <w:r w:rsidRPr="00AB220F">
              <w:rPr>
                <w:rFonts w:ascii="Arial" w:eastAsia="MS Mincho" w:hAnsi="Arial" w:cs="Arial"/>
                <w:szCs w:val="20"/>
              </w:rPr>
              <w:t>sich über die Grundlagen der Personalbedarfsplanung mit geeigneten Mitteln der Informationsbeschaffung zu informieren.</w:t>
            </w:r>
          </w:p>
          <w:p w14:paraId="39EEF700" w14:textId="77777777" w:rsidR="00AB220F" w:rsidRPr="00AB220F" w:rsidRDefault="00AB220F" w:rsidP="008E4DB5">
            <w:pPr>
              <w:numPr>
                <w:ilvl w:val="0"/>
                <w:numId w:val="119"/>
              </w:numPr>
              <w:spacing w:after="0" w:line="240" w:lineRule="auto"/>
              <w:contextualSpacing/>
              <w:rPr>
                <w:rFonts w:ascii="Arial" w:eastAsia="MS Mincho" w:hAnsi="Arial" w:cs="Arial"/>
                <w:szCs w:val="20"/>
              </w:rPr>
            </w:pPr>
            <w:r w:rsidRPr="00AB220F">
              <w:rPr>
                <w:rFonts w:ascii="Arial" w:eastAsia="MS Mincho" w:hAnsi="Arial" w:cs="Arial"/>
                <w:szCs w:val="20"/>
              </w:rPr>
              <w:t>die quantitative Personalbedarfsplanung von der qualitativen Personalbedarfsplanung zu unterscheiden.</w:t>
            </w:r>
          </w:p>
          <w:p w14:paraId="1F869511" w14:textId="77777777" w:rsidR="00AB220F" w:rsidRPr="00AB220F" w:rsidRDefault="00AB220F" w:rsidP="008E4DB5">
            <w:pPr>
              <w:numPr>
                <w:ilvl w:val="0"/>
                <w:numId w:val="119"/>
              </w:numPr>
              <w:spacing w:after="0" w:line="240" w:lineRule="auto"/>
              <w:contextualSpacing/>
              <w:rPr>
                <w:rFonts w:ascii="Arial" w:eastAsia="MS Mincho" w:hAnsi="Arial" w:cs="Arial"/>
                <w:szCs w:val="20"/>
              </w:rPr>
            </w:pPr>
            <w:r w:rsidRPr="00AB220F">
              <w:rPr>
                <w:rFonts w:ascii="Arial" w:eastAsia="MS Mincho" w:hAnsi="Arial" w:cs="Arial"/>
                <w:szCs w:val="20"/>
              </w:rPr>
              <w:t>den Personalbedarf mithilfe eines Schemas und (fakultativ) eines Tabellenkalkulationsprogramms zu berechnen.</w:t>
            </w:r>
          </w:p>
          <w:p w14:paraId="09116D65" w14:textId="77777777" w:rsidR="00AB220F" w:rsidRPr="00AB220F" w:rsidRDefault="00AB220F" w:rsidP="008E4DB5">
            <w:pPr>
              <w:numPr>
                <w:ilvl w:val="0"/>
                <w:numId w:val="119"/>
              </w:numPr>
              <w:spacing w:after="0" w:line="240" w:lineRule="auto"/>
              <w:contextualSpacing/>
              <w:rPr>
                <w:rFonts w:ascii="Arial" w:eastAsia="MS Mincho" w:hAnsi="Arial" w:cs="Arial"/>
                <w:szCs w:val="20"/>
              </w:rPr>
            </w:pPr>
            <w:r w:rsidRPr="00AB220F">
              <w:rPr>
                <w:rFonts w:ascii="Arial" w:eastAsia="MS Mincho" w:hAnsi="Arial" w:cs="Arial"/>
                <w:szCs w:val="20"/>
              </w:rPr>
              <w:t>im Rahmen der Berechnung interne Quellen auszuwerten.</w:t>
            </w:r>
          </w:p>
          <w:p w14:paraId="7C9E625A" w14:textId="77777777" w:rsidR="00AB220F" w:rsidRPr="00AB220F" w:rsidRDefault="00AB220F" w:rsidP="008E4DB5">
            <w:pPr>
              <w:numPr>
                <w:ilvl w:val="0"/>
                <w:numId w:val="119"/>
              </w:numPr>
              <w:spacing w:after="0" w:line="240" w:lineRule="auto"/>
              <w:contextualSpacing/>
              <w:rPr>
                <w:rFonts w:ascii="Arial" w:eastAsia="MS Mincho" w:hAnsi="Arial" w:cs="Arial"/>
                <w:szCs w:val="20"/>
              </w:rPr>
            </w:pPr>
            <w:r w:rsidRPr="00AB220F">
              <w:rPr>
                <w:rFonts w:ascii="Arial" w:eastAsia="MS Mincho" w:hAnsi="Arial" w:cs="Arial"/>
                <w:szCs w:val="20"/>
              </w:rPr>
              <w:t>auf Grundlage der analysierten Daten die Abweichung zwischen Personalbestand und Personalbedarf zu ermitteln.</w:t>
            </w:r>
          </w:p>
          <w:p w14:paraId="63300C68" w14:textId="77777777" w:rsidR="00AB220F" w:rsidRPr="00AB220F" w:rsidRDefault="00AB220F" w:rsidP="008E4DB5">
            <w:pPr>
              <w:numPr>
                <w:ilvl w:val="0"/>
                <w:numId w:val="119"/>
              </w:numPr>
              <w:spacing w:after="0" w:line="240" w:lineRule="auto"/>
              <w:contextualSpacing/>
              <w:rPr>
                <w:rFonts w:ascii="Arial" w:eastAsia="MS Mincho" w:hAnsi="Arial" w:cs="Arial"/>
                <w:szCs w:val="20"/>
              </w:rPr>
            </w:pPr>
            <w:r w:rsidRPr="00AB220F">
              <w:rPr>
                <w:rFonts w:ascii="Arial" w:eastAsia="MS Mincho" w:hAnsi="Arial" w:cs="Arial"/>
                <w:szCs w:val="20"/>
              </w:rPr>
              <w:t>aus einer Stellenbeschreibung ein aussagekräftiges Anforderungsprofil abzuleiten.</w:t>
            </w:r>
          </w:p>
          <w:p w14:paraId="4558D968" w14:textId="77777777" w:rsidR="00AB220F" w:rsidRPr="00AB220F" w:rsidRDefault="00AB220F" w:rsidP="008E4DB5">
            <w:pPr>
              <w:numPr>
                <w:ilvl w:val="0"/>
                <w:numId w:val="119"/>
              </w:numPr>
              <w:spacing w:after="0" w:line="240" w:lineRule="auto"/>
              <w:contextualSpacing/>
              <w:rPr>
                <w:rFonts w:ascii="Arial" w:eastAsia="MS Mincho" w:hAnsi="Arial" w:cs="Arial"/>
                <w:szCs w:val="20"/>
              </w:rPr>
            </w:pPr>
            <w:r w:rsidRPr="00AB220F">
              <w:rPr>
                <w:rFonts w:ascii="Arial" w:eastAsia="MS Mincho" w:hAnsi="Arial" w:cs="Arial"/>
                <w:szCs w:val="20"/>
              </w:rPr>
              <w:t>ihre Ergebnisse angemessen (ggf. digital) zu präsentieren.</w:t>
            </w:r>
          </w:p>
          <w:p w14:paraId="7C994CA2" w14:textId="77777777" w:rsidR="00AB220F" w:rsidRPr="00AB220F" w:rsidRDefault="00AB220F" w:rsidP="00AB220F">
            <w:pPr>
              <w:spacing w:after="0" w:line="240" w:lineRule="auto"/>
              <w:contextualSpacing/>
              <w:rPr>
                <w:rFonts w:ascii="Arial" w:eastAsia="MS Mincho" w:hAnsi="Arial" w:cs="Arial"/>
                <w:szCs w:val="20"/>
              </w:rPr>
            </w:pPr>
          </w:p>
        </w:tc>
        <w:tc>
          <w:tcPr>
            <w:tcW w:w="7057" w:type="dxa"/>
            <w:shd w:val="clear" w:color="auto" w:fill="auto"/>
          </w:tcPr>
          <w:p w14:paraId="201DEB99" w14:textId="77777777" w:rsidR="00AB220F" w:rsidRPr="00AB220F" w:rsidRDefault="00AB220F" w:rsidP="00AB220F">
            <w:pPr>
              <w:spacing w:after="60" w:line="240" w:lineRule="auto"/>
              <w:rPr>
                <w:rFonts w:ascii="Arial" w:eastAsia="Times New Roman" w:hAnsi="Arial" w:cs="Arial"/>
                <w:b/>
                <w:szCs w:val="20"/>
              </w:rPr>
            </w:pPr>
            <w:r w:rsidRPr="00AB220F">
              <w:rPr>
                <w:rFonts w:ascii="Arial" w:eastAsia="Times New Roman" w:hAnsi="Arial" w:cs="Arial"/>
                <w:b/>
                <w:szCs w:val="20"/>
              </w:rPr>
              <w:t>Konkretisierung der Inhalte</w:t>
            </w:r>
          </w:p>
          <w:p w14:paraId="36E41317" w14:textId="77777777" w:rsidR="00AB220F" w:rsidRPr="00AB220F" w:rsidRDefault="00AB220F" w:rsidP="008E4DB5">
            <w:pPr>
              <w:numPr>
                <w:ilvl w:val="0"/>
                <w:numId w:val="53"/>
              </w:numPr>
              <w:spacing w:after="0" w:line="240" w:lineRule="auto"/>
              <w:contextualSpacing/>
              <w:rPr>
                <w:rFonts w:ascii="Arial" w:eastAsia="MS Mincho" w:hAnsi="Arial" w:cs="Arial"/>
                <w:szCs w:val="20"/>
              </w:rPr>
            </w:pPr>
            <w:r w:rsidRPr="00AB220F">
              <w:rPr>
                <w:rFonts w:ascii="Arial" w:eastAsia="MS Mincho" w:hAnsi="Arial" w:cs="Arial"/>
                <w:szCs w:val="20"/>
              </w:rPr>
              <w:t>quantitativer Personalbedarf:</w:t>
            </w:r>
          </w:p>
          <w:p w14:paraId="66BD3045" w14:textId="77777777" w:rsidR="00AB220F" w:rsidRPr="00AB220F" w:rsidRDefault="00AB220F" w:rsidP="008E4DB5">
            <w:pPr>
              <w:numPr>
                <w:ilvl w:val="0"/>
                <w:numId w:val="117"/>
              </w:numPr>
              <w:spacing w:after="0" w:line="240" w:lineRule="auto"/>
              <w:contextualSpacing/>
              <w:rPr>
                <w:rFonts w:ascii="Arial" w:eastAsia="MS Mincho" w:hAnsi="Arial" w:cs="Arial"/>
                <w:szCs w:val="20"/>
              </w:rPr>
            </w:pPr>
            <w:r w:rsidRPr="00AB220F">
              <w:rPr>
                <w:rFonts w:ascii="Arial" w:eastAsia="MS Mincho" w:hAnsi="Arial" w:cs="Arial"/>
                <w:szCs w:val="20"/>
              </w:rPr>
              <w:t>interne und externe Einflussfaktoren</w:t>
            </w:r>
          </w:p>
          <w:p w14:paraId="02F1BBE2" w14:textId="77777777" w:rsidR="00AB220F" w:rsidRPr="00AB220F" w:rsidRDefault="00AB220F" w:rsidP="008E4DB5">
            <w:pPr>
              <w:numPr>
                <w:ilvl w:val="0"/>
                <w:numId w:val="117"/>
              </w:numPr>
              <w:spacing w:after="0" w:line="240" w:lineRule="auto"/>
              <w:contextualSpacing/>
              <w:rPr>
                <w:rFonts w:ascii="Arial" w:eastAsia="MS Mincho" w:hAnsi="Arial" w:cs="Arial"/>
                <w:szCs w:val="20"/>
              </w:rPr>
            </w:pPr>
            <w:r w:rsidRPr="00AB220F">
              <w:rPr>
                <w:rFonts w:ascii="Arial" w:eastAsia="MS Mincho" w:hAnsi="Arial" w:cs="Arial"/>
                <w:szCs w:val="20"/>
              </w:rPr>
              <w:t>Sollbestand vs. Istbestand</w:t>
            </w:r>
          </w:p>
          <w:p w14:paraId="0EC18766" w14:textId="77777777" w:rsidR="00AB220F" w:rsidRPr="00AB220F" w:rsidRDefault="00AB220F" w:rsidP="008E4DB5">
            <w:pPr>
              <w:numPr>
                <w:ilvl w:val="0"/>
                <w:numId w:val="117"/>
              </w:numPr>
              <w:spacing w:after="0" w:line="240" w:lineRule="auto"/>
              <w:contextualSpacing/>
              <w:rPr>
                <w:rFonts w:ascii="Arial" w:eastAsia="MS Mincho" w:hAnsi="Arial" w:cs="Arial"/>
                <w:szCs w:val="20"/>
              </w:rPr>
            </w:pPr>
            <w:r w:rsidRPr="00AB220F">
              <w:rPr>
                <w:rFonts w:ascii="Arial" w:eastAsia="MS Mincho" w:hAnsi="Arial" w:cs="Arial"/>
                <w:szCs w:val="20"/>
              </w:rPr>
              <w:t>Überdeckung vs. Unterdeckung</w:t>
            </w:r>
          </w:p>
          <w:p w14:paraId="317413AC" w14:textId="77777777" w:rsidR="00AB220F" w:rsidRPr="00AB220F" w:rsidRDefault="00AB220F" w:rsidP="00AB220F">
            <w:pPr>
              <w:spacing w:after="0" w:line="240" w:lineRule="auto"/>
              <w:contextualSpacing/>
              <w:rPr>
                <w:rFonts w:ascii="Arial" w:eastAsia="MS Mincho" w:hAnsi="Arial" w:cs="Arial"/>
                <w:szCs w:val="20"/>
              </w:rPr>
            </w:pPr>
          </w:p>
          <w:p w14:paraId="4D238021" w14:textId="77777777" w:rsidR="00AB220F" w:rsidRPr="00AB220F" w:rsidRDefault="00AB220F" w:rsidP="008E4DB5">
            <w:pPr>
              <w:numPr>
                <w:ilvl w:val="0"/>
                <w:numId w:val="53"/>
              </w:numPr>
              <w:spacing w:after="0" w:line="240" w:lineRule="auto"/>
              <w:contextualSpacing/>
              <w:rPr>
                <w:rFonts w:ascii="Arial" w:eastAsia="MS Mincho" w:hAnsi="Arial" w:cs="Arial"/>
                <w:szCs w:val="20"/>
              </w:rPr>
            </w:pPr>
            <w:r w:rsidRPr="00AB220F">
              <w:rPr>
                <w:rFonts w:ascii="Arial" w:eastAsia="MS Mincho" w:hAnsi="Arial" w:cs="Arial"/>
                <w:szCs w:val="20"/>
              </w:rPr>
              <w:t>qualitativer Personalbedarf</w:t>
            </w:r>
          </w:p>
          <w:p w14:paraId="65F7593D" w14:textId="77777777" w:rsidR="00AB220F" w:rsidRPr="00AB220F" w:rsidRDefault="00AB220F" w:rsidP="008E4DB5">
            <w:pPr>
              <w:numPr>
                <w:ilvl w:val="0"/>
                <w:numId w:val="118"/>
              </w:numPr>
              <w:spacing w:after="0" w:line="240" w:lineRule="auto"/>
              <w:contextualSpacing/>
              <w:rPr>
                <w:rFonts w:ascii="Arial" w:eastAsia="MS Mincho" w:hAnsi="Arial" w:cs="Arial"/>
                <w:szCs w:val="20"/>
              </w:rPr>
            </w:pPr>
            <w:r w:rsidRPr="00AB220F">
              <w:rPr>
                <w:rFonts w:ascii="Arial" w:eastAsia="MS Mincho" w:hAnsi="Arial" w:cs="Arial"/>
                <w:szCs w:val="20"/>
              </w:rPr>
              <w:t>Anforderungsprofil</w:t>
            </w:r>
          </w:p>
          <w:p w14:paraId="5D275E89" w14:textId="77777777" w:rsidR="00AB220F" w:rsidRPr="00AB220F" w:rsidRDefault="00AB220F" w:rsidP="008E4DB5">
            <w:pPr>
              <w:numPr>
                <w:ilvl w:val="0"/>
                <w:numId w:val="118"/>
              </w:numPr>
              <w:spacing w:after="0" w:line="240" w:lineRule="auto"/>
              <w:contextualSpacing/>
              <w:rPr>
                <w:rFonts w:ascii="Arial" w:eastAsia="Times New Roman" w:hAnsi="Arial" w:cs="Arial"/>
                <w:szCs w:val="20"/>
              </w:rPr>
            </w:pPr>
            <w:r w:rsidRPr="00AB220F">
              <w:rPr>
                <w:rFonts w:ascii="Arial" w:eastAsia="MS Mincho" w:hAnsi="Arial" w:cs="Arial"/>
                <w:szCs w:val="20"/>
              </w:rPr>
              <w:t>Stellenbeschreibung</w:t>
            </w:r>
          </w:p>
        </w:tc>
      </w:tr>
      <w:tr w:rsidR="00AB220F" w:rsidRPr="00AB220F" w14:paraId="5C95A086" w14:textId="77777777" w:rsidTr="00AB220F">
        <w:trPr>
          <w:trHeight w:val="517"/>
          <w:jc w:val="center"/>
        </w:trPr>
        <w:tc>
          <w:tcPr>
            <w:tcW w:w="14571" w:type="dxa"/>
            <w:gridSpan w:val="2"/>
            <w:shd w:val="clear" w:color="auto" w:fill="auto"/>
          </w:tcPr>
          <w:p w14:paraId="45576B09" w14:textId="77777777" w:rsidR="00AB220F" w:rsidRPr="00AB220F" w:rsidRDefault="00AB220F" w:rsidP="00AB220F">
            <w:pPr>
              <w:spacing w:after="0" w:line="240" w:lineRule="auto"/>
              <w:rPr>
                <w:rFonts w:ascii="Arial" w:eastAsia="Times New Roman" w:hAnsi="Arial" w:cs="Arial"/>
                <w:b/>
                <w:szCs w:val="20"/>
              </w:rPr>
            </w:pPr>
            <w:r w:rsidRPr="00AB220F">
              <w:rPr>
                <w:rFonts w:ascii="Arial" w:eastAsia="Times New Roman" w:hAnsi="Arial" w:cs="Arial"/>
                <w:b/>
                <w:szCs w:val="20"/>
              </w:rPr>
              <w:t>Lern- und Arbeitstechniken</w:t>
            </w:r>
          </w:p>
          <w:p w14:paraId="45B219D3" w14:textId="77777777" w:rsidR="00AB220F" w:rsidRPr="00AB220F" w:rsidRDefault="00AB220F" w:rsidP="00AB220F">
            <w:pPr>
              <w:spacing w:after="0" w:line="240" w:lineRule="auto"/>
              <w:rPr>
                <w:rFonts w:ascii="Arial" w:eastAsia="Times New Roman" w:hAnsi="Arial" w:cs="Arial"/>
                <w:szCs w:val="20"/>
              </w:rPr>
            </w:pPr>
            <w:r w:rsidRPr="00AB220F">
              <w:rPr>
                <w:rFonts w:ascii="Arial" w:eastAsia="Times New Roman" w:hAnsi="Arial" w:cs="Arial"/>
                <w:szCs w:val="20"/>
              </w:rPr>
              <w:t>Informationsbeschaffung, Partnerarbeit, ggf. PC-Arbeit, Diskussion im Plenum, Ergebnispräsentationen</w:t>
            </w:r>
          </w:p>
        </w:tc>
      </w:tr>
      <w:tr w:rsidR="00AB220F" w:rsidRPr="00AB220F" w14:paraId="101AEA01" w14:textId="77777777" w:rsidTr="00AB220F">
        <w:trPr>
          <w:trHeight w:val="569"/>
          <w:jc w:val="center"/>
        </w:trPr>
        <w:tc>
          <w:tcPr>
            <w:tcW w:w="14571" w:type="dxa"/>
            <w:gridSpan w:val="2"/>
            <w:shd w:val="clear" w:color="auto" w:fill="auto"/>
          </w:tcPr>
          <w:p w14:paraId="733C0B98" w14:textId="77777777" w:rsidR="00AB220F" w:rsidRPr="00AB220F" w:rsidRDefault="00AB220F" w:rsidP="00AB220F">
            <w:pPr>
              <w:spacing w:after="0" w:line="240" w:lineRule="auto"/>
              <w:rPr>
                <w:rFonts w:ascii="Arial" w:eastAsia="Times New Roman" w:hAnsi="Arial" w:cs="Arial"/>
                <w:b/>
                <w:lang w:eastAsia="de-DE"/>
              </w:rPr>
            </w:pPr>
            <w:r w:rsidRPr="00AB220F">
              <w:rPr>
                <w:rFonts w:ascii="Arial" w:eastAsia="Times New Roman" w:hAnsi="Arial" w:cs="Arial"/>
                <w:b/>
                <w:lang w:eastAsia="de-DE"/>
              </w:rPr>
              <w:lastRenderedPageBreak/>
              <w:t>Digitale Kompetenzen</w:t>
            </w:r>
          </w:p>
          <w:sdt>
            <w:sdtPr>
              <w:rPr>
                <w:rFonts w:ascii="Arial" w:eastAsia="Calibri" w:hAnsi="Arial" w:cs="Arial"/>
                <w:szCs w:val="20"/>
              </w:rPr>
              <w:id w:val="-1221824973"/>
              <w:placeholder>
                <w:docPart w:val="0FA35E700529457D982FF908731679B1"/>
              </w:placeholder>
            </w:sdtPr>
            <w:sdtEndPr>
              <w:rPr>
                <w:rFonts w:ascii="Calibri" w:hAnsi="Calibri"/>
              </w:rPr>
            </w:sdtEndPr>
            <w:sdtContent>
              <w:p w14:paraId="6195BB08" w14:textId="77777777" w:rsidR="00AB220F" w:rsidRPr="00AB220F" w:rsidRDefault="00AB220F" w:rsidP="008E4DB5">
                <w:pPr>
                  <w:numPr>
                    <w:ilvl w:val="0"/>
                    <w:numId w:val="55"/>
                  </w:numPr>
                  <w:tabs>
                    <w:tab w:val="left" w:pos="1985"/>
                    <w:tab w:val="left" w:pos="3402"/>
                  </w:tabs>
                  <w:spacing w:after="0" w:line="240" w:lineRule="auto"/>
                  <w:rPr>
                    <w:rFonts w:ascii="Arial" w:eastAsia="Times New Roman" w:hAnsi="Arial" w:cs="Arial"/>
                    <w:szCs w:val="20"/>
                  </w:rPr>
                </w:pPr>
                <w:r w:rsidRPr="00AB220F">
                  <w:rPr>
                    <w:rFonts w:ascii="Arial" w:eastAsia="Times New Roman" w:hAnsi="Arial" w:cs="Arial"/>
                    <w:szCs w:val="20"/>
                  </w:rPr>
                  <w:t>Nutzung informationstechnischer Systeme</w:t>
                </w:r>
              </w:p>
              <w:p w14:paraId="483502A3" w14:textId="77777777" w:rsidR="00AB220F" w:rsidRPr="00AB220F" w:rsidRDefault="00AB220F" w:rsidP="008E4DB5">
                <w:pPr>
                  <w:numPr>
                    <w:ilvl w:val="0"/>
                    <w:numId w:val="55"/>
                  </w:numPr>
                  <w:tabs>
                    <w:tab w:val="left" w:pos="1985"/>
                    <w:tab w:val="left" w:pos="3402"/>
                  </w:tabs>
                  <w:spacing w:after="0" w:line="240" w:lineRule="auto"/>
                  <w:rPr>
                    <w:rFonts w:ascii="Arial" w:eastAsia="Times New Roman" w:hAnsi="Arial" w:cs="Arial"/>
                    <w:szCs w:val="20"/>
                  </w:rPr>
                </w:pPr>
                <w:r w:rsidRPr="00AB220F">
                  <w:rPr>
                    <w:rFonts w:ascii="Arial" w:eastAsia="Times New Roman" w:hAnsi="Arial" w:cs="Arial"/>
                    <w:szCs w:val="20"/>
                  </w:rPr>
                  <w:t>Informationsbeschaffung aus dem Internet</w:t>
                </w:r>
              </w:p>
              <w:p w14:paraId="34B31429" w14:textId="77777777" w:rsidR="00AB220F" w:rsidRPr="00AB220F" w:rsidRDefault="00AB220F" w:rsidP="008E4DB5">
                <w:pPr>
                  <w:numPr>
                    <w:ilvl w:val="0"/>
                    <w:numId w:val="55"/>
                  </w:numPr>
                  <w:spacing w:after="0" w:line="240" w:lineRule="auto"/>
                  <w:contextualSpacing/>
                  <w:rPr>
                    <w:rFonts w:ascii="Arial" w:eastAsia="Calibri" w:hAnsi="Arial" w:cs="Arial"/>
                    <w:szCs w:val="20"/>
                  </w:rPr>
                </w:pPr>
                <w:r w:rsidRPr="00AB220F">
                  <w:rPr>
                    <w:rFonts w:ascii="Arial" w:eastAsia="Calibri" w:hAnsi="Arial" w:cs="Arial"/>
                    <w:szCs w:val="20"/>
                  </w:rPr>
                  <w:t>Erwerb von Sicherheit im Umgang mit digitalen Medien (allgemein)</w:t>
                </w:r>
              </w:p>
              <w:p w14:paraId="551946C7" w14:textId="77777777" w:rsidR="00AB220F" w:rsidRPr="00AB220F" w:rsidRDefault="00AB220F" w:rsidP="008E4DB5">
                <w:pPr>
                  <w:numPr>
                    <w:ilvl w:val="0"/>
                    <w:numId w:val="55"/>
                  </w:numPr>
                  <w:spacing w:after="0" w:line="240" w:lineRule="auto"/>
                  <w:contextualSpacing/>
                  <w:rPr>
                    <w:rFonts w:ascii="Arial" w:eastAsia="Calibri" w:hAnsi="Arial" w:cs="Arial"/>
                    <w:szCs w:val="20"/>
                  </w:rPr>
                </w:pPr>
                <w:r w:rsidRPr="00AB220F">
                  <w:rPr>
                    <w:rFonts w:ascii="Arial" w:eastAsia="Calibri" w:hAnsi="Arial" w:cs="Arial"/>
                    <w:szCs w:val="20"/>
                  </w:rPr>
                  <w:t>ggf. Erwerb von Sicherheit im Umgang mit digitalen Medien in Bezug auf Softwareanwendungen</w:t>
                </w:r>
              </w:p>
              <w:p w14:paraId="45BD30FC" w14:textId="77777777" w:rsidR="00AB220F" w:rsidRPr="00AB220F" w:rsidRDefault="00AB220F" w:rsidP="008E4DB5">
                <w:pPr>
                  <w:numPr>
                    <w:ilvl w:val="0"/>
                    <w:numId w:val="55"/>
                  </w:numPr>
                  <w:spacing w:after="0" w:line="240" w:lineRule="auto"/>
                  <w:contextualSpacing/>
                  <w:rPr>
                    <w:rFonts w:ascii="Arial" w:eastAsia="Times New Roman" w:hAnsi="Arial" w:cs="Arial"/>
                    <w:szCs w:val="20"/>
                  </w:rPr>
                </w:pPr>
                <w:r w:rsidRPr="00AB220F">
                  <w:rPr>
                    <w:rFonts w:ascii="Arial" w:eastAsia="Calibri" w:hAnsi="Arial" w:cs="Arial"/>
                    <w:szCs w:val="20"/>
                  </w:rPr>
                  <w:t>ggf. Anwendung von Grundlagen der Tabellenkalkulation (</w:t>
                </w:r>
                <w:r w:rsidRPr="00AB220F">
                  <w:rPr>
                    <w:rFonts w:ascii="Arial" w:eastAsia="Times New Roman" w:hAnsi="Arial" w:cs="Arial"/>
                    <w:szCs w:val="20"/>
                  </w:rPr>
                  <w:t>Durchführung der Personalbedarfsplanung mit MS Excel)</w:t>
                </w:r>
              </w:p>
              <w:p w14:paraId="060D1495" w14:textId="77777777" w:rsidR="00AB220F" w:rsidRPr="00AB220F" w:rsidRDefault="00AB220F" w:rsidP="008E4DB5">
                <w:pPr>
                  <w:numPr>
                    <w:ilvl w:val="0"/>
                    <w:numId w:val="55"/>
                  </w:numPr>
                  <w:spacing w:after="0" w:line="240" w:lineRule="auto"/>
                  <w:contextualSpacing/>
                  <w:rPr>
                    <w:rFonts w:ascii="Arial" w:eastAsia="Calibri" w:hAnsi="Arial" w:cs="Arial"/>
                    <w:szCs w:val="20"/>
                  </w:rPr>
                </w:pPr>
                <w:r w:rsidRPr="00AB220F">
                  <w:rPr>
                    <w:rFonts w:ascii="Arial" w:eastAsia="Times New Roman" w:hAnsi="Arial" w:cs="Arial"/>
                    <w:szCs w:val="20"/>
                  </w:rPr>
                  <w:t>ggf. Anwendung von Grundlagen der Textverarbeitung (Erstellung eines Anforderungsprofils unter Verwendung von MS Word)</w:t>
                </w:r>
              </w:p>
              <w:p w14:paraId="3EDB5439" w14:textId="77777777" w:rsidR="00AB220F" w:rsidRPr="00AB220F" w:rsidRDefault="00AB220F" w:rsidP="008E4DB5">
                <w:pPr>
                  <w:numPr>
                    <w:ilvl w:val="0"/>
                    <w:numId w:val="55"/>
                  </w:numPr>
                  <w:spacing w:after="0" w:line="240" w:lineRule="auto"/>
                  <w:contextualSpacing/>
                  <w:rPr>
                    <w:rFonts w:ascii="Arial" w:eastAsia="Calibri" w:hAnsi="Arial" w:cs="Arial"/>
                    <w:szCs w:val="20"/>
                  </w:rPr>
                </w:pPr>
                <w:r w:rsidRPr="00AB220F">
                  <w:rPr>
                    <w:rFonts w:ascii="Arial" w:eastAsia="Calibri" w:hAnsi="Arial" w:cs="Arial"/>
                    <w:szCs w:val="20"/>
                  </w:rPr>
                  <w:t>Beurteilung der Anwendung von Software hinsichtlich Zeitmanagement und Zielerreichung</w:t>
                </w:r>
              </w:p>
              <w:p w14:paraId="7F3ADC1B" w14:textId="77777777" w:rsidR="00AB220F" w:rsidRPr="00AB220F" w:rsidRDefault="00AB220F" w:rsidP="008E4DB5">
                <w:pPr>
                  <w:numPr>
                    <w:ilvl w:val="0"/>
                    <w:numId w:val="55"/>
                  </w:numPr>
                  <w:spacing w:after="0" w:line="240" w:lineRule="auto"/>
                  <w:contextualSpacing/>
                  <w:rPr>
                    <w:rFonts w:ascii="Arial" w:eastAsia="Times New Roman" w:hAnsi="Arial" w:cs="Arial"/>
                    <w:szCs w:val="20"/>
                  </w:rPr>
                </w:pPr>
                <w:r w:rsidRPr="00AB220F">
                  <w:rPr>
                    <w:rFonts w:ascii="Arial" w:eastAsia="Calibri" w:hAnsi="Arial" w:cs="Arial"/>
                    <w:szCs w:val="20"/>
                  </w:rPr>
                  <w:t>Berücksichtigung der Veränderung von Arbeitsabläufen durch Digitalisierung und Vernetzung</w:t>
                </w:r>
              </w:p>
            </w:sdtContent>
          </w:sdt>
        </w:tc>
      </w:tr>
      <w:tr w:rsidR="00AB220F" w:rsidRPr="00AB220F" w14:paraId="70ED9C74" w14:textId="77777777" w:rsidTr="00AB220F">
        <w:trPr>
          <w:trHeight w:val="636"/>
          <w:jc w:val="center"/>
        </w:trPr>
        <w:tc>
          <w:tcPr>
            <w:tcW w:w="14571" w:type="dxa"/>
            <w:gridSpan w:val="2"/>
            <w:shd w:val="clear" w:color="auto" w:fill="auto"/>
          </w:tcPr>
          <w:p w14:paraId="738FD4F1" w14:textId="77777777" w:rsidR="00AB220F" w:rsidRPr="00AB220F" w:rsidRDefault="00AB220F" w:rsidP="00AB220F">
            <w:pPr>
              <w:spacing w:after="0" w:line="240" w:lineRule="auto"/>
              <w:rPr>
                <w:rFonts w:ascii="Arial" w:eastAsia="Times New Roman" w:hAnsi="Arial" w:cs="Arial"/>
                <w:b/>
                <w:lang w:eastAsia="de-DE"/>
              </w:rPr>
            </w:pPr>
            <w:r w:rsidRPr="00AB220F">
              <w:rPr>
                <w:rFonts w:ascii="Arial" w:eastAsia="Times New Roman" w:hAnsi="Arial" w:cs="Arial"/>
                <w:b/>
                <w:lang w:eastAsia="de-DE"/>
              </w:rPr>
              <w:t>Unterrichtsmaterialien/Fundstelle</w:t>
            </w:r>
          </w:p>
          <w:p w14:paraId="6FE924AC" w14:textId="77777777" w:rsidR="00AB220F" w:rsidRPr="00AB220F" w:rsidRDefault="00AB220F" w:rsidP="00AB220F">
            <w:pPr>
              <w:spacing w:after="0" w:line="240" w:lineRule="auto"/>
              <w:rPr>
                <w:rFonts w:ascii="Arial" w:eastAsia="Times New Roman" w:hAnsi="Arial" w:cs="Arial"/>
                <w:szCs w:val="20"/>
              </w:rPr>
            </w:pPr>
            <w:r w:rsidRPr="00AB220F">
              <w:rPr>
                <w:rFonts w:ascii="Arial" w:eastAsia="Times New Roman" w:hAnsi="Arial" w:cs="Arial"/>
                <w:szCs w:val="20"/>
              </w:rPr>
              <w:t>Benen u.a.: Lernsituationen Büromanagement 2, Lehr-Lern-Arrangements für das 2. Ausbildungsjahr (Merkur-BN 1672)</w:t>
            </w:r>
          </w:p>
          <w:p w14:paraId="5E30D5E4" w14:textId="77777777" w:rsidR="00AB220F" w:rsidRPr="00AB220F" w:rsidRDefault="00AB220F" w:rsidP="00AB220F">
            <w:pPr>
              <w:spacing w:after="0" w:line="240" w:lineRule="auto"/>
              <w:rPr>
                <w:rFonts w:ascii="Arial" w:eastAsia="Times New Roman" w:hAnsi="Arial" w:cs="Arial"/>
                <w:szCs w:val="20"/>
              </w:rPr>
            </w:pPr>
          </w:p>
          <w:p w14:paraId="128A6BF7" w14:textId="77777777" w:rsidR="00AB220F" w:rsidRPr="00AB220F" w:rsidRDefault="00AB220F" w:rsidP="00AB220F">
            <w:pPr>
              <w:spacing w:after="0" w:line="240" w:lineRule="auto"/>
              <w:rPr>
                <w:rFonts w:ascii="Arial" w:eastAsia="Times New Roman" w:hAnsi="Arial" w:cs="Arial"/>
                <w:i/>
                <w:szCs w:val="20"/>
              </w:rPr>
            </w:pPr>
            <w:r w:rsidRPr="00AB220F">
              <w:rPr>
                <w:rFonts w:ascii="Arial" w:eastAsia="Times New Roman" w:hAnsi="Arial" w:cs="Arial"/>
                <w:i/>
                <w:szCs w:val="20"/>
              </w:rPr>
              <w:t>Grundlagen bzw. zur Vertiefung:</w:t>
            </w:r>
          </w:p>
          <w:p w14:paraId="635C97ED" w14:textId="77777777" w:rsidR="00AB220F" w:rsidRPr="00AB220F" w:rsidRDefault="00AB220F" w:rsidP="00AB220F">
            <w:pPr>
              <w:spacing w:after="0" w:line="240" w:lineRule="auto"/>
              <w:rPr>
                <w:rFonts w:ascii="Arial" w:eastAsia="Times New Roman" w:hAnsi="Arial" w:cs="Arial"/>
                <w:szCs w:val="20"/>
              </w:rPr>
            </w:pPr>
            <w:r w:rsidRPr="00AB220F">
              <w:rPr>
                <w:rFonts w:ascii="Arial" w:eastAsia="Times New Roman" w:hAnsi="Arial" w:cs="Arial"/>
                <w:szCs w:val="20"/>
              </w:rPr>
              <w:t>Hug u.a.: Büromanagement 2 (Merkur-BN 0672)</w:t>
            </w:r>
          </w:p>
          <w:p w14:paraId="723D5DF3" w14:textId="7BEEB520" w:rsidR="00AB220F" w:rsidRPr="00AB220F" w:rsidRDefault="00AB220F" w:rsidP="00AB220F">
            <w:pPr>
              <w:spacing w:after="0" w:line="240" w:lineRule="auto"/>
              <w:rPr>
                <w:rFonts w:ascii="Arial" w:eastAsia="Times New Roman" w:hAnsi="Arial" w:cs="Arial"/>
                <w:b/>
                <w:color w:val="1F497D" w:themeColor="text2"/>
                <w:szCs w:val="20"/>
              </w:rPr>
            </w:pPr>
            <w:r w:rsidRPr="00AB220F">
              <w:rPr>
                <w:rFonts w:ascii="Arial" w:eastAsia="Times New Roman" w:hAnsi="Arial" w:cs="Arial"/>
                <w:b/>
                <w:color w:val="1F497D" w:themeColor="text2"/>
                <w:szCs w:val="20"/>
              </w:rPr>
              <w:t>Lernsituation Nr. 1a („Die Altersstruktur der Führungskräfte analysieren“)</w:t>
            </w:r>
            <w:r w:rsidR="00E456B0">
              <w:rPr>
                <w:rFonts w:ascii="Arial" w:eastAsia="Times New Roman" w:hAnsi="Arial" w:cs="Arial"/>
                <w:b/>
                <w:color w:val="1F497D" w:themeColor="text2"/>
                <w:szCs w:val="20"/>
              </w:rPr>
              <w:t xml:space="preserve">, </w:t>
            </w:r>
            <w:r w:rsidR="00E456B0" w:rsidRPr="00E456B0">
              <w:rPr>
                <w:rFonts w:ascii="Arial" w:eastAsia="Times New Roman" w:hAnsi="Arial" w:cs="Arial"/>
                <w:b/>
                <w:color w:val="1F497D" w:themeColor="text2"/>
                <w:szCs w:val="20"/>
              </w:rPr>
              <w:t>digitale</w:t>
            </w:r>
            <w:r w:rsidR="00E456B0">
              <w:rPr>
                <w:rFonts w:ascii="Arial" w:eastAsia="Times New Roman" w:hAnsi="Arial" w:cs="Arial"/>
                <w:b/>
                <w:color w:val="1F497D" w:themeColor="text2"/>
                <w:szCs w:val="20"/>
              </w:rPr>
              <w:t>s</w:t>
            </w:r>
            <w:r w:rsidR="00E456B0" w:rsidRPr="00E456B0">
              <w:rPr>
                <w:rFonts w:ascii="Arial" w:eastAsia="Times New Roman" w:hAnsi="Arial" w:cs="Arial"/>
                <w:b/>
                <w:color w:val="1F497D" w:themeColor="text2"/>
                <w:szCs w:val="20"/>
              </w:rPr>
              <w:t xml:space="preserve"> Lehrkraft-Begleitmaterial </w:t>
            </w:r>
            <w:r w:rsidRPr="00AB220F">
              <w:rPr>
                <w:rFonts w:ascii="Arial" w:eastAsia="Times New Roman" w:hAnsi="Arial" w:cs="Arial"/>
                <w:b/>
                <w:color w:val="1F497D" w:themeColor="text2"/>
                <w:szCs w:val="20"/>
              </w:rPr>
              <w:t>4672</w:t>
            </w:r>
          </w:p>
          <w:p w14:paraId="374A20F9" w14:textId="7A93AC06" w:rsidR="00AB220F" w:rsidRPr="00AB220F" w:rsidRDefault="00AB220F" w:rsidP="00AB220F">
            <w:pPr>
              <w:spacing w:after="0" w:line="240" w:lineRule="auto"/>
              <w:rPr>
                <w:rFonts w:ascii="Arial" w:eastAsia="Times New Roman" w:hAnsi="Arial" w:cs="Arial"/>
                <w:szCs w:val="20"/>
              </w:rPr>
            </w:pPr>
            <w:r w:rsidRPr="00AB220F">
              <w:rPr>
                <w:rFonts w:ascii="Arial" w:eastAsia="Times New Roman" w:hAnsi="Arial" w:cs="Arial"/>
                <w:szCs w:val="20"/>
              </w:rPr>
              <w:t>Zimmermann: Erfolgreiches Büromanagement mit EXCEL (Merkur-BN 0813 [EXCEL 2016] bzw. Merkur-BN 0817 [EXCEL 2019]</w:t>
            </w:r>
            <w:r w:rsidR="006F40B6">
              <w:t xml:space="preserve"> </w:t>
            </w:r>
            <w:r w:rsidR="006F40B6" w:rsidRPr="006F40B6">
              <w:rPr>
                <w:rFonts w:ascii="Arial" w:eastAsia="Times New Roman" w:hAnsi="Arial" w:cs="Arial"/>
                <w:szCs w:val="20"/>
              </w:rPr>
              <w:t>bzw. Merkur-BN 0820 [EXCEL 2021/365]</w:t>
            </w:r>
            <w:r w:rsidRPr="00AB220F">
              <w:rPr>
                <w:rFonts w:ascii="Arial" w:eastAsia="Times New Roman" w:hAnsi="Arial" w:cs="Arial"/>
                <w:szCs w:val="20"/>
              </w:rPr>
              <w:t>)</w:t>
            </w:r>
          </w:p>
          <w:p w14:paraId="31DFC74D" w14:textId="0F6B20B5" w:rsidR="00AB220F" w:rsidRPr="00AB220F" w:rsidRDefault="00AB220F" w:rsidP="00AB220F">
            <w:pPr>
              <w:spacing w:after="0" w:line="240" w:lineRule="auto"/>
              <w:rPr>
                <w:rFonts w:ascii="Arial" w:eastAsia="Times New Roman" w:hAnsi="Arial" w:cs="Arial"/>
                <w:szCs w:val="20"/>
              </w:rPr>
            </w:pPr>
            <w:r w:rsidRPr="00AB220F">
              <w:rPr>
                <w:rFonts w:ascii="Arial" w:eastAsia="Times New Roman" w:hAnsi="Arial" w:cs="Arial"/>
                <w:szCs w:val="20"/>
              </w:rPr>
              <w:t>Mühlmeyer: Erfolgreiches Büromanagement mit WORD (Merkur-BN 0812 [WORD 2016] bzw. Merkur-BN 0816 [WORD 2019]</w:t>
            </w:r>
            <w:r w:rsidR="006F40B6">
              <w:t xml:space="preserve"> </w:t>
            </w:r>
            <w:r w:rsidR="006F40B6" w:rsidRPr="006F40B6">
              <w:rPr>
                <w:rFonts w:ascii="Arial" w:eastAsia="Times New Roman" w:hAnsi="Arial" w:cs="Arial"/>
                <w:szCs w:val="20"/>
              </w:rPr>
              <w:t>bzw. Merkur-BN 0819 [WORD 2021/365]</w:t>
            </w:r>
            <w:r w:rsidRPr="00AB220F">
              <w:rPr>
                <w:rFonts w:ascii="Arial" w:eastAsia="Times New Roman" w:hAnsi="Arial" w:cs="Arial"/>
                <w:szCs w:val="20"/>
              </w:rPr>
              <w:t>)</w:t>
            </w:r>
          </w:p>
        </w:tc>
      </w:tr>
      <w:tr w:rsidR="00AB220F" w:rsidRPr="00AB220F" w14:paraId="68CE43DA" w14:textId="77777777" w:rsidTr="00AB220F">
        <w:trPr>
          <w:trHeight w:val="636"/>
          <w:jc w:val="center"/>
        </w:trPr>
        <w:tc>
          <w:tcPr>
            <w:tcW w:w="14571" w:type="dxa"/>
            <w:gridSpan w:val="2"/>
            <w:shd w:val="clear" w:color="auto" w:fill="auto"/>
          </w:tcPr>
          <w:p w14:paraId="6697F2EB" w14:textId="77777777" w:rsidR="00AB220F" w:rsidRPr="00AB220F" w:rsidRDefault="00AB220F" w:rsidP="00AB220F">
            <w:pPr>
              <w:spacing w:after="0" w:line="240" w:lineRule="auto"/>
              <w:rPr>
                <w:rFonts w:ascii="Arial" w:eastAsia="Times New Roman" w:hAnsi="Arial" w:cs="Arial"/>
                <w:b/>
                <w:lang w:eastAsia="de-DE"/>
              </w:rPr>
            </w:pPr>
            <w:r w:rsidRPr="00AB220F">
              <w:rPr>
                <w:rFonts w:ascii="Arial" w:eastAsia="Times New Roman" w:hAnsi="Arial" w:cs="Arial"/>
                <w:b/>
                <w:lang w:eastAsia="de-DE"/>
              </w:rPr>
              <w:t>Organisatorische Hinweise</w:t>
            </w:r>
          </w:p>
          <w:p w14:paraId="6E4F070C" w14:textId="77777777" w:rsidR="00AB220F" w:rsidRPr="00AB220F" w:rsidRDefault="00AB220F" w:rsidP="00AB220F">
            <w:pPr>
              <w:tabs>
                <w:tab w:val="left" w:pos="708"/>
                <w:tab w:val="left" w:pos="1985"/>
                <w:tab w:val="left" w:pos="3402"/>
              </w:tabs>
              <w:spacing w:after="0" w:line="240" w:lineRule="auto"/>
              <w:rPr>
                <w:rFonts w:ascii="Arial" w:eastAsia="Times New Roman" w:hAnsi="Arial" w:cs="Arial"/>
                <w:bCs/>
                <w:lang w:eastAsia="de-DE"/>
              </w:rPr>
            </w:pPr>
            <w:r w:rsidRPr="00AB220F">
              <w:rPr>
                <w:rFonts w:ascii="Arial" w:eastAsia="Times New Roman" w:hAnsi="Arial" w:cs="Arial"/>
                <w:lang w:eastAsia="de-DE"/>
              </w:rPr>
              <w:t>Internetzugang, ggf. PC-Raum, ggf. Tabellenkalkulationsprogramm, ggf. Textverarbeitungsprogramm, ggf. Präsentationssoftware</w:t>
            </w:r>
          </w:p>
        </w:tc>
      </w:tr>
    </w:tbl>
    <w:p w14:paraId="4C0E02FF" w14:textId="77777777" w:rsidR="00AB220F" w:rsidRPr="00AB220F" w:rsidRDefault="00AB220F" w:rsidP="00AB220F">
      <w:pPr>
        <w:spacing w:after="0" w:line="240" w:lineRule="auto"/>
        <w:rPr>
          <w:rFonts w:ascii="Arial" w:eastAsia="Times New Roman" w:hAnsi="Arial" w:cs="Arial"/>
          <w:szCs w:val="20"/>
        </w:rPr>
      </w:pPr>
    </w:p>
    <w:p w14:paraId="5095D3B1" w14:textId="77777777" w:rsidR="00AB220F" w:rsidRPr="00AB220F" w:rsidRDefault="00AB220F" w:rsidP="00AB220F">
      <w:pPr>
        <w:rPr>
          <w:rFonts w:ascii="Arial" w:eastAsia="Times New Roman" w:hAnsi="Arial" w:cs="Arial"/>
          <w:szCs w:val="20"/>
        </w:rPr>
      </w:pPr>
      <w:r w:rsidRPr="00AB220F">
        <w:rPr>
          <w:rFonts w:ascii="Arial" w:eastAsia="Times New Roman" w:hAnsi="Arial" w:cs="Arial"/>
          <w:szCs w:val="20"/>
        </w:rPr>
        <w:br w:type="page"/>
      </w:r>
    </w:p>
    <w:p w14:paraId="1EE70C16" w14:textId="77777777" w:rsidR="00AB220F" w:rsidRPr="00AB220F" w:rsidRDefault="00AB220F" w:rsidP="00AB220F">
      <w:pPr>
        <w:keepNext/>
        <w:spacing w:after="120" w:line="240" w:lineRule="auto"/>
        <w:outlineLvl w:val="1"/>
        <w:rPr>
          <w:rFonts w:ascii="Arial" w:eastAsia="Times New Roman" w:hAnsi="Arial" w:cs="Arial"/>
          <w:b/>
          <w:kern w:val="28"/>
          <w:sz w:val="28"/>
          <w:szCs w:val="28"/>
        </w:rPr>
      </w:pPr>
      <w:r w:rsidRPr="00AB220F">
        <w:rPr>
          <w:rFonts w:ascii="Arial" w:eastAsia="Times New Roman" w:hAnsi="Arial" w:cs="Arial"/>
          <w:b/>
          <w:sz w:val="28"/>
          <w:szCs w:val="28"/>
        </w:rPr>
        <w:lastRenderedPageBreak/>
        <w:t>Didaktische Jahresplanung – Kaufmann für Büromanagement/Kauffrau für Büromanagement</w:t>
      </w:r>
    </w:p>
    <w:tbl>
      <w:tblPr>
        <w:tblW w:w="14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514"/>
        <w:gridCol w:w="7057"/>
      </w:tblGrid>
      <w:tr w:rsidR="00AB220F" w:rsidRPr="00AB220F" w14:paraId="5AC82571" w14:textId="77777777" w:rsidTr="00AB220F">
        <w:trPr>
          <w:jc w:val="center"/>
        </w:trPr>
        <w:tc>
          <w:tcPr>
            <w:tcW w:w="14571" w:type="dxa"/>
            <w:gridSpan w:val="2"/>
            <w:shd w:val="clear" w:color="auto" w:fill="auto"/>
          </w:tcPr>
          <w:p w14:paraId="20C77937" w14:textId="77777777" w:rsidR="00AB220F" w:rsidRPr="00AB220F" w:rsidRDefault="00AB220F" w:rsidP="00AB220F">
            <w:pPr>
              <w:tabs>
                <w:tab w:val="left" w:pos="2354"/>
              </w:tabs>
              <w:spacing w:before="60" w:after="60" w:line="240" w:lineRule="auto"/>
              <w:rPr>
                <w:rFonts w:ascii="Arial" w:eastAsia="Times New Roman" w:hAnsi="Arial" w:cs="Arial"/>
                <w:b/>
                <w:szCs w:val="20"/>
              </w:rPr>
            </w:pPr>
            <w:r w:rsidRPr="00AB220F">
              <w:rPr>
                <w:rFonts w:ascii="Arial" w:eastAsia="Times New Roman" w:hAnsi="Arial" w:cs="Arial"/>
                <w:b/>
                <w:szCs w:val="20"/>
              </w:rPr>
              <w:t>Ausbildungsjahr: 2</w:t>
            </w:r>
          </w:p>
          <w:p w14:paraId="1F8208ED" w14:textId="77777777" w:rsidR="00AB220F" w:rsidRPr="00AB220F" w:rsidRDefault="00AB220F" w:rsidP="00AB220F">
            <w:pPr>
              <w:tabs>
                <w:tab w:val="left" w:pos="2411"/>
                <w:tab w:val="left" w:pos="3232"/>
                <w:tab w:val="left" w:pos="3806"/>
              </w:tabs>
              <w:spacing w:before="60" w:after="60" w:line="240" w:lineRule="auto"/>
              <w:rPr>
                <w:rFonts w:ascii="Arial" w:eastAsia="Times New Roman" w:hAnsi="Arial" w:cs="Arial"/>
                <w:szCs w:val="20"/>
              </w:rPr>
            </w:pPr>
            <w:r w:rsidRPr="00AB220F">
              <w:rPr>
                <w:rFonts w:ascii="Arial" w:eastAsia="Times New Roman" w:hAnsi="Arial" w:cs="Arial"/>
                <w:b/>
                <w:szCs w:val="20"/>
              </w:rPr>
              <w:t>Lernfeld Nr. 8</w:t>
            </w:r>
            <w:r w:rsidRPr="00AB220F">
              <w:rPr>
                <w:rFonts w:ascii="Arial" w:eastAsia="Times New Roman" w:hAnsi="Arial" w:cs="Arial"/>
                <w:szCs w:val="20"/>
              </w:rPr>
              <w:t xml:space="preserve"> </w:t>
            </w:r>
            <w:r w:rsidRPr="00AB220F">
              <w:rPr>
                <w:rFonts w:ascii="Arial" w:eastAsia="Times New Roman" w:hAnsi="Arial" w:cs="Arial"/>
                <w:szCs w:val="20"/>
              </w:rPr>
              <w:tab/>
              <w:t xml:space="preserve">(80 </w:t>
            </w:r>
            <w:proofErr w:type="spellStart"/>
            <w:r w:rsidRPr="00AB220F">
              <w:rPr>
                <w:rFonts w:ascii="Arial" w:eastAsia="Times New Roman" w:hAnsi="Arial" w:cs="Arial"/>
                <w:szCs w:val="20"/>
              </w:rPr>
              <w:t>UStd</w:t>
            </w:r>
            <w:proofErr w:type="spellEnd"/>
            <w:r w:rsidRPr="00AB220F">
              <w:rPr>
                <w:rFonts w:ascii="Arial" w:eastAsia="Times New Roman" w:hAnsi="Arial" w:cs="Arial"/>
                <w:szCs w:val="20"/>
              </w:rPr>
              <w:t>.)</w:t>
            </w:r>
            <w:r w:rsidRPr="00AB220F">
              <w:rPr>
                <w:rFonts w:ascii="Arial" w:eastAsia="Times New Roman" w:hAnsi="Arial" w:cs="Arial"/>
                <w:szCs w:val="20"/>
              </w:rPr>
              <w:tab/>
            </w:r>
            <w:r w:rsidRPr="00AB220F">
              <w:rPr>
                <w:rFonts w:ascii="Arial" w:eastAsia="Times New Roman" w:hAnsi="Arial" w:cs="Arial"/>
                <w:b/>
                <w:szCs w:val="20"/>
              </w:rPr>
              <w:t>Personalwirtschaftliche Aufgaben wahrnehmen</w:t>
            </w:r>
          </w:p>
          <w:p w14:paraId="5A9D2CAF" w14:textId="77777777" w:rsidR="00AB220F" w:rsidRPr="00AB220F" w:rsidRDefault="00AB220F" w:rsidP="00AB220F">
            <w:pPr>
              <w:tabs>
                <w:tab w:val="left" w:pos="2411"/>
                <w:tab w:val="left" w:pos="3806"/>
              </w:tabs>
              <w:spacing w:after="0" w:line="240" w:lineRule="auto"/>
              <w:rPr>
                <w:rFonts w:ascii="Arial" w:eastAsia="Times New Roman" w:hAnsi="Arial" w:cs="Arial"/>
                <w:b/>
                <w:szCs w:val="20"/>
              </w:rPr>
            </w:pPr>
            <w:r w:rsidRPr="00AB220F">
              <w:rPr>
                <w:rFonts w:ascii="Arial" w:eastAsia="Times New Roman" w:hAnsi="Arial" w:cs="Arial"/>
                <w:b/>
                <w:szCs w:val="20"/>
              </w:rPr>
              <w:t xml:space="preserve">Lernsituation Nr. 2 </w:t>
            </w:r>
            <w:r w:rsidRPr="00AB220F">
              <w:rPr>
                <w:rFonts w:ascii="Arial" w:eastAsia="Times New Roman" w:hAnsi="Arial" w:cs="Arial"/>
                <w:b/>
                <w:szCs w:val="20"/>
              </w:rPr>
              <w:tab/>
            </w:r>
            <w:r w:rsidRPr="00AB220F">
              <w:rPr>
                <w:rFonts w:ascii="Arial" w:eastAsia="Times New Roman" w:hAnsi="Arial" w:cs="Arial"/>
                <w:szCs w:val="20"/>
              </w:rPr>
              <w:t xml:space="preserve">(2 </w:t>
            </w:r>
            <w:proofErr w:type="spellStart"/>
            <w:r w:rsidRPr="00AB220F">
              <w:rPr>
                <w:rFonts w:ascii="Arial" w:eastAsia="Times New Roman" w:hAnsi="Arial" w:cs="Arial"/>
                <w:szCs w:val="20"/>
              </w:rPr>
              <w:t>UStd</w:t>
            </w:r>
            <w:proofErr w:type="spellEnd"/>
            <w:r w:rsidRPr="00AB220F">
              <w:rPr>
                <w:rFonts w:ascii="Arial" w:eastAsia="Times New Roman" w:hAnsi="Arial" w:cs="Arial"/>
                <w:szCs w:val="20"/>
              </w:rPr>
              <w:t>.)</w:t>
            </w:r>
            <w:r w:rsidRPr="00AB220F">
              <w:rPr>
                <w:rFonts w:ascii="Arial" w:eastAsia="Times New Roman" w:hAnsi="Arial" w:cs="Arial"/>
                <w:b/>
                <w:szCs w:val="20"/>
              </w:rPr>
              <w:tab/>
            </w:r>
            <w:r w:rsidRPr="00AB220F">
              <w:rPr>
                <w:rFonts w:ascii="Arial" w:eastAsia="Times New Roman" w:hAnsi="Arial" w:cs="Arial"/>
                <w:szCs w:val="20"/>
              </w:rPr>
              <w:t>Personal beschaffen: intern oder extern?</w:t>
            </w:r>
          </w:p>
        </w:tc>
      </w:tr>
      <w:tr w:rsidR="00AB220F" w:rsidRPr="00AB220F" w14:paraId="69C95701" w14:textId="77777777" w:rsidTr="00AB220F">
        <w:trPr>
          <w:trHeight w:val="1814"/>
          <w:jc w:val="center"/>
        </w:trPr>
        <w:tc>
          <w:tcPr>
            <w:tcW w:w="7514" w:type="dxa"/>
            <w:shd w:val="clear" w:color="auto" w:fill="auto"/>
          </w:tcPr>
          <w:p w14:paraId="4B514128" w14:textId="77777777" w:rsidR="00AB220F" w:rsidRPr="00AB220F" w:rsidRDefault="00AB220F" w:rsidP="00AB220F">
            <w:pPr>
              <w:spacing w:after="60" w:line="240" w:lineRule="auto"/>
              <w:rPr>
                <w:rFonts w:ascii="Arial" w:eastAsia="Times New Roman" w:hAnsi="Arial" w:cs="Arial"/>
                <w:b/>
                <w:szCs w:val="20"/>
              </w:rPr>
            </w:pPr>
            <w:r w:rsidRPr="00AB220F">
              <w:rPr>
                <w:rFonts w:ascii="Arial" w:eastAsia="Times New Roman" w:hAnsi="Arial" w:cs="Arial"/>
                <w:b/>
                <w:szCs w:val="20"/>
              </w:rPr>
              <w:t xml:space="preserve">Einstiegsszenario </w:t>
            </w:r>
          </w:p>
          <w:p w14:paraId="073D84F6" w14:textId="77777777" w:rsidR="00AB220F" w:rsidRPr="00AB220F" w:rsidRDefault="00AB220F" w:rsidP="00AB220F">
            <w:pPr>
              <w:spacing w:after="0" w:line="240" w:lineRule="auto"/>
              <w:rPr>
                <w:rFonts w:ascii="Arial" w:eastAsia="Times New Roman" w:hAnsi="Arial" w:cs="Arial"/>
                <w:color w:val="FF0000"/>
                <w:szCs w:val="20"/>
              </w:rPr>
            </w:pPr>
            <w:r w:rsidRPr="00AB220F">
              <w:rPr>
                <w:rFonts w:ascii="Arial" w:eastAsia="Times New Roman" w:hAnsi="Arial" w:cs="Arial"/>
                <w:szCs w:val="20"/>
              </w:rPr>
              <w:t>Der allseits beliebte Abteilungsleiter Einkauf, Herr Bast, wird bald in den wohlverdienten Ruhestand gehen. Es wird nach einem Nachfolger gesucht. Frau Oswald und Frau Heinrich sind sich uneins darüber, ob es geeignete Bewerber in der Heinrich KG für diese Position gibt oder ob extern gesucht werden müsse.</w:t>
            </w:r>
          </w:p>
        </w:tc>
        <w:tc>
          <w:tcPr>
            <w:tcW w:w="7057" w:type="dxa"/>
            <w:shd w:val="clear" w:color="auto" w:fill="auto"/>
          </w:tcPr>
          <w:p w14:paraId="5E227448" w14:textId="77777777" w:rsidR="00AB220F" w:rsidRPr="00AB220F" w:rsidRDefault="00AB220F" w:rsidP="00AB220F">
            <w:pPr>
              <w:tabs>
                <w:tab w:val="left" w:pos="1985"/>
                <w:tab w:val="left" w:pos="3402"/>
              </w:tabs>
              <w:spacing w:after="60" w:line="240" w:lineRule="auto"/>
              <w:rPr>
                <w:rFonts w:ascii="Arial" w:eastAsia="Times New Roman" w:hAnsi="Arial" w:cs="Arial"/>
                <w:b/>
                <w:szCs w:val="20"/>
              </w:rPr>
            </w:pPr>
            <w:r w:rsidRPr="00AB220F">
              <w:rPr>
                <w:rFonts w:ascii="Arial" w:eastAsia="Times New Roman" w:hAnsi="Arial" w:cs="Arial"/>
                <w:b/>
                <w:szCs w:val="20"/>
              </w:rPr>
              <w:t>Handlungsprodukt/Lernergebnis</w:t>
            </w:r>
          </w:p>
          <w:p w14:paraId="6AD3E0B8" w14:textId="77777777" w:rsidR="00AB220F" w:rsidRPr="00AB220F" w:rsidRDefault="00AB220F" w:rsidP="008E4DB5">
            <w:pPr>
              <w:numPr>
                <w:ilvl w:val="0"/>
                <w:numId w:val="167"/>
              </w:numPr>
              <w:spacing w:after="0" w:line="240" w:lineRule="auto"/>
              <w:contextualSpacing/>
              <w:rPr>
                <w:rFonts w:ascii="Arial" w:eastAsia="Times New Roman" w:hAnsi="Arial" w:cs="Arial"/>
                <w:szCs w:val="20"/>
              </w:rPr>
            </w:pPr>
            <w:r w:rsidRPr="00AB220F">
              <w:rPr>
                <w:rFonts w:ascii="Arial" w:eastAsia="Times New Roman" w:hAnsi="Arial" w:cs="Arial"/>
                <w:szCs w:val="20"/>
              </w:rPr>
              <w:t>Erarbeitung der Vor- und Nachteile interner und externer Personalbeschaffung</w:t>
            </w:r>
          </w:p>
          <w:p w14:paraId="5D60E8A1" w14:textId="77777777" w:rsidR="00AB220F" w:rsidRPr="00AB220F" w:rsidRDefault="00AB220F" w:rsidP="008E4DB5">
            <w:pPr>
              <w:numPr>
                <w:ilvl w:val="0"/>
                <w:numId w:val="167"/>
              </w:numPr>
              <w:spacing w:after="0" w:line="240" w:lineRule="auto"/>
              <w:contextualSpacing/>
              <w:rPr>
                <w:rFonts w:ascii="Arial" w:eastAsia="Times New Roman" w:hAnsi="Arial" w:cs="Arial"/>
                <w:szCs w:val="20"/>
              </w:rPr>
            </w:pPr>
            <w:r w:rsidRPr="00AB220F">
              <w:rPr>
                <w:rFonts w:ascii="Arial" w:eastAsia="Times New Roman" w:hAnsi="Arial" w:cs="Arial"/>
                <w:szCs w:val="20"/>
              </w:rPr>
              <w:t xml:space="preserve">Präsentation der Arbeitsergebnisse in Form von Karten an einer Pinnwand (alternativ: digitale Präsentation mithilfe einer Präsentationssoftware) </w:t>
            </w:r>
          </w:p>
        </w:tc>
      </w:tr>
      <w:tr w:rsidR="00AB220F" w:rsidRPr="00AB220F" w14:paraId="20609955" w14:textId="77777777" w:rsidTr="00AB220F">
        <w:trPr>
          <w:trHeight w:val="1440"/>
          <w:jc w:val="center"/>
        </w:trPr>
        <w:tc>
          <w:tcPr>
            <w:tcW w:w="7514" w:type="dxa"/>
            <w:shd w:val="clear" w:color="auto" w:fill="auto"/>
          </w:tcPr>
          <w:p w14:paraId="6C1BBE7E" w14:textId="77777777" w:rsidR="00AB220F" w:rsidRPr="00AB220F" w:rsidRDefault="00AB220F" w:rsidP="00AB220F">
            <w:pPr>
              <w:spacing w:after="60" w:line="360" w:lineRule="auto"/>
              <w:rPr>
                <w:rFonts w:ascii="Arial" w:eastAsia="Times New Roman" w:hAnsi="Arial" w:cs="Arial"/>
                <w:b/>
                <w:szCs w:val="20"/>
              </w:rPr>
            </w:pPr>
            <w:r w:rsidRPr="00AB220F">
              <w:rPr>
                <w:rFonts w:ascii="Arial" w:eastAsia="Times New Roman" w:hAnsi="Arial" w:cs="Arial"/>
                <w:b/>
                <w:szCs w:val="20"/>
              </w:rPr>
              <w:t>Wesentliche Kompetenzen</w:t>
            </w:r>
          </w:p>
          <w:p w14:paraId="7F67CEA5" w14:textId="77777777" w:rsidR="00AB220F" w:rsidRPr="00AB220F" w:rsidRDefault="00AB220F" w:rsidP="00AB220F">
            <w:pPr>
              <w:spacing w:after="0" w:line="360" w:lineRule="auto"/>
              <w:rPr>
                <w:rFonts w:ascii="Arial" w:eastAsia="MS Mincho" w:hAnsi="Arial" w:cs="Arial"/>
                <w:szCs w:val="20"/>
              </w:rPr>
            </w:pPr>
            <w:r w:rsidRPr="00AB220F">
              <w:rPr>
                <w:rFonts w:ascii="Arial" w:eastAsia="MS Mincho" w:hAnsi="Arial" w:cs="Arial"/>
                <w:szCs w:val="20"/>
              </w:rPr>
              <w:t>Die Schülerinnen und Schüler sind in der Lage ...</w:t>
            </w:r>
          </w:p>
          <w:p w14:paraId="4C6F9F47" w14:textId="77777777" w:rsidR="00AB220F" w:rsidRPr="00AB220F" w:rsidRDefault="00AB220F" w:rsidP="008E4DB5">
            <w:pPr>
              <w:numPr>
                <w:ilvl w:val="0"/>
                <w:numId w:val="122"/>
              </w:numPr>
              <w:spacing w:after="0" w:line="240" w:lineRule="auto"/>
              <w:contextualSpacing/>
              <w:rPr>
                <w:rFonts w:ascii="Arial" w:eastAsia="MS Mincho" w:hAnsi="Arial" w:cs="Arial"/>
                <w:szCs w:val="20"/>
              </w:rPr>
            </w:pPr>
            <w:r w:rsidRPr="00AB220F">
              <w:rPr>
                <w:rFonts w:ascii="Arial" w:eastAsia="MS Mincho" w:hAnsi="Arial" w:cs="Arial"/>
                <w:szCs w:val="20"/>
              </w:rPr>
              <w:t>Strategien der Informationsbeschaffung (z.B. Internetrecherche) effizient anzuwenden.</w:t>
            </w:r>
          </w:p>
          <w:p w14:paraId="713E5310" w14:textId="77777777" w:rsidR="00AB220F" w:rsidRPr="00AB220F" w:rsidRDefault="00AB220F" w:rsidP="008E4DB5">
            <w:pPr>
              <w:numPr>
                <w:ilvl w:val="0"/>
                <w:numId w:val="122"/>
              </w:numPr>
              <w:spacing w:after="0" w:line="240" w:lineRule="auto"/>
              <w:contextualSpacing/>
              <w:rPr>
                <w:rFonts w:ascii="Arial" w:eastAsia="MS Mincho" w:hAnsi="Arial" w:cs="Arial"/>
                <w:szCs w:val="20"/>
              </w:rPr>
            </w:pPr>
            <w:r w:rsidRPr="00AB220F">
              <w:rPr>
                <w:rFonts w:ascii="Arial" w:eastAsia="MS Mincho" w:hAnsi="Arial" w:cs="Arial"/>
                <w:szCs w:val="20"/>
              </w:rPr>
              <w:t>die betriebsinternen und betriebsexternen Möglichkeiten der Personalbeschaffung zu erläutern.</w:t>
            </w:r>
          </w:p>
          <w:p w14:paraId="7F0578B5" w14:textId="77777777" w:rsidR="00AB220F" w:rsidRPr="00AB220F" w:rsidRDefault="00AB220F" w:rsidP="008E4DB5">
            <w:pPr>
              <w:numPr>
                <w:ilvl w:val="0"/>
                <w:numId w:val="122"/>
              </w:numPr>
              <w:spacing w:after="0" w:line="240" w:lineRule="auto"/>
              <w:contextualSpacing/>
              <w:rPr>
                <w:rFonts w:ascii="Arial" w:eastAsia="MS Mincho" w:hAnsi="Arial" w:cs="Arial"/>
                <w:szCs w:val="20"/>
              </w:rPr>
            </w:pPr>
            <w:r w:rsidRPr="00AB220F">
              <w:rPr>
                <w:rFonts w:ascii="Arial" w:eastAsia="MS Mincho" w:hAnsi="Arial" w:cs="Arial"/>
                <w:szCs w:val="20"/>
              </w:rPr>
              <w:t>die wesentlichen Vor- und Nachteile der jeweiligen Art der Personalbeschaffung zu benennen.</w:t>
            </w:r>
          </w:p>
          <w:p w14:paraId="0FF4A72D" w14:textId="77777777" w:rsidR="00AB220F" w:rsidRPr="00AB220F" w:rsidRDefault="00AB220F" w:rsidP="008E4DB5">
            <w:pPr>
              <w:numPr>
                <w:ilvl w:val="0"/>
                <w:numId w:val="122"/>
              </w:numPr>
              <w:spacing w:after="0" w:line="240" w:lineRule="auto"/>
              <w:contextualSpacing/>
              <w:rPr>
                <w:rFonts w:ascii="Arial" w:eastAsia="MS Mincho" w:hAnsi="Arial" w:cs="Arial"/>
                <w:szCs w:val="20"/>
              </w:rPr>
            </w:pPr>
            <w:r w:rsidRPr="00AB220F">
              <w:rPr>
                <w:rFonts w:ascii="Arial" w:eastAsia="MS Mincho" w:hAnsi="Arial" w:cs="Arial"/>
                <w:szCs w:val="20"/>
              </w:rPr>
              <w:t>die jeweiligen Vor- und Nachteile im Hinblick auf ihre Bedeutsamkeit zu evaluieren.</w:t>
            </w:r>
          </w:p>
          <w:p w14:paraId="37BE20B8" w14:textId="77777777" w:rsidR="00AB220F" w:rsidRPr="00AB220F" w:rsidRDefault="00AB220F" w:rsidP="008E4DB5">
            <w:pPr>
              <w:numPr>
                <w:ilvl w:val="0"/>
                <w:numId w:val="122"/>
              </w:numPr>
              <w:spacing w:after="0" w:line="240" w:lineRule="auto"/>
              <w:contextualSpacing/>
              <w:rPr>
                <w:rFonts w:ascii="Arial" w:eastAsia="MS Mincho" w:hAnsi="Arial" w:cs="Arial"/>
                <w:szCs w:val="20"/>
              </w:rPr>
            </w:pPr>
            <w:r w:rsidRPr="00AB220F">
              <w:rPr>
                <w:rFonts w:ascii="Arial" w:eastAsia="MS Mincho" w:hAnsi="Arial" w:cs="Arial"/>
                <w:szCs w:val="20"/>
              </w:rPr>
              <w:t>in einer Arbeitsgruppe team- und zielorientiert zu arbeiten.</w:t>
            </w:r>
          </w:p>
          <w:p w14:paraId="13FA159A" w14:textId="77777777" w:rsidR="00AB220F" w:rsidRPr="00AB220F" w:rsidRDefault="00AB220F" w:rsidP="008E4DB5">
            <w:pPr>
              <w:numPr>
                <w:ilvl w:val="0"/>
                <w:numId w:val="122"/>
              </w:numPr>
              <w:spacing w:after="0" w:line="240" w:lineRule="auto"/>
              <w:contextualSpacing/>
              <w:rPr>
                <w:rFonts w:ascii="Arial" w:eastAsia="MS Mincho" w:hAnsi="Arial" w:cs="Arial"/>
                <w:szCs w:val="20"/>
              </w:rPr>
            </w:pPr>
            <w:r w:rsidRPr="00AB220F">
              <w:rPr>
                <w:rFonts w:ascii="Arial" w:eastAsia="MS Mincho" w:hAnsi="Arial" w:cs="Arial"/>
                <w:szCs w:val="20"/>
              </w:rPr>
              <w:t>die Qualität ihrer Arbeitsergebnisse zu bewerten und den Arbeitsprozess hinsichtlich der Effektivität zu beurteilen.</w:t>
            </w:r>
          </w:p>
          <w:p w14:paraId="7C1B77DA" w14:textId="77777777" w:rsidR="00AB220F" w:rsidRPr="00AB220F" w:rsidRDefault="00AB220F" w:rsidP="008E4DB5">
            <w:pPr>
              <w:numPr>
                <w:ilvl w:val="0"/>
                <w:numId w:val="122"/>
              </w:numPr>
              <w:spacing w:after="0" w:line="240" w:lineRule="auto"/>
              <w:contextualSpacing/>
              <w:rPr>
                <w:rFonts w:ascii="Arial" w:eastAsia="MS Mincho" w:hAnsi="Arial" w:cs="Arial"/>
                <w:szCs w:val="20"/>
              </w:rPr>
            </w:pPr>
            <w:r w:rsidRPr="00AB220F">
              <w:rPr>
                <w:rFonts w:ascii="Arial" w:eastAsia="MS Mincho" w:hAnsi="Arial" w:cs="Arial"/>
                <w:szCs w:val="20"/>
              </w:rPr>
              <w:t>ihre Ergebnisse angemessen (ggf. digital) zu präsentieren.</w:t>
            </w:r>
          </w:p>
          <w:p w14:paraId="44D1EE44" w14:textId="77777777" w:rsidR="00AB220F" w:rsidRPr="00AB220F" w:rsidRDefault="00AB220F" w:rsidP="008E4DB5">
            <w:pPr>
              <w:numPr>
                <w:ilvl w:val="0"/>
                <w:numId w:val="122"/>
              </w:numPr>
              <w:spacing w:after="0" w:line="240" w:lineRule="auto"/>
              <w:contextualSpacing/>
              <w:rPr>
                <w:rFonts w:ascii="Arial" w:eastAsia="MS Mincho" w:hAnsi="Arial" w:cs="Arial"/>
                <w:szCs w:val="20"/>
              </w:rPr>
            </w:pPr>
            <w:r w:rsidRPr="00AB220F">
              <w:rPr>
                <w:rFonts w:ascii="Arial" w:eastAsia="MS Mincho" w:hAnsi="Arial" w:cs="Arial"/>
                <w:szCs w:val="20"/>
              </w:rPr>
              <w:t>konstruktives Feedback aufzunehmen und dies bei zukünftigen Erarbeitungsphasen und Präsentationen zu beachten.</w:t>
            </w:r>
          </w:p>
          <w:p w14:paraId="44AE7B26" w14:textId="77777777" w:rsidR="00AB220F" w:rsidRPr="00AB220F" w:rsidRDefault="00AB220F" w:rsidP="00AB220F">
            <w:pPr>
              <w:spacing w:after="0" w:line="240" w:lineRule="auto"/>
              <w:rPr>
                <w:rFonts w:ascii="Arial" w:eastAsia="MS Mincho" w:hAnsi="Arial" w:cs="Arial"/>
                <w:szCs w:val="20"/>
              </w:rPr>
            </w:pPr>
          </w:p>
        </w:tc>
        <w:tc>
          <w:tcPr>
            <w:tcW w:w="7057" w:type="dxa"/>
            <w:shd w:val="clear" w:color="auto" w:fill="auto"/>
          </w:tcPr>
          <w:p w14:paraId="74B72F7A" w14:textId="77777777" w:rsidR="00AB220F" w:rsidRPr="00AB220F" w:rsidRDefault="00AB220F" w:rsidP="00AB220F">
            <w:pPr>
              <w:spacing w:after="60" w:line="240" w:lineRule="auto"/>
              <w:rPr>
                <w:rFonts w:ascii="Arial" w:eastAsia="Times New Roman" w:hAnsi="Arial" w:cs="Arial"/>
                <w:b/>
                <w:szCs w:val="20"/>
              </w:rPr>
            </w:pPr>
            <w:r w:rsidRPr="00AB220F">
              <w:rPr>
                <w:rFonts w:ascii="Arial" w:eastAsia="Times New Roman" w:hAnsi="Arial" w:cs="Arial"/>
                <w:b/>
                <w:szCs w:val="20"/>
              </w:rPr>
              <w:t>Konkretisierung der Inhalte</w:t>
            </w:r>
          </w:p>
          <w:p w14:paraId="32A550E2" w14:textId="77777777" w:rsidR="00AB220F" w:rsidRPr="00AB220F" w:rsidRDefault="00AB220F" w:rsidP="008E4DB5">
            <w:pPr>
              <w:numPr>
                <w:ilvl w:val="0"/>
                <w:numId w:val="53"/>
              </w:numPr>
              <w:spacing w:after="0" w:line="240" w:lineRule="auto"/>
              <w:contextualSpacing/>
              <w:rPr>
                <w:rFonts w:ascii="Arial" w:eastAsia="MS Mincho" w:hAnsi="Arial" w:cs="Arial"/>
                <w:szCs w:val="20"/>
              </w:rPr>
            </w:pPr>
            <w:r w:rsidRPr="00AB220F">
              <w:rPr>
                <w:rFonts w:ascii="Arial" w:eastAsia="MS Mincho" w:hAnsi="Arial" w:cs="Arial"/>
                <w:szCs w:val="20"/>
              </w:rPr>
              <w:t>Möglichkeiten der Personalbeschaffung:</w:t>
            </w:r>
          </w:p>
          <w:p w14:paraId="0B1CC7CB" w14:textId="77777777" w:rsidR="00AB220F" w:rsidRPr="00AB220F" w:rsidRDefault="00AB220F" w:rsidP="008E4DB5">
            <w:pPr>
              <w:numPr>
                <w:ilvl w:val="0"/>
                <w:numId w:val="121"/>
              </w:numPr>
              <w:spacing w:after="0" w:line="240" w:lineRule="auto"/>
              <w:contextualSpacing/>
              <w:rPr>
                <w:rFonts w:ascii="Arial" w:eastAsia="MS Mincho" w:hAnsi="Arial" w:cs="Arial"/>
                <w:szCs w:val="20"/>
              </w:rPr>
            </w:pPr>
            <w:r w:rsidRPr="00AB220F">
              <w:rPr>
                <w:rFonts w:ascii="Arial" w:eastAsia="MS Mincho" w:hAnsi="Arial" w:cs="Arial"/>
                <w:szCs w:val="20"/>
              </w:rPr>
              <w:t>intern (z.B. innerbetriebliche Stellenausschreibung)</w:t>
            </w:r>
          </w:p>
          <w:p w14:paraId="6A297A7B" w14:textId="77777777" w:rsidR="00AB220F" w:rsidRPr="00AB220F" w:rsidRDefault="00AB220F" w:rsidP="008E4DB5">
            <w:pPr>
              <w:numPr>
                <w:ilvl w:val="0"/>
                <w:numId w:val="121"/>
              </w:numPr>
              <w:spacing w:after="0" w:line="240" w:lineRule="auto"/>
              <w:contextualSpacing/>
              <w:rPr>
                <w:rFonts w:ascii="Arial" w:eastAsia="MS Mincho" w:hAnsi="Arial" w:cs="Arial"/>
                <w:szCs w:val="20"/>
              </w:rPr>
            </w:pPr>
            <w:r w:rsidRPr="00AB220F">
              <w:rPr>
                <w:rFonts w:ascii="Arial" w:eastAsia="MS Mincho" w:hAnsi="Arial" w:cs="Arial"/>
                <w:szCs w:val="20"/>
              </w:rPr>
              <w:t>extern (z.B. Stellenanzeige im Internet, Personalberatung)</w:t>
            </w:r>
          </w:p>
          <w:p w14:paraId="544CA250" w14:textId="77777777" w:rsidR="00AB220F" w:rsidRPr="00AB220F" w:rsidRDefault="00AB220F" w:rsidP="00AB220F">
            <w:pPr>
              <w:spacing w:after="0" w:line="240" w:lineRule="auto"/>
              <w:contextualSpacing/>
              <w:rPr>
                <w:rFonts w:ascii="Arial" w:eastAsia="MS Mincho" w:hAnsi="Arial" w:cs="Arial"/>
                <w:szCs w:val="20"/>
              </w:rPr>
            </w:pPr>
          </w:p>
          <w:p w14:paraId="1AFBCAE7" w14:textId="77777777" w:rsidR="00AB220F" w:rsidRPr="00AB220F" w:rsidRDefault="00AB220F" w:rsidP="008E4DB5">
            <w:pPr>
              <w:numPr>
                <w:ilvl w:val="0"/>
                <w:numId w:val="53"/>
              </w:numPr>
              <w:spacing w:after="0" w:line="240" w:lineRule="auto"/>
              <w:contextualSpacing/>
              <w:rPr>
                <w:rFonts w:ascii="Arial" w:eastAsia="MS Mincho" w:hAnsi="Arial" w:cs="Arial"/>
                <w:szCs w:val="20"/>
              </w:rPr>
            </w:pPr>
            <w:r w:rsidRPr="00AB220F">
              <w:rPr>
                <w:rFonts w:ascii="Arial" w:eastAsia="MS Mincho" w:hAnsi="Arial" w:cs="Arial"/>
                <w:szCs w:val="20"/>
              </w:rPr>
              <w:t>Vorteile der internen Personalbeschaffung</w:t>
            </w:r>
          </w:p>
          <w:p w14:paraId="48A3D2B7" w14:textId="77777777" w:rsidR="00AB220F" w:rsidRPr="00AB220F" w:rsidRDefault="00AB220F" w:rsidP="008E4DB5">
            <w:pPr>
              <w:numPr>
                <w:ilvl w:val="0"/>
                <w:numId w:val="53"/>
              </w:numPr>
              <w:spacing w:after="0" w:line="240" w:lineRule="auto"/>
              <w:contextualSpacing/>
              <w:rPr>
                <w:rFonts w:ascii="Arial" w:eastAsia="Times New Roman" w:hAnsi="Arial" w:cs="Arial"/>
                <w:szCs w:val="20"/>
              </w:rPr>
            </w:pPr>
            <w:r w:rsidRPr="00AB220F">
              <w:rPr>
                <w:rFonts w:ascii="Arial" w:eastAsia="MS Mincho" w:hAnsi="Arial" w:cs="Arial"/>
                <w:szCs w:val="20"/>
              </w:rPr>
              <w:t>Nachteile der internen Personalbeschaffung</w:t>
            </w:r>
          </w:p>
          <w:p w14:paraId="4FD7854E" w14:textId="77777777" w:rsidR="00AB220F" w:rsidRPr="00AB220F" w:rsidRDefault="00AB220F" w:rsidP="008E4DB5">
            <w:pPr>
              <w:numPr>
                <w:ilvl w:val="0"/>
                <w:numId w:val="53"/>
              </w:numPr>
              <w:spacing w:after="0" w:line="240" w:lineRule="auto"/>
              <w:contextualSpacing/>
              <w:rPr>
                <w:rFonts w:ascii="Arial" w:eastAsia="MS Mincho" w:hAnsi="Arial" w:cs="Arial"/>
                <w:szCs w:val="20"/>
              </w:rPr>
            </w:pPr>
            <w:r w:rsidRPr="00AB220F">
              <w:rPr>
                <w:rFonts w:ascii="Arial" w:eastAsia="MS Mincho" w:hAnsi="Arial" w:cs="Arial"/>
                <w:szCs w:val="20"/>
              </w:rPr>
              <w:t>Vorteile der externen Personalbeschaffung</w:t>
            </w:r>
          </w:p>
          <w:p w14:paraId="1A21DE79" w14:textId="77777777" w:rsidR="00AB220F" w:rsidRPr="00AB220F" w:rsidRDefault="00AB220F" w:rsidP="008E4DB5">
            <w:pPr>
              <w:numPr>
                <w:ilvl w:val="0"/>
                <w:numId w:val="53"/>
              </w:numPr>
              <w:spacing w:after="0" w:line="240" w:lineRule="auto"/>
              <w:contextualSpacing/>
              <w:rPr>
                <w:rFonts w:ascii="Arial" w:eastAsia="Times New Roman" w:hAnsi="Arial" w:cs="Arial"/>
                <w:szCs w:val="20"/>
              </w:rPr>
            </w:pPr>
            <w:r w:rsidRPr="00AB220F">
              <w:rPr>
                <w:rFonts w:ascii="Arial" w:eastAsia="MS Mincho" w:hAnsi="Arial" w:cs="Arial"/>
                <w:szCs w:val="20"/>
              </w:rPr>
              <w:t xml:space="preserve">Nachteile der externen Personalbeschaffung </w:t>
            </w:r>
          </w:p>
        </w:tc>
      </w:tr>
      <w:tr w:rsidR="00AB220F" w:rsidRPr="00AB220F" w14:paraId="6CEC5DAB" w14:textId="77777777" w:rsidTr="00AB220F">
        <w:trPr>
          <w:trHeight w:val="517"/>
          <w:jc w:val="center"/>
        </w:trPr>
        <w:tc>
          <w:tcPr>
            <w:tcW w:w="14571" w:type="dxa"/>
            <w:gridSpan w:val="2"/>
            <w:shd w:val="clear" w:color="auto" w:fill="auto"/>
          </w:tcPr>
          <w:p w14:paraId="34E70F65" w14:textId="77777777" w:rsidR="00AB220F" w:rsidRPr="00AB220F" w:rsidRDefault="00AB220F" w:rsidP="00AB220F">
            <w:pPr>
              <w:spacing w:after="0" w:line="240" w:lineRule="auto"/>
              <w:rPr>
                <w:rFonts w:ascii="Arial" w:eastAsia="Times New Roman" w:hAnsi="Arial" w:cs="Arial"/>
                <w:b/>
                <w:szCs w:val="20"/>
              </w:rPr>
            </w:pPr>
            <w:r w:rsidRPr="00AB220F">
              <w:rPr>
                <w:rFonts w:ascii="Arial" w:eastAsia="Times New Roman" w:hAnsi="Arial" w:cs="Arial"/>
                <w:b/>
                <w:szCs w:val="20"/>
              </w:rPr>
              <w:t>Lern- und Arbeitstechniken</w:t>
            </w:r>
          </w:p>
          <w:p w14:paraId="1F467467" w14:textId="77777777" w:rsidR="00AB220F" w:rsidRPr="00AB220F" w:rsidRDefault="00AB220F" w:rsidP="00AB220F">
            <w:pPr>
              <w:spacing w:after="0" w:line="240" w:lineRule="auto"/>
              <w:rPr>
                <w:rFonts w:ascii="Arial" w:eastAsia="Times New Roman" w:hAnsi="Arial" w:cs="Arial"/>
                <w:szCs w:val="20"/>
              </w:rPr>
            </w:pPr>
            <w:r w:rsidRPr="00AB220F">
              <w:rPr>
                <w:rFonts w:ascii="Arial" w:eastAsia="Times New Roman" w:hAnsi="Arial" w:cs="Arial"/>
                <w:szCs w:val="20"/>
              </w:rPr>
              <w:t>Informationsbeschaffung, Gruppenarbeit, PC-Arbeit, Diskussion im Plenum, Ergebnispräsentationen</w:t>
            </w:r>
          </w:p>
        </w:tc>
      </w:tr>
      <w:tr w:rsidR="00AB220F" w:rsidRPr="00AB220F" w14:paraId="4F5EE24D" w14:textId="77777777" w:rsidTr="00AB220F">
        <w:trPr>
          <w:trHeight w:val="569"/>
          <w:jc w:val="center"/>
        </w:trPr>
        <w:tc>
          <w:tcPr>
            <w:tcW w:w="14571" w:type="dxa"/>
            <w:gridSpan w:val="2"/>
            <w:shd w:val="clear" w:color="auto" w:fill="auto"/>
          </w:tcPr>
          <w:p w14:paraId="42D2698C" w14:textId="77777777" w:rsidR="00AB220F" w:rsidRPr="00AB220F" w:rsidRDefault="00AB220F" w:rsidP="00AB220F">
            <w:pPr>
              <w:spacing w:after="0" w:line="240" w:lineRule="auto"/>
              <w:rPr>
                <w:rFonts w:ascii="Arial" w:eastAsia="Times New Roman" w:hAnsi="Arial" w:cs="Arial"/>
                <w:b/>
                <w:lang w:eastAsia="de-DE"/>
              </w:rPr>
            </w:pPr>
            <w:r w:rsidRPr="00AB220F">
              <w:rPr>
                <w:rFonts w:ascii="Arial" w:eastAsia="Times New Roman" w:hAnsi="Arial" w:cs="Arial"/>
                <w:b/>
                <w:lang w:eastAsia="de-DE"/>
              </w:rPr>
              <w:lastRenderedPageBreak/>
              <w:t>Digitale Kompetenzen</w:t>
            </w:r>
          </w:p>
          <w:p w14:paraId="1D280697" w14:textId="77777777" w:rsidR="00AB220F" w:rsidRPr="00AB220F" w:rsidRDefault="00AB220F" w:rsidP="008E4DB5">
            <w:pPr>
              <w:numPr>
                <w:ilvl w:val="0"/>
                <w:numId w:val="55"/>
              </w:numPr>
              <w:tabs>
                <w:tab w:val="left" w:pos="1985"/>
                <w:tab w:val="left" w:pos="3402"/>
              </w:tabs>
              <w:spacing w:after="0" w:line="240" w:lineRule="auto"/>
              <w:ind w:left="714" w:hanging="357"/>
              <w:rPr>
                <w:rFonts w:ascii="Arial" w:eastAsia="Times New Roman" w:hAnsi="Arial" w:cs="Arial"/>
                <w:szCs w:val="20"/>
              </w:rPr>
            </w:pPr>
            <w:r w:rsidRPr="00AB220F">
              <w:rPr>
                <w:rFonts w:ascii="Arial" w:eastAsia="Times New Roman" w:hAnsi="Arial" w:cs="Arial"/>
                <w:szCs w:val="20"/>
              </w:rPr>
              <w:t>Nutzung informationstechnischer Systeme</w:t>
            </w:r>
          </w:p>
          <w:p w14:paraId="23918375" w14:textId="77777777" w:rsidR="00AB220F" w:rsidRPr="00AB220F" w:rsidRDefault="00AB220F" w:rsidP="008E4DB5">
            <w:pPr>
              <w:numPr>
                <w:ilvl w:val="0"/>
                <w:numId w:val="55"/>
              </w:numPr>
              <w:tabs>
                <w:tab w:val="left" w:pos="1985"/>
                <w:tab w:val="left" w:pos="3402"/>
              </w:tabs>
              <w:spacing w:after="0" w:line="240" w:lineRule="auto"/>
              <w:ind w:left="714" w:hanging="357"/>
              <w:rPr>
                <w:rFonts w:ascii="Arial" w:eastAsia="Times New Roman" w:hAnsi="Arial" w:cs="Arial"/>
                <w:szCs w:val="20"/>
              </w:rPr>
            </w:pPr>
            <w:r w:rsidRPr="00AB220F">
              <w:rPr>
                <w:rFonts w:ascii="Arial" w:eastAsia="Times New Roman" w:hAnsi="Arial" w:cs="Arial"/>
                <w:szCs w:val="20"/>
              </w:rPr>
              <w:t>Informationsbeschaffung aus dem Internet</w:t>
            </w:r>
          </w:p>
          <w:p w14:paraId="206CE69D" w14:textId="77777777" w:rsidR="00AB220F" w:rsidRPr="00AB220F" w:rsidRDefault="00AB220F" w:rsidP="008E4DB5">
            <w:pPr>
              <w:numPr>
                <w:ilvl w:val="0"/>
                <w:numId w:val="55"/>
              </w:numPr>
              <w:spacing w:after="0" w:line="240" w:lineRule="auto"/>
              <w:contextualSpacing/>
              <w:rPr>
                <w:rFonts w:ascii="Arial" w:eastAsia="Calibri" w:hAnsi="Arial" w:cs="Arial"/>
                <w:szCs w:val="20"/>
              </w:rPr>
            </w:pPr>
            <w:r w:rsidRPr="00AB220F">
              <w:rPr>
                <w:rFonts w:ascii="Arial" w:eastAsia="Calibri" w:hAnsi="Arial" w:cs="Arial"/>
                <w:szCs w:val="20"/>
              </w:rPr>
              <w:t>Erwerb von Sicherheit im Umgang mit digitalen Medien</w:t>
            </w:r>
          </w:p>
          <w:p w14:paraId="0CD7D6FA" w14:textId="77777777" w:rsidR="00AB220F" w:rsidRPr="00AB220F" w:rsidRDefault="00AB220F" w:rsidP="008E4DB5">
            <w:pPr>
              <w:numPr>
                <w:ilvl w:val="0"/>
                <w:numId w:val="55"/>
              </w:numPr>
              <w:spacing w:after="0" w:line="240" w:lineRule="auto"/>
              <w:contextualSpacing/>
              <w:rPr>
                <w:rFonts w:ascii="Arial" w:eastAsia="Calibri" w:hAnsi="Arial" w:cs="Arial"/>
                <w:szCs w:val="20"/>
              </w:rPr>
            </w:pPr>
            <w:r w:rsidRPr="00AB220F">
              <w:rPr>
                <w:rFonts w:ascii="Arial" w:eastAsia="Calibri" w:hAnsi="Arial" w:cs="Arial"/>
                <w:szCs w:val="20"/>
              </w:rPr>
              <w:t>Anwendung von Grundlagen eines Präsentationsprogramms (im Falle digitaler Ergebnispräsentation)</w:t>
            </w:r>
          </w:p>
        </w:tc>
      </w:tr>
      <w:tr w:rsidR="00AB220F" w:rsidRPr="00AB220F" w14:paraId="0382A5CC" w14:textId="77777777" w:rsidTr="00AB220F">
        <w:trPr>
          <w:trHeight w:val="636"/>
          <w:jc w:val="center"/>
        </w:trPr>
        <w:tc>
          <w:tcPr>
            <w:tcW w:w="14571" w:type="dxa"/>
            <w:gridSpan w:val="2"/>
            <w:shd w:val="clear" w:color="auto" w:fill="auto"/>
          </w:tcPr>
          <w:p w14:paraId="061C87A2" w14:textId="77777777" w:rsidR="00AB220F" w:rsidRPr="00AB220F" w:rsidRDefault="00AB220F" w:rsidP="00AB220F">
            <w:pPr>
              <w:spacing w:after="0" w:line="240" w:lineRule="auto"/>
              <w:rPr>
                <w:rFonts w:ascii="Arial" w:eastAsia="Times New Roman" w:hAnsi="Arial" w:cs="Arial"/>
                <w:b/>
                <w:szCs w:val="20"/>
              </w:rPr>
            </w:pPr>
            <w:r w:rsidRPr="00AB220F">
              <w:rPr>
                <w:rFonts w:ascii="Arial" w:eastAsia="Times New Roman" w:hAnsi="Arial" w:cs="Arial"/>
                <w:b/>
                <w:szCs w:val="20"/>
              </w:rPr>
              <w:t>Unterrichtsmaterialien/Fundstelle</w:t>
            </w:r>
          </w:p>
          <w:p w14:paraId="0F8BF54C" w14:textId="77777777" w:rsidR="00AB220F" w:rsidRPr="00AB220F" w:rsidRDefault="00AB220F" w:rsidP="00AB220F">
            <w:pPr>
              <w:spacing w:after="0" w:line="240" w:lineRule="auto"/>
              <w:rPr>
                <w:rFonts w:ascii="Arial" w:eastAsia="Times New Roman" w:hAnsi="Arial" w:cs="Arial"/>
                <w:szCs w:val="20"/>
              </w:rPr>
            </w:pPr>
            <w:r w:rsidRPr="00AB220F">
              <w:rPr>
                <w:rFonts w:ascii="Arial" w:eastAsia="Times New Roman" w:hAnsi="Arial" w:cs="Arial"/>
                <w:szCs w:val="20"/>
              </w:rPr>
              <w:t>Benen u.a.: Lernsituationen Büromanagement 2, Lehr-Lern-Arrangements für das 2. Ausbildungsjahr (Merkur-BN 1672)</w:t>
            </w:r>
          </w:p>
          <w:p w14:paraId="074E14DE" w14:textId="77777777" w:rsidR="00AB220F" w:rsidRPr="00AB220F" w:rsidRDefault="00AB220F" w:rsidP="00AB220F">
            <w:pPr>
              <w:spacing w:after="0" w:line="240" w:lineRule="auto"/>
              <w:rPr>
                <w:rFonts w:ascii="Arial" w:eastAsia="Times New Roman" w:hAnsi="Arial" w:cs="Arial"/>
                <w:szCs w:val="20"/>
              </w:rPr>
            </w:pPr>
          </w:p>
          <w:p w14:paraId="59833B39" w14:textId="77777777" w:rsidR="00AB220F" w:rsidRPr="00AB220F" w:rsidRDefault="00AB220F" w:rsidP="00AB220F">
            <w:pPr>
              <w:spacing w:after="0" w:line="240" w:lineRule="auto"/>
              <w:rPr>
                <w:rFonts w:ascii="Arial" w:eastAsia="Times New Roman" w:hAnsi="Arial" w:cs="Arial"/>
                <w:i/>
                <w:szCs w:val="20"/>
              </w:rPr>
            </w:pPr>
            <w:r w:rsidRPr="00AB220F">
              <w:rPr>
                <w:rFonts w:ascii="Arial" w:eastAsia="Times New Roman" w:hAnsi="Arial" w:cs="Arial"/>
                <w:i/>
                <w:szCs w:val="20"/>
              </w:rPr>
              <w:t>Grundlagen bzw. zur Vertiefung:</w:t>
            </w:r>
          </w:p>
          <w:p w14:paraId="1A83EADA" w14:textId="77777777" w:rsidR="00AB220F" w:rsidRPr="00AB220F" w:rsidRDefault="00AB220F" w:rsidP="00AB220F">
            <w:pPr>
              <w:spacing w:after="0" w:line="240" w:lineRule="auto"/>
              <w:rPr>
                <w:rFonts w:ascii="Arial" w:eastAsia="Times New Roman" w:hAnsi="Arial" w:cs="Arial"/>
                <w:szCs w:val="20"/>
              </w:rPr>
            </w:pPr>
            <w:r w:rsidRPr="00AB220F">
              <w:rPr>
                <w:rFonts w:ascii="Arial" w:eastAsia="Times New Roman" w:hAnsi="Arial" w:cs="Arial"/>
                <w:szCs w:val="20"/>
              </w:rPr>
              <w:t>Hug u.a.: Büromanagement 2 (Merkur-BN 0672)</w:t>
            </w:r>
          </w:p>
          <w:p w14:paraId="51D56B4F" w14:textId="77777777" w:rsidR="00AB220F" w:rsidRPr="00AB220F" w:rsidRDefault="00AB220F" w:rsidP="00AB220F">
            <w:pPr>
              <w:spacing w:after="0" w:line="240" w:lineRule="auto"/>
              <w:rPr>
                <w:rFonts w:ascii="Arial" w:eastAsia="Times New Roman" w:hAnsi="Arial" w:cs="Arial"/>
                <w:szCs w:val="20"/>
              </w:rPr>
            </w:pPr>
            <w:r w:rsidRPr="00AB220F">
              <w:rPr>
                <w:rFonts w:ascii="Arial" w:eastAsia="Times New Roman" w:hAnsi="Arial" w:cs="Arial"/>
                <w:szCs w:val="20"/>
              </w:rPr>
              <w:t>Schröder: Präsentationen entwickeln und gestalten mit PowerPoint (Merkur-BN 0815 [PowerPoint 2016] bzw. Merkur-BN 0818 [PowerPoint 2019])</w:t>
            </w:r>
          </w:p>
        </w:tc>
      </w:tr>
      <w:tr w:rsidR="00AB220F" w:rsidRPr="00AB220F" w14:paraId="0224E585" w14:textId="77777777" w:rsidTr="00AB220F">
        <w:trPr>
          <w:trHeight w:val="636"/>
          <w:jc w:val="center"/>
        </w:trPr>
        <w:tc>
          <w:tcPr>
            <w:tcW w:w="14571" w:type="dxa"/>
            <w:gridSpan w:val="2"/>
            <w:shd w:val="clear" w:color="auto" w:fill="auto"/>
          </w:tcPr>
          <w:p w14:paraId="461F2C65" w14:textId="77777777" w:rsidR="00AB220F" w:rsidRPr="00AB220F" w:rsidRDefault="00AB220F" w:rsidP="00AB220F">
            <w:pPr>
              <w:spacing w:after="0" w:line="240" w:lineRule="auto"/>
              <w:rPr>
                <w:rFonts w:ascii="Arial" w:eastAsia="Times New Roman" w:hAnsi="Arial" w:cs="Arial"/>
                <w:b/>
                <w:szCs w:val="20"/>
              </w:rPr>
            </w:pPr>
            <w:r w:rsidRPr="00AB220F">
              <w:rPr>
                <w:rFonts w:ascii="Arial" w:eastAsia="Times New Roman" w:hAnsi="Arial" w:cs="Arial"/>
                <w:b/>
                <w:szCs w:val="20"/>
              </w:rPr>
              <w:t>Organisatorische Hinweise</w:t>
            </w:r>
          </w:p>
          <w:p w14:paraId="34F6FBC1" w14:textId="77777777" w:rsidR="00AB220F" w:rsidRPr="00AB220F" w:rsidRDefault="00AB220F" w:rsidP="00AB220F">
            <w:pPr>
              <w:spacing w:after="0" w:line="240" w:lineRule="auto"/>
              <w:rPr>
                <w:rFonts w:ascii="Arial" w:eastAsia="Times New Roman" w:hAnsi="Arial" w:cs="Arial"/>
                <w:b/>
                <w:szCs w:val="20"/>
              </w:rPr>
            </w:pPr>
            <w:r w:rsidRPr="00AB220F">
              <w:rPr>
                <w:rFonts w:ascii="Arial" w:eastAsia="Times New Roman" w:hAnsi="Arial" w:cs="Arial"/>
                <w:szCs w:val="20"/>
              </w:rPr>
              <w:t>PC-Raum, Internetzugang, Karten zum Beschreiben, Pinnwand (alternativ: digitale Präsentation mithilfe einer Präsentationssoftware)</w:t>
            </w:r>
          </w:p>
        </w:tc>
      </w:tr>
    </w:tbl>
    <w:p w14:paraId="5C85E0F4" w14:textId="77777777" w:rsidR="00AB220F" w:rsidRPr="00AB220F" w:rsidRDefault="00AB220F" w:rsidP="00AB220F">
      <w:pPr>
        <w:spacing w:after="0" w:line="240" w:lineRule="auto"/>
        <w:rPr>
          <w:rFonts w:ascii="Arial" w:eastAsia="Times New Roman" w:hAnsi="Arial" w:cs="Arial"/>
          <w:szCs w:val="20"/>
        </w:rPr>
      </w:pPr>
    </w:p>
    <w:p w14:paraId="1713CEFB" w14:textId="77777777" w:rsidR="00AB220F" w:rsidRPr="00AB220F" w:rsidRDefault="00AB220F" w:rsidP="00AB220F">
      <w:pPr>
        <w:rPr>
          <w:rFonts w:ascii="Arial" w:eastAsia="Times New Roman" w:hAnsi="Arial" w:cs="Arial"/>
          <w:szCs w:val="20"/>
        </w:rPr>
      </w:pPr>
      <w:r w:rsidRPr="00AB220F">
        <w:rPr>
          <w:rFonts w:ascii="Arial" w:eastAsia="Times New Roman" w:hAnsi="Arial" w:cs="Arial"/>
          <w:szCs w:val="20"/>
        </w:rPr>
        <w:br w:type="page"/>
      </w:r>
    </w:p>
    <w:p w14:paraId="6DF83199" w14:textId="77777777" w:rsidR="00AB220F" w:rsidRPr="00AB220F" w:rsidRDefault="00AB220F" w:rsidP="00AB220F">
      <w:pPr>
        <w:keepNext/>
        <w:spacing w:after="120" w:line="240" w:lineRule="auto"/>
        <w:outlineLvl w:val="1"/>
        <w:rPr>
          <w:rFonts w:ascii="Arial" w:eastAsia="Times New Roman" w:hAnsi="Arial" w:cs="Arial"/>
          <w:b/>
          <w:kern w:val="28"/>
          <w:sz w:val="28"/>
          <w:szCs w:val="28"/>
        </w:rPr>
      </w:pPr>
      <w:r w:rsidRPr="00AB220F">
        <w:rPr>
          <w:rFonts w:ascii="Arial" w:eastAsia="Times New Roman" w:hAnsi="Arial" w:cs="Arial"/>
          <w:b/>
          <w:sz w:val="28"/>
          <w:szCs w:val="28"/>
        </w:rPr>
        <w:lastRenderedPageBreak/>
        <w:t>Didaktische Jahresplanung – Kaufmann für Büromanagement/Kauffrau für Büromanagement</w:t>
      </w:r>
    </w:p>
    <w:tbl>
      <w:tblPr>
        <w:tblW w:w="14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514"/>
        <w:gridCol w:w="7057"/>
      </w:tblGrid>
      <w:tr w:rsidR="00AB220F" w:rsidRPr="00AB220F" w14:paraId="08D4B1B3" w14:textId="77777777" w:rsidTr="00AB220F">
        <w:trPr>
          <w:jc w:val="center"/>
        </w:trPr>
        <w:tc>
          <w:tcPr>
            <w:tcW w:w="14571" w:type="dxa"/>
            <w:gridSpan w:val="2"/>
            <w:shd w:val="clear" w:color="auto" w:fill="auto"/>
          </w:tcPr>
          <w:p w14:paraId="6593A02F" w14:textId="77777777" w:rsidR="00AB220F" w:rsidRPr="00AB220F" w:rsidRDefault="00AB220F" w:rsidP="00AB220F">
            <w:pPr>
              <w:tabs>
                <w:tab w:val="left" w:pos="2354"/>
              </w:tabs>
              <w:spacing w:before="60" w:after="60" w:line="240" w:lineRule="auto"/>
              <w:rPr>
                <w:rFonts w:ascii="Arial" w:eastAsia="Times New Roman" w:hAnsi="Arial" w:cs="Arial"/>
                <w:b/>
                <w:szCs w:val="20"/>
              </w:rPr>
            </w:pPr>
            <w:r w:rsidRPr="00AB220F">
              <w:rPr>
                <w:rFonts w:ascii="Arial" w:eastAsia="Times New Roman" w:hAnsi="Arial" w:cs="Arial"/>
                <w:b/>
                <w:szCs w:val="20"/>
              </w:rPr>
              <w:t>Ausbildungsjahr: 2</w:t>
            </w:r>
          </w:p>
          <w:p w14:paraId="6B75109A" w14:textId="77777777" w:rsidR="00AB220F" w:rsidRPr="00AB220F" w:rsidRDefault="00AB220F" w:rsidP="00AB220F">
            <w:pPr>
              <w:tabs>
                <w:tab w:val="left" w:pos="2411"/>
                <w:tab w:val="left" w:pos="3232"/>
                <w:tab w:val="left" w:pos="3806"/>
              </w:tabs>
              <w:spacing w:before="60" w:after="60" w:line="240" w:lineRule="auto"/>
              <w:rPr>
                <w:rFonts w:ascii="Arial" w:eastAsia="Times New Roman" w:hAnsi="Arial" w:cs="Arial"/>
                <w:szCs w:val="20"/>
              </w:rPr>
            </w:pPr>
            <w:r w:rsidRPr="00AB220F">
              <w:rPr>
                <w:rFonts w:ascii="Arial" w:eastAsia="Times New Roman" w:hAnsi="Arial" w:cs="Arial"/>
                <w:b/>
                <w:szCs w:val="20"/>
              </w:rPr>
              <w:t>Lernfeld Nr. 8</w:t>
            </w:r>
            <w:r w:rsidRPr="00AB220F">
              <w:rPr>
                <w:rFonts w:ascii="Arial" w:eastAsia="Times New Roman" w:hAnsi="Arial" w:cs="Arial"/>
                <w:szCs w:val="20"/>
              </w:rPr>
              <w:t xml:space="preserve"> </w:t>
            </w:r>
            <w:r w:rsidRPr="00AB220F">
              <w:rPr>
                <w:rFonts w:ascii="Arial" w:eastAsia="Times New Roman" w:hAnsi="Arial" w:cs="Arial"/>
                <w:szCs w:val="20"/>
              </w:rPr>
              <w:tab/>
              <w:t xml:space="preserve">(80 </w:t>
            </w:r>
            <w:proofErr w:type="spellStart"/>
            <w:r w:rsidRPr="00AB220F">
              <w:rPr>
                <w:rFonts w:ascii="Arial" w:eastAsia="Times New Roman" w:hAnsi="Arial" w:cs="Arial"/>
                <w:szCs w:val="20"/>
              </w:rPr>
              <w:t>UStd</w:t>
            </w:r>
            <w:proofErr w:type="spellEnd"/>
            <w:r w:rsidRPr="00AB220F">
              <w:rPr>
                <w:rFonts w:ascii="Arial" w:eastAsia="Times New Roman" w:hAnsi="Arial" w:cs="Arial"/>
                <w:szCs w:val="20"/>
              </w:rPr>
              <w:t>.)</w:t>
            </w:r>
            <w:r w:rsidRPr="00AB220F">
              <w:rPr>
                <w:rFonts w:ascii="Arial" w:eastAsia="Times New Roman" w:hAnsi="Arial" w:cs="Arial"/>
                <w:szCs w:val="20"/>
              </w:rPr>
              <w:tab/>
            </w:r>
            <w:r w:rsidRPr="00AB220F">
              <w:rPr>
                <w:rFonts w:ascii="Arial" w:eastAsia="Times New Roman" w:hAnsi="Arial" w:cs="Arial"/>
                <w:b/>
                <w:szCs w:val="20"/>
              </w:rPr>
              <w:t>Personalwirtschaftliche Aufgaben wahrnehmen</w:t>
            </w:r>
          </w:p>
          <w:p w14:paraId="050AC282" w14:textId="77777777" w:rsidR="00AB220F" w:rsidRPr="00AB220F" w:rsidRDefault="00AB220F" w:rsidP="00AB220F">
            <w:pPr>
              <w:tabs>
                <w:tab w:val="left" w:pos="2411"/>
                <w:tab w:val="left" w:pos="3806"/>
              </w:tabs>
              <w:spacing w:after="0" w:line="240" w:lineRule="auto"/>
              <w:rPr>
                <w:rFonts w:ascii="Arial" w:eastAsia="Times New Roman" w:hAnsi="Arial" w:cs="Arial"/>
                <w:b/>
                <w:szCs w:val="20"/>
              </w:rPr>
            </w:pPr>
            <w:r w:rsidRPr="00AB220F">
              <w:rPr>
                <w:rFonts w:ascii="Arial" w:eastAsia="Times New Roman" w:hAnsi="Arial" w:cs="Arial"/>
                <w:b/>
                <w:szCs w:val="20"/>
              </w:rPr>
              <w:t xml:space="preserve">Lernsituation Nr. 3 </w:t>
            </w:r>
            <w:r w:rsidRPr="00AB220F">
              <w:rPr>
                <w:rFonts w:ascii="Arial" w:eastAsia="Times New Roman" w:hAnsi="Arial" w:cs="Arial"/>
                <w:b/>
                <w:szCs w:val="20"/>
              </w:rPr>
              <w:tab/>
            </w:r>
            <w:r w:rsidRPr="00AB220F">
              <w:rPr>
                <w:rFonts w:ascii="Arial" w:eastAsia="Times New Roman" w:hAnsi="Arial" w:cs="Arial"/>
                <w:szCs w:val="20"/>
              </w:rPr>
              <w:t xml:space="preserve">(3 </w:t>
            </w:r>
            <w:proofErr w:type="spellStart"/>
            <w:r w:rsidRPr="00AB220F">
              <w:rPr>
                <w:rFonts w:ascii="Arial" w:eastAsia="Times New Roman" w:hAnsi="Arial" w:cs="Arial"/>
                <w:szCs w:val="20"/>
              </w:rPr>
              <w:t>UStd</w:t>
            </w:r>
            <w:proofErr w:type="spellEnd"/>
            <w:r w:rsidRPr="00AB220F">
              <w:rPr>
                <w:rFonts w:ascii="Arial" w:eastAsia="Times New Roman" w:hAnsi="Arial" w:cs="Arial"/>
                <w:szCs w:val="20"/>
              </w:rPr>
              <w:t>.)</w:t>
            </w:r>
            <w:r w:rsidRPr="00AB220F">
              <w:rPr>
                <w:rFonts w:ascii="Arial" w:eastAsia="Times New Roman" w:hAnsi="Arial" w:cs="Arial"/>
                <w:b/>
                <w:szCs w:val="20"/>
              </w:rPr>
              <w:tab/>
            </w:r>
            <w:r w:rsidRPr="00AB220F">
              <w:rPr>
                <w:rFonts w:ascii="Arial" w:eastAsia="Times New Roman" w:hAnsi="Arial" w:cs="Arial"/>
                <w:szCs w:val="20"/>
              </w:rPr>
              <w:t>Eine Stellenbeschreibung verfassen</w:t>
            </w:r>
          </w:p>
        </w:tc>
      </w:tr>
      <w:tr w:rsidR="00AB220F" w:rsidRPr="00AB220F" w14:paraId="0EF11168" w14:textId="77777777" w:rsidTr="00AB220F">
        <w:trPr>
          <w:trHeight w:val="1814"/>
          <w:jc w:val="center"/>
        </w:trPr>
        <w:tc>
          <w:tcPr>
            <w:tcW w:w="7514" w:type="dxa"/>
            <w:shd w:val="clear" w:color="auto" w:fill="auto"/>
          </w:tcPr>
          <w:p w14:paraId="62B1C38B" w14:textId="77777777" w:rsidR="00AB220F" w:rsidRPr="00AB220F" w:rsidRDefault="00AB220F" w:rsidP="00AB220F">
            <w:pPr>
              <w:spacing w:after="60" w:line="240" w:lineRule="auto"/>
              <w:rPr>
                <w:rFonts w:ascii="Arial" w:eastAsia="Times New Roman" w:hAnsi="Arial" w:cs="Arial"/>
                <w:b/>
                <w:szCs w:val="20"/>
              </w:rPr>
            </w:pPr>
            <w:r w:rsidRPr="00AB220F">
              <w:rPr>
                <w:rFonts w:ascii="Arial" w:eastAsia="Times New Roman" w:hAnsi="Arial" w:cs="Arial"/>
                <w:b/>
                <w:szCs w:val="20"/>
              </w:rPr>
              <w:t xml:space="preserve">Einstiegsszenario </w:t>
            </w:r>
          </w:p>
          <w:p w14:paraId="58A78915" w14:textId="77777777" w:rsidR="00AB220F" w:rsidRPr="00AB220F" w:rsidRDefault="00AB220F" w:rsidP="00AB220F">
            <w:pPr>
              <w:spacing w:after="0" w:line="240" w:lineRule="auto"/>
              <w:rPr>
                <w:rFonts w:ascii="Arial" w:eastAsia="Times New Roman" w:hAnsi="Arial" w:cs="Arial"/>
                <w:szCs w:val="20"/>
              </w:rPr>
            </w:pPr>
            <w:r w:rsidRPr="00AB220F">
              <w:rPr>
                <w:rFonts w:ascii="Arial" w:eastAsia="Times New Roman" w:hAnsi="Arial" w:cs="Arial"/>
                <w:szCs w:val="20"/>
              </w:rPr>
              <w:t>Die zu besetzende Stelle „Abteilungsleitung Einkauf“ wird betriebsintern besetzt. Die dadurch frei gewordene Stelle eines Einkaufssachbearbeiters soll extern ausgeschrieben werden. Um sich einen Überblick über die Qualifikationen zu verschaffen, die der Inhaber dieser Stelle mitbringen sollte, muss zunächst eine Stellenbeschreibung verfasst werden.</w:t>
            </w:r>
          </w:p>
          <w:p w14:paraId="2E42BF73" w14:textId="77777777" w:rsidR="00AB220F" w:rsidRPr="00AB220F" w:rsidRDefault="00AB220F" w:rsidP="00AB220F">
            <w:pPr>
              <w:spacing w:after="0" w:line="240" w:lineRule="auto"/>
              <w:rPr>
                <w:rFonts w:ascii="Arial" w:eastAsia="Times New Roman" w:hAnsi="Arial" w:cs="Arial"/>
                <w:szCs w:val="20"/>
              </w:rPr>
            </w:pPr>
          </w:p>
          <w:p w14:paraId="51B769EE" w14:textId="77777777" w:rsidR="00AB220F" w:rsidRPr="00AB220F" w:rsidRDefault="00AB220F" w:rsidP="00AB220F">
            <w:pPr>
              <w:spacing w:after="0" w:line="240" w:lineRule="auto"/>
              <w:rPr>
                <w:rFonts w:ascii="Arial" w:eastAsia="Times New Roman" w:hAnsi="Arial" w:cs="Arial"/>
                <w:szCs w:val="20"/>
              </w:rPr>
            </w:pPr>
            <w:r w:rsidRPr="00AB220F">
              <w:rPr>
                <w:rFonts w:ascii="Arial" w:eastAsia="Times New Roman" w:hAnsi="Arial" w:cs="Arial"/>
                <w:szCs w:val="20"/>
              </w:rPr>
              <w:t>Im Vorfeld gilt es, sich einen Überblick über die Schritte bis zur Einstellung des neuen Mitarbeiters zu verschaffen.</w:t>
            </w:r>
          </w:p>
          <w:p w14:paraId="0467B06C" w14:textId="77777777" w:rsidR="00AB220F" w:rsidRPr="00AB220F" w:rsidRDefault="00AB220F" w:rsidP="00AB220F">
            <w:pPr>
              <w:spacing w:after="0" w:line="240" w:lineRule="auto"/>
              <w:rPr>
                <w:rFonts w:ascii="Arial" w:eastAsia="Times New Roman" w:hAnsi="Arial" w:cs="Arial"/>
                <w:color w:val="FF0000"/>
                <w:szCs w:val="20"/>
              </w:rPr>
            </w:pPr>
          </w:p>
        </w:tc>
        <w:tc>
          <w:tcPr>
            <w:tcW w:w="7057" w:type="dxa"/>
            <w:shd w:val="clear" w:color="auto" w:fill="auto"/>
          </w:tcPr>
          <w:p w14:paraId="18E7D45C" w14:textId="77777777" w:rsidR="00AB220F" w:rsidRPr="00AB220F" w:rsidRDefault="00AB220F" w:rsidP="00AB220F">
            <w:pPr>
              <w:tabs>
                <w:tab w:val="left" w:pos="1985"/>
                <w:tab w:val="left" w:pos="3402"/>
              </w:tabs>
              <w:spacing w:after="60" w:line="240" w:lineRule="auto"/>
              <w:rPr>
                <w:rFonts w:ascii="Arial" w:eastAsia="Times New Roman" w:hAnsi="Arial" w:cs="Arial"/>
                <w:b/>
                <w:szCs w:val="20"/>
              </w:rPr>
            </w:pPr>
            <w:r w:rsidRPr="00AB220F">
              <w:rPr>
                <w:rFonts w:ascii="Arial" w:eastAsia="Times New Roman" w:hAnsi="Arial" w:cs="Arial"/>
                <w:b/>
                <w:szCs w:val="20"/>
              </w:rPr>
              <w:t>Handlungsprodukt/Lernergebnis</w:t>
            </w:r>
          </w:p>
          <w:p w14:paraId="10CA9EF2" w14:textId="77777777" w:rsidR="00AB220F" w:rsidRPr="00AB220F" w:rsidRDefault="00AB220F" w:rsidP="008E4DB5">
            <w:pPr>
              <w:numPr>
                <w:ilvl w:val="0"/>
                <w:numId w:val="168"/>
              </w:numPr>
              <w:spacing w:after="0" w:line="240" w:lineRule="auto"/>
              <w:contextualSpacing/>
              <w:rPr>
                <w:rFonts w:ascii="Arial" w:eastAsia="Times New Roman" w:hAnsi="Arial" w:cs="Arial"/>
                <w:szCs w:val="20"/>
              </w:rPr>
            </w:pPr>
            <w:r w:rsidRPr="00AB220F">
              <w:rPr>
                <w:rFonts w:ascii="Arial" w:eastAsia="Times New Roman" w:hAnsi="Arial" w:cs="Arial"/>
                <w:szCs w:val="20"/>
              </w:rPr>
              <w:t xml:space="preserve">Ablaufdiagramm „Arbeitsschritte bis zur Einstellung eines neuen Mitarbeiters“ </w:t>
            </w:r>
          </w:p>
          <w:p w14:paraId="4840755E" w14:textId="77777777" w:rsidR="00AB220F" w:rsidRPr="00AB220F" w:rsidRDefault="00AB220F" w:rsidP="008E4DB5">
            <w:pPr>
              <w:numPr>
                <w:ilvl w:val="0"/>
                <w:numId w:val="168"/>
              </w:numPr>
              <w:spacing w:after="0" w:line="240" w:lineRule="auto"/>
              <w:contextualSpacing/>
              <w:rPr>
                <w:rFonts w:ascii="Arial" w:eastAsia="Times New Roman" w:hAnsi="Arial" w:cs="Arial"/>
                <w:szCs w:val="20"/>
              </w:rPr>
            </w:pPr>
            <w:r w:rsidRPr="00AB220F">
              <w:rPr>
                <w:rFonts w:ascii="Arial" w:eastAsia="Times New Roman" w:hAnsi="Arial" w:cs="Arial"/>
                <w:szCs w:val="20"/>
              </w:rPr>
              <w:t>Stellenbeschreibung für die Position der Einkaufssachbearbeitung (ggf. mithilfe eines Textverarbeitungsprogramms)</w:t>
            </w:r>
          </w:p>
          <w:p w14:paraId="6BE36D9D" w14:textId="77777777" w:rsidR="00AB220F" w:rsidRPr="00AB220F" w:rsidRDefault="00AB220F" w:rsidP="008E4DB5">
            <w:pPr>
              <w:numPr>
                <w:ilvl w:val="0"/>
                <w:numId w:val="168"/>
              </w:numPr>
              <w:spacing w:after="0" w:line="240" w:lineRule="auto"/>
              <w:contextualSpacing/>
              <w:rPr>
                <w:rFonts w:ascii="Arial" w:eastAsia="Times New Roman" w:hAnsi="Arial" w:cs="Arial"/>
                <w:szCs w:val="20"/>
              </w:rPr>
            </w:pPr>
            <w:r w:rsidRPr="00AB220F">
              <w:rPr>
                <w:rFonts w:ascii="Arial" w:eastAsia="Times New Roman" w:hAnsi="Arial" w:cs="Arial"/>
                <w:szCs w:val="20"/>
              </w:rPr>
              <w:t>Präsentation der Rechercheergebnisse zur Problematik von Stellenbeschreibungen</w:t>
            </w:r>
          </w:p>
        </w:tc>
      </w:tr>
      <w:tr w:rsidR="00AB220F" w:rsidRPr="00AB220F" w14:paraId="364D04EA" w14:textId="77777777" w:rsidTr="00AB220F">
        <w:trPr>
          <w:trHeight w:val="1440"/>
          <w:jc w:val="center"/>
        </w:trPr>
        <w:tc>
          <w:tcPr>
            <w:tcW w:w="7514" w:type="dxa"/>
            <w:shd w:val="clear" w:color="auto" w:fill="auto"/>
          </w:tcPr>
          <w:p w14:paraId="51356F83" w14:textId="77777777" w:rsidR="00AB220F" w:rsidRPr="00AB220F" w:rsidRDefault="00AB220F" w:rsidP="00AB220F">
            <w:pPr>
              <w:spacing w:after="60" w:line="360" w:lineRule="auto"/>
              <w:rPr>
                <w:rFonts w:ascii="Arial" w:eastAsia="Times New Roman" w:hAnsi="Arial" w:cs="Arial"/>
                <w:b/>
                <w:szCs w:val="20"/>
              </w:rPr>
            </w:pPr>
            <w:r w:rsidRPr="00AB220F">
              <w:rPr>
                <w:rFonts w:ascii="Arial" w:eastAsia="Times New Roman" w:hAnsi="Arial" w:cs="Arial"/>
                <w:b/>
                <w:szCs w:val="20"/>
              </w:rPr>
              <w:t>Wesentliche Kompetenzen</w:t>
            </w:r>
          </w:p>
          <w:p w14:paraId="0A03DF4B" w14:textId="77777777" w:rsidR="00AB220F" w:rsidRPr="00AB220F" w:rsidRDefault="00AB220F" w:rsidP="00AB220F">
            <w:pPr>
              <w:spacing w:after="0" w:line="360" w:lineRule="auto"/>
              <w:rPr>
                <w:rFonts w:ascii="Arial" w:eastAsia="MS Mincho" w:hAnsi="Arial" w:cs="Arial"/>
                <w:szCs w:val="20"/>
              </w:rPr>
            </w:pPr>
            <w:r w:rsidRPr="00AB220F">
              <w:rPr>
                <w:rFonts w:ascii="Arial" w:eastAsia="MS Mincho" w:hAnsi="Arial" w:cs="Arial"/>
                <w:szCs w:val="20"/>
              </w:rPr>
              <w:t>Die Schülerinnen und Schüler sind in der Lage ...</w:t>
            </w:r>
          </w:p>
          <w:p w14:paraId="5199E689" w14:textId="77777777" w:rsidR="00AB220F" w:rsidRPr="00AB220F" w:rsidRDefault="00AB220F" w:rsidP="008E4DB5">
            <w:pPr>
              <w:numPr>
                <w:ilvl w:val="0"/>
                <w:numId w:val="124"/>
              </w:numPr>
              <w:spacing w:after="0" w:line="240" w:lineRule="auto"/>
              <w:contextualSpacing/>
              <w:rPr>
                <w:rFonts w:ascii="Arial" w:eastAsia="MS Mincho" w:hAnsi="Arial" w:cs="Arial"/>
                <w:szCs w:val="20"/>
              </w:rPr>
            </w:pPr>
            <w:r w:rsidRPr="00AB220F">
              <w:rPr>
                <w:rFonts w:ascii="Arial" w:eastAsia="MS Mincho" w:hAnsi="Arial" w:cs="Arial"/>
                <w:szCs w:val="20"/>
              </w:rPr>
              <w:t>Strategien der Informationsbeschaffung (z.B. Internetrecherche) zielorientiert anzuwenden.</w:t>
            </w:r>
          </w:p>
          <w:p w14:paraId="182DE8A5" w14:textId="77777777" w:rsidR="00AB220F" w:rsidRPr="00AB220F" w:rsidRDefault="00AB220F" w:rsidP="008E4DB5">
            <w:pPr>
              <w:numPr>
                <w:ilvl w:val="0"/>
                <w:numId w:val="124"/>
              </w:numPr>
              <w:spacing w:after="0" w:line="240" w:lineRule="auto"/>
              <w:contextualSpacing/>
              <w:rPr>
                <w:rFonts w:ascii="Arial" w:eastAsia="MS Mincho" w:hAnsi="Arial" w:cs="Arial"/>
                <w:szCs w:val="20"/>
              </w:rPr>
            </w:pPr>
            <w:r w:rsidRPr="00AB220F">
              <w:rPr>
                <w:rFonts w:ascii="Arial" w:eastAsia="MS Mincho" w:hAnsi="Arial" w:cs="Arial"/>
                <w:szCs w:val="20"/>
              </w:rPr>
              <w:t>die Schritte von der Rekrutierung bis zur Einstellung eines neuen Mitarbeiters zu beschreiben.</w:t>
            </w:r>
          </w:p>
          <w:p w14:paraId="3442B15F" w14:textId="77777777" w:rsidR="00AB220F" w:rsidRPr="00AB220F" w:rsidRDefault="00AB220F" w:rsidP="008E4DB5">
            <w:pPr>
              <w:numPr>
                <w:ilvl w:val="0"/>
                <w:numId w:val="124"/>
              </w:numPr>
              <w:spacing w:after="0" w:line="240" w:lineRule="auto"/>
              <w:contextualSpacing/>
              <w:rPr>
                <w:rFonts w:ascii="Arial" w:eastAsia="MS Mincho" w:hAnsi="Arial" w:cs="Arial"/>
                <w:szCs w:val="20"/>
              </w:rPr>
            </w:pPr>
            <w:r w:rsidRPr="00AB220F">
              <w:rPr>
                <w:rFonts w:ascii="Arial" w:eastAsia="MS Mincho" w:hAnsi="Arial" w:cs="Arial"/>
                <w:szCs w:val="20"/>
              </w:rPr>
              <w:t>sich über die Kompetenzanforderungen an eine bestimmte Stelle zu informieren.</w:t>
            </w:r>
          </w:p>
          <w:p w14:paraId="7D9B6286" w14:textId="77777777" w:rsidR="00AB220F" w:rsidRPr="00AB220F" w:rsidRDefault="00AB220F" w:rsidP="008E4DB5">
            <w:pPr>
              <w:numPr>
                <w:ilvl w:val="0"/>
                <w:numId w:val="124"/>
              </w:numPr>
              <w:spacing w:after="0" w:line="240" w:lineRule="auto"/>
              <w:contextualSpacing/>
              <w:rPr>
                <w:rFonts w:ascii="Arial" w:eastAsia="MS Mincho" w:hAnsi="Arial" w:cs="Arial"/>
                <w:szCs w:val="20"/>
              </w:rPr>
            </w:pPr>
            <w:r w:rsidRPr="00AB220F">
              <w:rPr>
                <w:rFonts w:ascii="Arial" w:eastAsia="MS Mincho" w:hAnsi="Arial" w:cs="Arial"/>
                <w:szCs w:val="20"/>
              </w:rPr>
              <w:t>eine Stellenbeschreibung für eine bestimmte Stelle (ggf. unter Zuhilfenahme eines Textverarbeitungsprogramms) zu erstellen.</w:t>
            </w:r>
          </w:p>
          <w:p w14:paraId="4D1FA6CA" w14:textId="77777777" w:rsidR="00AB220F" w:rsidRPr="00AB220F" w:rsidRDefault="00AB220F" w:rsidP="008E4DB5">
            <w:pPr>
              <w:numPr>
                <w:ilvl w:val="0"/>
                <w:numId w:val="124"/>
              </w:numPr>
              <w:spacing w:after="0" w:line="240" w:lineRule="auto"/>
              <w:contextualSpacing/>
              <w:rPr>
                <w:rFonts w:ascii="Arial" w:eastAsia="MS Mincho" w:hAnsi="Arial" w:cs="Arial"/>
                <w:szCs w:val="20"/>
              </w:rPr>
            </w:pPr>
            <w:r w:rsidRPr="00AB220F">
              <w:rPr>
                <w:rFonts w:ascii="Arial" w:eastAsia="MS Mincho" w:hAnsi="Arial" w:cs="Arial"/>
                <w:szCs w:val="20"/>
              </w:rPr>
              <w:t>die Erstellung und Nutzung von Stellenbeschreibungen kritisch zu reflektieren.</w:t>
            </w:r>
          </w:p>
          <w:p w14:paraId="524E73D1" w14:textId="77777777" w:rsidR="00AB220F" w:rsidRPr="00AB220F" w:rsidRDefault="00AB220F" w:rsidP="008E4DB5">
            <w:pPr>
              <w:numPr>
                <w:ilvl w:val="0"/>
                <w:numId w:val="124"/>
              </w:numPr>
              <w:spacing w:after="0" w:line="240" w:lineRule="auto"/>
              <w:contextualSpacing/>
              <w:rPr>
                <w:rFonts w:ascii="Arial" w:eastAsia="MS Mincho" w:hAnsi="Arial" w:cs="Arial"/>
                <w:szCs w:val="20"/>
              </w:rPr>
            </w:pPr>
            <w:r w:rsidRPr="00AB220F">
              <w:rPr>
                <w:rFonts w:ascii="Arial" w:eastAsia="MS Mincho" w:hAnsi="Arial" w:cs="Arial"/>
                <w:szCs w:val="20"/>
              </w:rPr>
              <w:t>ihre Ergebnisse angemessen (ggf. digital) zu präsentieren.</w:t>
            </w:r>
          </w:p>
        </w:tc>
        <w:tc>
          <w:tcPr>
            <w:tcW w:w="7057" w:type="dxa"/>
            <w:shd w:val="clear" w:color="auto" w:fill="auto"/>
          </w:tcPr>
          <w:p w14:paraId="26BDEA00" w14:textId="77777777" w:rsidR="00AB220F" w:rsidRPr="00AB220F" w:rsidRDefault="00AB220F" w:rsidP="00AB220F">
            <w:pPr>
              <w:spacing w:after="60" w:line="240" w:lineRule="auto"/>
              <w:rPr>
                <w:rFonts w:ascii="Arial" w:eastAsia="Times New Roman" w:hAnsi="Arial" w:cs="Arial"/>
                <w:b/>
                <w:szCs w:val="20"/>
              </w:rPr>
            </w:pPr>
            <w:r w:rsidRPr="00AB220F">
              <w:rPr>
                <w:rFonts w:ascii="Arial" w:eastAsia="Times New Roman" w:hAnsi="Arial" w:cs="Arial"/>
                <w:b/>
                <w:szCs w:val="20"/>
              </w:rPr>
              <w:t>Konkretisierung der Inhalte</w:t>
            </w:r>
          </w:p>
          <w:p w14:paraId="5EC6CA01" w14:textId="77777777" w:rsidR="00AB220F" w:rsidRPr="00AB220F" w:rsidRDefault="00AB220F" w:rsidP="008E4DB5">
            <w:pPr>
              <w:numPr>
                <w:ilvl w:val="0"/>
                <w:numId w:val="53"/>
              </w:numPr>
              <w:spacing w:after="0" w:line="240" w:lineRule="auto"/>
              <w:contextualSpacing/>
              <w:rPr>
                <w:rFonts w:ascii="Arial" w:eastAsia="MS Mincho" w:hAnsi="Arial" w:cs="Arial"/>
                <w:szCs w:val="20"/>
              </w:rPr>
            </w:pPr>
            <w:r w:rsidRPr="00AB220F">
              <w:rPr>
                <w:rFonts w:ascii="Arial" w:eastAsia="MS Mincho" w:hAnsi="Arial" w:cs="Arial"/>
                <w:szCs w:val="20"/>
              </w:rPr>
              <w:t>Schritte von der Rekrutierung bis zur Einstellung eines neuen Mitarbeiters:</w:t>
            </w:r>
          </w:p>
          <w:p w14:paraId="0B40778F" w14:textId="77777777" w:rsidR="00AB220F" w:rsidRPr="00AB220F" w:rsidRDefault="00AB220F" w:rsidP="008E4DB5">
            <w:pPr>
              <w:numPr>
                <w:ilvl w:val="0"/>
                <w:numId w:val="125"/>
              </w:numPr>
              <w:spacing w:after="0" w:line="240" w:lineRule="auto"/>
              <w:contextualSpacing/>
              <w:rPr>
                <w:rFonts w:ascii="Arial" w:eastAsia="MS Mincho" w:hAnsi="Arial" w:cs="Arial"/>
                <w:szCs w:val="20"/>
              </w:rPr>
            </w:pPr>
            <w:r w:rsidRPr="00AB220F">
              <w:rPr>
                <w:rFonts w:ascii="Arial" w:eastAsia="MS Mincho" w:hAnsi="Arial" w:cs="Arial"/>
                <w:szCs w:val="20"/>
              </w:rPr>
              <w:t>Gestaltung einer Stellenanzeige</w:t>
            </w:r>
          </w:p>
          <w:p w14:paraId="433771B4" w14:textId="77777777" w:rsidR="00AB220F" w:rsidRPr="00AB220F" w:rsidRDefault="00AB220F" w:rsidP="008E4DB5">
            <w:pPr>
              <w:numPr>
                <w:ilvl w:val="0"/>
                <w:numId w:val="125"/>
              </w:numPr>
              <w:spacing w:after="0" w:line="240" w:lineRule="auto"/>
              <w:contextualSpacing/>
              <w:rPr>
                <w:rFonts w:ascii="Arial" w:eastAsia="MS Mincho" w:hAnsi="Arial" w:cs="Arial"/>
                <w:szCs w:val="20"/>
              </w:rPr>
            </w:pPr>
            <w:r w:rsidRPr="00AB220F">
              <w:rPr>
                <w:rFonts w:ascii="Arial" w:eastAsia="MS Mincho" w:hAnsi="Arial" w:cs="Arial"/>
                <w:szCs w:val="20"/>
              </w:rPr>
              <w:t>Bewerberauswahl</w:t>
            </w:r>
          </w:p>
          <w:p w14:paraId="4111EE8B" w14:textId="77777777" w:rsidR="00AB220F" w:rsidRPr="00AB220F" w:rsidRDefault="00AB220F" w:rsidP="008E4DB5">
            <w:pPr>
              <w:numPr>
                <w:ilvl w:val="0"/>
                <w:numId w:val="125"/>
              </w:numPr>
              <w:spacing w:after="0" w:line="240" w:lineRule="auto"/>
              <w:contextualSpacing/>
              <w:rPr>
                <w:rFonts w:ascii="Arial" w:eastAsia="MS Mincho" w:hAnsi="Arial" w:cs="Arial"/>
                <w:szCs w:val="20"/>
              </w:rPr>
            </w:pPr>
            <w:r w:rsidRPr="00AB220F">
              <w:rPr>
                <w:rFonts w:ascii="Arial" w:eastAsia="MS Mincho" w:hAnsi="Arial" w:cs="Arial"/>
                <w:szCs w:val="20"/>
              </w:rPr>
              <w:t>Prüfung der Einstellungsunterlagen</w:t>
            </w:r>
          </w:p>
          <w:p w14:paraId="67F91067" w14:textId="77777777" w:rsidR="00AB220F" w:rsidRPr="00AB220F" w:rsidRDefault="00AB220F" w:rsidP="008E4DB5">
            <w:pPr>
              <w:numPr>
                <w:ilvl w:val="0"/>
                <w:numId w:val="125"/>
              </w:numPr>
              <w:spacing w:after="0" w:line="240" w:lineRule="auto"/>
              <w:contextualSpacing/>
              <w:rPr>
                <w:rFonts w:ascii="Arial" w:eastAsia="MS Mincho" w:hAnsi="Arial" w:cs="Arial"/>
                <w:szCs w:val="20"/>
              </w:rPr>
            </w:pPr>
            <w:r w:rsidRPr="00AB220F">
              <w:rPr>
                <w:rFonts w:ascii="Arial" w:eastAsia="MS Mincho" w:hAnsi="Arial" w:cs="Arial"/>
                <w:szCs w:val="20"/>
              </w:rPr>
              <w:t xml:space="preserve">Anfertigung des Arbeitsvertrags </w:t>
            </w:r>
          </w:p>
          <w:p w14:paraId="58F72B50" w14:textId="77777777" w:rsidR="00AB220F" w:rsidRPr="00AB220F" w:rsidRDefault="00AB220F" w:rsidP="00AB220F">
            <w:pPr>
              <w:spacing w:after="0" w:line="240" w:lineRule="auto"/>
              <w:contextualSpacing/>
              <w:rPr>
                <w:rFonts w:ascii="Arial" w:eastAsia="MS Mincho" w:hAnsi="Arial" w:cs="Arial"/>
                <w:szCs w:val="20"/>
              </w:rPr>
            </w:pPr>
          </w:p>
          <w:p w14:paraId="1D458B7C" w14:textId="77777777" w:rsidR="00AB220F" w:rsidRPr="00AB220F" w:rsidRDefault="00AB220F" w:rsidP="008E4DB5">
            <w:pPr>
              <w:numPr>
                <w:ilvl w:val="0"/>
                <w:numId w:val="53"/>
              </w:numPr>
              <w:spacing w:after="0" w:line="240" w:lineRule="auto"/>
              <w:contextualSpacing/>
              <w:rPr>
                <w:rFonts w:ascii="Arial" w:eastAsia="MS Mincho" w:hAnsi="Arial" w:cs="Arial"/>
                <w:szCs w:val="20"/>
              </w:rPr>
            </w:pPr>
            <w:r w:rsidRPr="00AB220F">
              <w:rPr>
                <w:rFonts w:ascii="Arial" w:eastAsia="MS Mincho" w:hAnsi="Arial" w:cs="Arial"/>
                <w:szCs w:val="20"/>
              </w:rPr>
              <w:t>Stellenbeschreibung:</w:t>
            </w:r>
          </w:p>
          <w:p w14:paraId="1004CB59" w14:textId="77777777" w:rsidR="00AB220F" w:rsidRPr="00AB220F" w:rsidRDefault="00AB220F" w:rsidP="008E4DB5">
            <w:pPr>
              <w:numPr>
                <w:ilvl w:val="0"/>
                <w:numId w:val="123"/>
              </w:numPr>
              <w:spacing w:after="0" w:line="240" w:lineRule="auto"/>
              <w:contextualSpacing/>
              <w:rPr>
                <w:rFonts w:ascii="Arial" w:eastAsia="Times New Roman" w:hAnsi="Arial" w:cs="Arial"/>
                <w:szCs w:val="20"/>
              </w:rPr>
            </w:pPr>
            <w:r w:rsidRPr="00AB220F">
              <w:rPr>
                <w:rFonts w:ascii="Arial" w:eastAsia="Times New Roman" w:hAnsi="Arial" w:cs="Arial"/>
                <w:szCs w:val="20"/>
              </w:rPr>
              <w:t>Merkmale (z.B. organisatorische Einordnung, Zielsetzung, wesentliche Aufgaben, Befugnisse, Anforderungen)</w:t>
            </w:r>
          </w:p>
          <w:p w14:paraId="22F9CAC2" w14:textId="77777777" w:rsidR="00AB220F" w:rsidRPr="00AB220F" w:rsidRDefault="00AB220F" w:rsidP="008E4DB5">
            <w:pPr>
              <w:numPr>
                <w:ilvl w:val="0"/>
                <w:numId w:val="123"/>
              </w:numPr>
              <w:spacing w:after="0" w:line="240" w:lineRule="auto"/>
              <w:contextualSpacing/>
              <w:rPr>
                <w:rFonts w:ascii="Arial" w:eastAsia="MS Mincho" w:hAnsi="Arial" w:cs="Arial"/>
                <w:szCs w:val="20"/>
              </w:rPr>
            </w:pPr>
            <w:r w:rsidRPr="00AB220F">
              <w:rPr>
                <w:rFonts w:ascii="Arial" w:eastAsia="MS Mincho" w:hAnsi="Arial" w:cs="Arial"/>
                <w:szCs w:val="20"/>
              </w:rPr>
              <w:t>Quellen (z.B. frühere Stellenanzeigen, Arbeitszeugnisse)</w:t>
            </w:r>
          </w:p>
          <w:p w14:paraId="63E43B82" w14:textId="77777777" w:rsidR="00AB220F" w:rsidRPr="00AB220F" w:rsidRDefault="00AB220F" w:rsidP="008E4DB5">
            <w:pPr>
              <w:numPr>
                <w:ilvl w:val="0"/>
                <w:numId w:val="123"/>
              </w:numPr>
              <w:spacing w:after="0" w:line="240" w:lineRule="auto"/>
              <w:contextualSpacing/>
              <w:rPr>
                <w:rFonts w:ascii="Arial" w:eastAsia="MS Mincho" w:hAnsi="Arial" w:cs="Arial"/>
                <w:szCs w:val="20"/>
              </w:rPr>
            </w:pPr>
            <w:r w:rsidRPr="00AB220F">
              <w:rPr>
                <w:rFonts w:ascii="Arial" w:eastAsia="MS Mincho" w:hAnsi="Arial" w:cs="Arial"/>
                <w:szCs w:val="20"/>
              </w:rPr>
              <w:t>Kritik</w:t>
            </w:r>
          </w:p>
          <w:p w14:paraId="45CBCB8F" w14:textId="77777777" w:rsidR="00AB220F" w:rsidRPr="00AB220F" w:rsidRDefault="00AB220F" w:rsidP="00AB220F">
            <w:pPr>
              <w:spacing w:after="0" w:line="240" w:lineRule="auto"/>
              <w:contextualSpacing/>
              <w:rPr>
                <w:rFonts w:ascii="Arial" w:eastAsia="Times New Roman" w:hAnsi="Arial" w:cs="Arial"/>
                <w:szCs w:val="20"/>
              </w:rPr>
            </w:pPr>
            <w:r w:rsidRPr="00AB220F">
              <w:rPr>
                <w:rFonts w:ascii="Arial" w:eastAsia="Times New Roman" w:hAnsi="Arial" w:cs="Arial"/>
                <w:szCs w:val="20"/>
              </w:rPr>
              <w:t xml:space="preserve"> </w:t>
            </w:r>
          </w:p>
        </w:tc>
      </w:tr>
      <w:tr w:rsidR="00AB220F" w:rsidRPr="00AB220F" w14:paraId="5106587A" w14:textId="77777777" w:rsidTr="00AB220F">
        <w:trPr>
          <w:trHeight w:val="517"/>
          <w:jc w:val="center"/>
        </w:trPr>
        <w:tc>
          <w:tcPr>
            <w:tcW w:w="14571" w:type="dxa"/>
            <w:gridSpan w:val="2"/>
            <w:shd w:val="clear" w:color="auto" w:fill="auto"/>
          </w:tcPr>
          <w:p w14:paraId="43C2684A" w14:textId="77777777" w:rsidR="00AB220F" w:rsidRPr="00AB220F" w:rsidRDefault="00AB220F" w:rsidP="00AB220F">
            <w:pPr>
              <w:spacing w:after="0" w:line="240" w:lineRule="auto"/>
              <w:rPr>
                <w:rFonts w:ascii="Arial" w:eastAsia="Times New Roman" w:hAnsi="Arial" w:cs="Arial"/>
                <w:b/>
                <w:szCs w:val="20"/>
              </w:rPr>
            </w:pPr>
            <w:r w:rsidRPr="00AB220F">
              <w:rPr>
                <w:rFonts w:ascii="Arial" w:eastAsia="Times New Roman" w:hAnsi="Arial" w:cs="Arial"/>
                <w:b/>
                <w:szCs w:val="20"/>
              </w:rPr>
              <w:t>Lern- und Arbeitstechniken</w:t>
            </w:r>
          </w:p>
          <w:p w14:paraId="1427AC36" w14:textId="77777777" w:rsidR="00AB220F" w:rsidRPr="00AB220F" w:rsidRDefault="00AB220F" w:rsidP="00AB220F">
            <w:pPr>
              <w:spacing w:after="0" w:line="240" w:lineRule="auto"/>
              <w:rPr>
                <w:rFonts w:ascii="Arial" w:eastAsia="Times New Roman" w:hAnsi="Arial" w:cs="Arial"/>
                <w:szCs w:val="20"/>
              </w:rPr>
            </w:pPr>
            <w:r w:rsidRPr="00AB220F">
              <w:rPr>
                <w:rFonts w:ascii="Arial" w:eastAsia="Times New Roman" w:hAnsi="Arial" w:cs="Arial"/>
                <w:szCs w:val="20"/>
              </w:rPr>
              <w:t>Informationsbeschaffung, Partnerarbeit, ggf. PC-Arbeit, Diskussion im Plenum, Ergebnispräsentationen</w:t>
            </w:r>
          </w:p>
        </w:tc>
      </w:tr>
      <w:tr w:rsidR="00AB220F" w:rsidRPr="00AB220F" w14:paraId="4777B99A" w14:textId="77777777" w:rsidTr="00AB220F">
        <w:trPr>
          <w:trHeight w:val="569"/>
          <w:jc w:val="center"/>
        </w:trPr>
        <w:tc>
          <w:tcPr>
            <w:tcW w:w="14571" w:type="dxa"/>
            <w:gridSpan w:val="2"/>
            <w:shd w:val="clear" w:color="auto" w:fill="auto"/>
          </w:tcPr>
          <w:p w14:paraId="7B7D1762" w14:textId="77777777" w:rsidR="00AB220F" w:rsidRPr="00AB220F" w:rsidRDefault="00AB220F" w:rsidP="00AB220F">
            <w:pPr>
              <w:spacing w:after="0" w:line="240" w:lineRule="auto"/>
              <w:rPr>
                <w:rFonts w:ascii="Arial" w:eastAsia="Times New Roman" w:hAnsi="Arial" w:cs="Arial"/>
                <w:b/>
                <w:lang w:eastAsia="de-DE"/>
              </w:rPr>
            </w:pPr>
            <w:r w:rsidRPr="00AB220F">
              <w:rPr>
                <w:rFonts w:ascii="Arial" w:eastAsia="Times New Roman" w:hAnsi="Arial" w:cs="Arial"/>
                <w:b/>
                <w:lang w:eastAsia="de-DE"/>
              </w:rPr>
              <w:lastRenderedPageBreak/>
              <w:t>Digitale Kompetenzen</w:t>
            </w:r>
          </w:p>
          <w:sdt>
            <w:sdtPr>
              <w:rPr>
                <w:rFonts w:ascii="Arial" w:eastAsia="Calibri" w:hAnsi="Arial" w:cs="Arial"/>
                <w:szCs w:val="20"/>
              </w:rPr>
              <w:id w:val="371658703"/>
              <w:placeholder>
                <w:docPart w:val="5CEDCD5AFDB1439EA3C760F6CF99ACB7"/>
              </w:placeholder>
            </w:sdtPr>
            <w:sdtEndPr>
              <w:rPr>
                <w:rFonts w:ascii="Calibri" w:hAnsi="Calibri" w:cs="Times New Roman"/>
              </w:rPr>
            </w:sdtEndPr>
            <w:sdtContent>
              <w:p w14:paraId="08F70D5B" w14:textId="77777777" w:rsidR="00AB220F" w:rsidRPr="00AB220F" w:rsidRDefault="00AB220F" w:rsidP="008E4DB5">
                <w:pPr>
                  <w:numPr>
                    <w:ilvl w:val="0"/>
                    <w:numId w:val="55"/>
                  </w:numPr>
                  <w:tabs>
                    <w:tab w:val="left" w:pos="1985"/>
                    <w:tab w:val="left" w:pos="3402"/>
                  </w:tabs>
                  <w:spacing w:after="0" w:line="240" w:lineRule="auto"/>
                  <w:rPr>
                    <w:rFonts w:ascii="Arial" w:eastAsia="Times New Roman" w:hAnsi="Arial" w:cs="Arial"/>
                    <w:szCs w:val="20"/>
                  </w:rPr>
                </w:pPr>
                <w:r w:rsidRPr="00AB220F">
                  <w:rPr>
                    <w:rFonts w:ascii="Arial" w:eastAsia="Times New Roman" w:hAnsi="Arial" w:cs="Arial"/>
                    <w:szCs w:val="20"/>
                  </w:rPr>
                  <w:t>Nutzung informationstechnischer Systeme</w:t>
                </w:r>
              </w:p>
              <w:p w14:paraId="08C80E30" w14:textId="77777777" w:rsidR="00AB220F" w:rsidRPr="00AB220F" w:rsidRDefault="00AB220F" w:rsidP="008E4DB5">
                <w:pPr>
                  <w:numPr>
                    <w:ilvl w:val="0"/>
                    <w:numId w:val="55"/>
                  </w:numPr>
                  <w:tabs>
                    <w:tab w:val="left" w:pos="1985"/>
                    <w:tab w:val="left" w:pos="3402"/>
                  </w:tabs>
                  <w:spacing w:after="0" w:line="240" w:lineRule="auto"/>
                  <w:rPr>
                    <w:rFonts w:ascii="Arial" w:eastAsia="Times New Roman" w:hAnsi="Arial" w:cs="Arial"/>
                    <w:szCs w:val="20"/>
                  </w:rPr>
                </w:pPr>
                <w:r w:rsidRPr="00AB220F">
                  <w:rPr>
                    <w:rFonts w:ascii="Arial" w:eastAsia="Times New Roman" w:hAnsi="Arial" w:cs="Arial"/>
                    <w:szCs w:val="20"/>
                  </w:rPr>
                  <w:t>Informationsbeschaffung aus dem Internet</w:t>
                </w:r>
              </w:p>
              <w:p w14:paraId="7DD50EC4" w14:textId="77777777" w:rsidR="00AB220F" w:rsidRPr="00AB220F" w:rsidRDefault="00AB220F" w:rsidP="008E4DB5">
                <w:pPr>
                  <w:numPr>
                    <w:ilvl w:val="0"/>
                    <w:numId w:val="55"/>
                  </w:numPr>
                  <w:spacing w:after="0" w:line="240" w:lineRule="auto"/>
                  <w:contextualSpacing/>
                  <w:rPr>
                    <w:rFonts w:ascii="Arial" w:eastAsia="Calibri" w:hAnsi="Arial" w:cs="Arial"/>
                    <w:szCs w:val="20"/>
                  </w:rPr>
                </w:pPr>
                <w:r w:rsidRPr="00AB220F">
                  <w:rPr>
                    <w:rFonts w:ascii="Arial" w:eastAsia="Times New Roman" w:hAnsi="Arial" w:cs="Arial"/>
                    <w:szCs w:val="20"/>
                  </w:rPr>
                  <w:t>Reflexion der Vertrauenswürdigkeit von Internetrecherchen</w:t>
                </w:r>
              </w:p>
              <w:p w14:paraId="71A47268" w14:textId="77777777" w:rsidR="00AB220F" w:rsidRPr="00AB220F" w:rsidRDefault="00AB220F" w:rsidP="008E4DB5">
                <w:pPr>
                  <w:numPr>
                    <w:ilvl w:val="0"/>
                    <w:numId w:val="55"/>
                  </w:numPr>
                  <w:spacing w:after="0" w:line="240" w:lineRule="auto"/>
                  <w:contextualSpacing/>
                  <w:rPr>
                    <w:rFonts w:ascii="Arial" w:eastAsia="Calibri" w:hAnsi="Arial" w:cs="Arial"/>
                    <w:szCs w:val="20"/>
                  </w:rPr>
                </w:pPr>
                <w:r w:rsidRPr="00AB220F">
                  <w:rPr>
                    <w:rFonts w:ascii="Arial" w:eastAsia="Calibri" w:hAnsi="Arial" w:cs="Arial"/>
                    <w:szCs w:val="20"/>
                  </w:rPr>
                  <w:t>Erwerb von Sicherheit im Umgang mit digitalen Medien (allgemein)</w:t>
                </w:r>
              </w:p>
              <w:p w14:paraId="4CC5EDB3" w14:textId="77777777" w:rsidR="00AB220F" w:rsidRPr="00AB220F" w:rsidRDefault="00AB220F" w:rsidP="008E4DB5">
                <w:pPr>
                  <w:numPr>
                    <w:ilvl w:val="0"/>
                    <w:numId w:val="55"/>
                  </w:numPr>
                  <w:spacing w:after="0" w:line="240" w:lineRule="auto"/>
                  <w:contextualSpacing/>
                  <w:rPr>
                    <w:rFonts w:ascii="Arial" w:eastAsia="Calibri" w:hAnsi="Arial" w:cs="Arial"/>
                    <w:szCs w:val="20"/>
                  </w:rPr>
                </w:pPr>
                <w:r w:rsidRPr="00AB220F">
                  <w:rPr>
                    <w:rFonts w:ascii="Arial" w:eastAsia="Calibri" w:hAnsi="Arial" w:cs="Arial"/>
                    <w:szCs w:val="20"/>
                  </w:rPr>
                  <w:t>ggf. Erwerb von Sicherheit im Umgang mit digitalen Medien in Bezug auf Softwareanwendungen</w:t>
                </w:r>
              </w:p>
              <w:p w14:paraId="603CD7D9" w14:textId="77777777" w:rsidR="00AB220F" w:rsidRPr="00AB220F" w:rsidRDefault="00AB220F" w:rsidP="008E4DB5">
                <w:pPr>
                  <w:numPr>
                    <w:ilvl w:val="0"/>
                    <w:numId w:val="55"/>
                  </w:numPr>
                  <w:spacing w:after="0" w:line="240" w:lineRule="auto"/>
                  <w:contextualSpacing/>
                  <w:rPr>
                    <w:rFonts w:ascii="Arial" w:eastAsia="Calibri" w:hAnsi="Arial" w:cs="Arial"/>
                    <w:szCs w:val="20"/>
                  </w:rPr>
                </w:pPr>
                <w:r w:rsidRPr="00AB220F">
                  <w:rPr>
                    <w:rFonts w:ascii="Arial" w:eastAsia="Times New Roman" w:hAnsi="Arial" w:cs="Arial"/>
                    <w:szCs w:val="20"/>
                  </w:rPr>
                  <w:t>ggf. Anwendung von Grundlagen der Textverarbeitung (Erstellung einer Stellenbeschreibung unter Verwendung von MS Word)</w:t>
                </w:r>
              </w:p>
              <w:p w14:paraId="19318849" w14:textId="77777777" w:rsidR="00AB220F" w:rsidRPr="00AB220F" w:rsidRDefault="00AB220F" w:rsidP="008E4DB5">
                <w:pPr>
                  <w:numPr>
                    <w:ilvl w:val="0"/>
                    <w:numId w:val="55"/>
                  </w:numPr>
                  <w:spacing w:after="0" w:line="240" w:lineRule="auto"/>
                  <w:contextualSpacing/>
                  <w:rPr>
                    <w:rFonts w:ascii="Arial" w:eastAsia="Calibri" w:hAnsi="Arial" w:cs="Arial"/>
                    <w:szCs w:val="20"/>
                  </w:rPr>
                </w:pPr>
                <w:r w:rsidRPr="00AB220F">
                  <w:rPr>
                    <w:rFonts w:ascii="Arial" w:eastAsia="Calibri" w:hAnsi="Arial" w:cs="Arial"/>
                    <w:szCs w:val="20"/>
                  </w:rPr>
                  <w:t>Beurteilung der Anwendung von Software hinsichtlich Zeitmanagement und Zielerreichung</w:t>
                </w:r>
              </w:p>
              <w:p w14:paraId="1C4613F1" w14:textId="77777777" w:rsidR="00AB220F" w:rsidRPr="00AB220F" w:rsidRDefault="00AB220F" w:rsidP="008E4DB5">
                <w:pPr>
                  <w:numPr>
                    <w:ilvl w:val="0"/>
                    <w:numId w:val="55"/>
                  </w:numPr>
                  <w:spacing w:after="0" w:line="240" w:lineRule="auto"/>
                  <w:contextualSpacing/>
                  <w:rPr>
                    <w:rFonts w:ascii="Calibri" w:eastAsia="Calibri" w:hAnsi="Calibri" w:cs="Times New Roman"/>
                    <w:szCs w:val="20"/>
                  </w:rPr>
                </w:pPr>
                <w:r w:rsidRPr="00AB220F">
                  <w:rPr>
                    <w:rFonts w:ascii="Arial" w:eastAsia="Calibri" w:hAnsi="Arial" w:cs="Arial"/>
                    <w:szCs w:val="20"/>
                  </w:rPr>
                  <w:t>Berücksichtigung der Veränderung von Arbeitsabläufen durch Digitalisierung und Vernetzung</w:t>
                </w:r>
              </w:p>
            </w:sdtContent>
          </w:sdt>
        </w:tc>
      </w:tr>
      <w:tr w:rsidR="00AB220F" w:rsidRPr="00AB220F" w14:paraId="73559E5D" w14:textId="77777777" w:rsidTr="00AB220F">
        <w:trPr>
          <w:trHeight w:val="636"/>
          <w:jc w:val="center"/>
        </w:trPr>
        <w:tc>
          <w:tcPr>
            <w:tcW w:w="14571" w:type="dxa"/>
            <w:gridSpan w:val="2"/>
            <w:shd w:val="clear" w:color="auto" w:fill="auto"/>
          </w:tcPr>
          <w:p w14:paraId="5718137F" w14:textId="77777777" w:rsidR="00AB220F" w:rsidRPr="00AB220F" w:rsidRDefault="00AB220F" w:rsidP="00AB220F">
            <w:pPr>
              <w:spacing w:after="0" w:line="240" w:lineRule="auto"/>
              <w:rPr>
                <w:rFonts w:ascii="Arial" w:eastAsia="Times New Roman" w:hAnsi="Arial" w:cs="Arial"/>
                <w:b/>
                <w:lang w:eastAsia="de-DE"/>
              </w:rPr>
            </w:pPr>
            <w:r w:rsidRPr="00AB220F">
              <w:rPr>
                <w:rFonts w:ascii="Arial" w:eastAsia="Times New Roman" w:hAnsi="Arial" w:cs="Arial"/>
                <w:b/>
                <w:lang w:eastAsia="de-DE"/>
              </w:rPr>
              <w:t>Unterrichtsmaterialien/Fundstelle</w:t>
            </w:r>
          </w:p>
          <w:p w14:paraId="51B0E513" w14:textId="77777777" w:rsidR="00AB220F" w:rsidRPr="00AB220F" w:rsidRDefault="00AB220F" w:rsidP="00AB220F">
            <w:pPr>
              <w:spacing w:after="0" w:line="240" w:lineRule="auto"/>
              <w:rPr>
                <w:rFonts w:ascii="Arial" w:eastAsia="Times New Roman" w:hAnsi="Arial" w:cs="Arial"/>
                <w:szCs w:val="20"/>
              </w:rPr>
            </w:pPr>
            <w:r w:rsidRPr="00AB220F">
              <w:rPr>
                <w:rFonts w:ascii="Arial" w:eastAsia="Times New Roman" w:hAnsi="Arial" w:cs="Arial"/>
                <w:szCs w:val="20"/>
              </w:rPr>
              <w:t>Benen u.a.: Lernsituationen Büromanagement 2, Lehr-Lern-Arrangements für das 2. Ausbildungsjahr (Merkur-BN 1672)</w:t>
            </w:r>
          </w:p>
          <w:p w14:paraId="0A50E000" w14:textId="77777777" w:rsidR="00AB220F" w:rsidRPr="00AB220F" w:rsidRDefault="00AB220F" w:rsidP="00AB220F">
            <w:pPr>
              <w:spacing w:after="0" w:line="240" w:lineRule="auto"/>
              <w:rPr>
                <w:rFonts w:ascii="Arial" w:eastAsia="Times New Roman" w:hAnsi="Arial" w:cs="Arial"/>
                <w:szCs w:val="20"/>
              </w:rPr>
            </w:pPr>
          </w:p>
          <w:p w14:paraId="5BAE0829" w14:textId="77777777" w:rsidR="00AB220F" w:rsidRPr="00AB220F" w:rsidRDefault="00AB220F" w:rsidP="00AB220F">
            <w:pPr>
              <w:spacing w:after="0" w:line="240" w:lineRule="auto"/>
              <w:rPr>
                <w:rFonts w:ascii="Arial" w:eastAsia="Times New Roman" w:hAnsi="Arial" w:cs="Arial"/>
                <w:i/>
                <w:szCs w:val="20"/>
              </w:rPr>
            </w:pPr>
            <w:r w:rsidRPr="00AB220F">
              <w:rPr>
                <w:rFonts w:ascii="Arial" w:eastAsia="Times New Roman" w:hAnsi="Arial" w:cs="Arial"/>
                <w:i/>
                <w:szCs w:val="20"/>
              </w:rPr>
              <w:t>Grundlagen bzw. zur Vertiefung:</w:t>
            </w:r>
          </w:p>
          <w:p w14:paraId="3E7BF485" w14:textId="77777777" w:rsidR="00AB220F" w:rsidRPr="00AB220F" w:rsidRDefault="00AB220F" w:rsidP="00AB220F">
            <w:pPr>
              <w:spacing w:after="0" w:line="240" w:lineRule="auto"/>
              <w:rPr>
                <w:rFonts w:ascii="Arial" w:eastAsia="Times New Roman" w:hAnsi="Arial" w:cs="Arial"/>
                <w:szCs w:val="20"/>
              </w:rPr>
            </w:pPr>
            <w:r w:rsidRPr="00AB220F">
              <w:rPr>
                <w:rFonts w:ascii="Arial" w:eastAsia="Times New Roman" w:hAnsi="Arial" w:cs="Arial"/>
                <w:szCs w:val="20"/>
              </w:rPr>
              <w:t>Hug u.a.: Büromanagement 2 (Merkur-BN 0672)</w:t>
            </w:r>
          </w:p>
          <w:p w14:paraId="3460742C" w14:textId="00781992" w:rsidR="00AB220F" w:rsidRPr="00AB220F" w:rsidRDefault="00AB220F" w:rsidP="00AB220F">
            <w:pPr>
              <w:spacing w:after="0" w:line="240" w:lineRule="auto"/>
              <w:rPr>
                <w:rFonts w:ascii="Arial" w:eastAsia="Times New Roman" w:hAnsi="Arial" w:cs="Arial"/>
                <w:szCs w:val="20"/>
              </w:rPr>
            </w:pPr>
            <w:r w:rsidRPr="00AB220F">
              <w:rPr>
                <w:rFonts w:ascii="Arial" w:eastAsia="Times New Roman" w:hAnsi="Arial" w:cs="Arial"/>
                <w:szCs w:val="20"/>
              </w:rPr>
              <w:t>Mühlmeyer: Erfolgreiches Büromanagement mit WORD (Merkur-BN 0812 [WORD 2016] bzw. Merkur-BN 0816 [WORD 2019]</w:t>
            </w:r>
            <w:r w:rsidR="006F40B6">
              <w:t xml:space="preserve"> </w:t>
            </w:r>
            <w:r w:rsidR="006F40B6" w:rsidRPr="006F40B6">
              <w:rPr>
                <w:rFonts w:ascii="Arial" w:eastAsia="Times New Roman" w:hAnsi="Arial" w:cs="Arial"/>
                <w:szCs w:val="20"/>
              </w:rPr>
              <w:t>bzw. Merkur-BN 0819 [WORD 2021/365]</w:t>
            </w:r>
            <w:r w:rsidRPr="00AB220F">
              <w:rPr>
                <w:rFonts w:ascii="Arial" w:eastAsia="Times New Roman" w:hAnsi="Arial" w:cs="Arial"/>
                <w:szCs w:val="20"/>
              </w:rPr>
              <w:t>)</w:t>
            </w:r>
          </w:p>
        </w:tc>
      </w:tr>
      <w:tr w:rsidR="00AB220F" w:rsidRPr="00AB220F" w14:paraId="4CCAB7D6" w14:textId="77777777" w:rsidTr="00AB220F">
        <w:trPr>
          <w:trHeight w:val="636"/>
          <w:jc w:val="center"/>
        </w:trPr>
        <w:tc>
          <w:tcPr>
            <w:tcW w:w="14571" w:type="dxa"/>
            <w:gridSpan w:val="2"/>
            <w:shd w:val="clear" w:color="auto" w:fill="auto"/>
          </w:tcPr>
          <w:p w14:paraId="36A94295" w14:textId="77777777" w:rsidR="00AB220F" w:rsidRPr="00AB220F" w:rsidRDefault="00AB220F" w:rsidP="00AB220F">
            <w:pPr>
              <w:spacing w:after="0" w:line="240" w:lineRule="auto"/>
              <w:rPr>
                <w:rFonts w:ascii="Arial" w:eastAsia="Times New Roman" w:hAnsi="Arial" w:cs="Arial"/>
                <w:b/>
                <w:lang w:eastAsia="de-DE"/>
              </w:rPr>
            </w:pPr>
            <w:r w:rsidRPr="00AB220F">
              <w:rPr>
                <w:rFonts w:ascii="Arial" w:eastAsia="Times New Roman" w:hAnsi="Arial" w:cs="Arial"/>
                <w:b/>
                <w:lang w:eastAsia="de-DE"/>
              </w:rPr>
              <w:t>Organisatorische Hinweise</w:t>
            </w:r>
          </w:p>
          <w:p w14:paraId="166C1E15" w14:textId="77777777" w:rsidR="00AB220F" w:rsidRPr="00AB220F" w:rsidRDefault="00AB220F" w:rsidP="00AB220F">
            <w:pPr>
              <w:tabs>
                <w:tab w:val="left" w:pos="708"/>
                <w:tab w:val="left" w:pos="1985"/>
                <w:tab w:val="left" w:pos="3402"/>
              </w:tabs>
              <w:spacing w:after="0" w:line="240" w:lineRule="auto"/>
              <w:rPr>
                <w:rFonts w:ascii="Arial" w:eastAsia="Times New Roman" w:hAnsi="Arial" w:cs="Arial"/>
                <w:bCs/>
                <w:lang w:eastAsia="de-DE"/>
              </w:rPr>
            </w:pPr>
            <w:r w:rsidRPr="00AB220F">
              <w:rPr>
                <w:rFonts w:ascii="Arial" w:eastAsia="Times New Roman" w:hAnsi="Arial" w:cs="Arial"/>
                <w:lang w:eastAsia="de-DE"/>
              </w:rPr>
              <w:t>PC-Raum, Internetzugang, Textverarbeitungsprogramm, ggf. Präsentationssoftware</w:t>
            </w:r>
          </w:p>
        </w:tc>
      </w:tr>
    </w:tbl>
    <w:p w14:paraId="17FB6D07" w14:textId="77777777" w:rsidR="00AB220F" w:rsidRPr="00AB220F" w:rsidRDefault="00AB220F" w:rsidP="00AB220F">
      <w:pPr>
        <w:spacing w:after="0" w:line="240" w:lineRule="auto"/>
        <w:rPr>
          <w:rFonts w:ascii="Arial" w:eastAsia="Times New Roman" w:hAnsi="Arial" w:cs="Arial"/>
          <w:szCs w:val="20"/>
        </w:rPr>
      </w:pPr>
    </w:p>
    <w:p w14:paraId="239268AE" w14:textId="77777777" w:rsidR="00AB220F" w:rsidRPr="00AB220F" w:rsidRDefault="00AB220F" w:rsidP="00AB220F">
      <w:pPr>
        <w:rPr>
          <w:rFonts w:ascii="Arial" w:eastAsia="Times New Roman" w:hAnsi="Arial" w:cs="Arial"/>
          <w:szCs w:val="20"/>
        </w:rPr>
      </w:pPr>
      <w:r w:rsidRPr="00AB220F">
        <w:rPr>
          <w:rFonts w:ascii="Arial" w:eastAsia="Times New Roman" w:hAnsi="Arial" w:cs="Arial"/>
          <w:szCs w:val="20"/>
        </w:rPr>
        <w:br w:type="page"/>
      </w:r>
    </w:p>
    <w:p w14:paraId="42C6AB76" w14:textId="77777777" w:rsidR="00AB220F" w:rsidRPr="00AB220F" w:rsidRDefault="00AB220F" w:rsidP="00AB220F">
      <w:pPr>
        <w:keepNext/>
        <w:spacing w:after="120" w:line="240" w:lineRule="auto"/>
        <w:outlineLvl w:val="1"/>
        <w:rPr>
          <w:rFonts w:ascii="Arial" w:eastAsia="Times New Roman" w:hAnsi="Arial" w:cs="Arial"/>
          <w:b/>
          <w:kern w:val="28"/>
          <w:sz w:val="28"/>
          <w:szCs w:val="28"/>
        </w:rPr>
      </w:pPr>
      <w:r w:rsidRPr="00AB220F">
        <w:rPr>
          <w:rFonts w:ascii="Arial" w:eastAsia="Times New Roman" w:hAnsi="Arial" w:cs="Arial"/>
          <w:b/>
          <w:sz w:val="28"/>
          <w:szCs w:val="28"/>
        </w:rPr>
        <w:lastRenderedPageBreak/>
        <w:t>Didaktische Jahresplanung – Kaufmann für Büromanagement/Kauffrau für Büromanagement</w:t>
      </w:r>
    </w:p>
    <w:tbl>
      <w:tblPr>
        <w:tblW w:w="14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514"/>
        <w:gridCol w:w="7057"/>
      </w:tblGrid>
      <w:tr w:rsidR="00AB220F" w:rsidRPr="00AB220F" w14:paraId="271AAA15" w14:textId="77777777" w:rsidTr="00AB220F">
        <w:trPr>
          <w:jc w:val="center"/>
        </w:trPr>
        <w:tc>
          <w:tcPr>
            <w:tcW w:w="14571" w:type="dxa"/>
            <w:gridSpan w:val="2"/>
            <w:shd w:val="clear" w:color="auto" w:fill="auto"/>
          </w:tcPr>
          <w:p w14:paraId="5AAC95F2" w14:textId="77777777" w:rsidR="00AB220F" w:rsidRPr="00AB220F" w:rsidRDefault="00AB220F" w:rsidP="00AB220F">
            <w:pPr>
              <w:tabs>
                <w:tab w:val="left" w:pos="2354"/>
              </w:tabs>
              <w:spacing w:before="60" w:after="60" w:line="240" w:lineRule="auto"/>
              <w:rPr>
                <w:rFonts w:ascii="Arial" w:eastAsia="Times New Roman" w:hAnsi="Arial" w:cs="Arial"/>
                <w:b/>
                <w:szCs w:val="20"/>
              </w:rPr>
            </w:pPr>
            <w:r w:rsidRPr="00AB220F">
              <w:rPr>
                <w:rFonts w:ascii="Arial" w:eastAsia="Times New Roman" w:hAnsi="Arial" w:cs="Arial"/>
                <w:b/>
                <w:szCs w:val="20"/>
              </w:rPr>
              <w:t>Ausbildungsjahr: 2</w:t>
            </w:r>
          </w:p>
          <w:p w14:paraId="2A015B14" w14:textId="77777777" w:rsidR="00AB220F" w:rsidRPr="00AB220F" w:rsidRDefault="00AB220F" w:rsidP="00AB220F">
            <w:pPr>
              <w:tabs>
                <w:tab w:val="left" w:pos="2411"/>
                <w:tab w:val="left" w:pos="3232"/>
                <w:tab w:val="left" w:pos="3806"/>
              </w:tabs>
              <w:spacing w:before="60" w:after="60" w:line="240" w:lineRule="auto"/>
              <w:rPr>
                <w:rFonts w:ascii="Arial" w:eastAsia="Times New Roman" w:hAnsi="Arial" w:cs="Arial"/>
                <w:szCs w:val="20"/>
              </w:rPr>
            </w:pPr>
            <w:r w:rsidRPr="00AB220F">
              <w:rPr>
                <w:rFonts w:ascii="Arial" w:eastAsia="Times New Roman" w:hAnsi="Arial" w:cs="Arial"/>
                <w:b/>
                <w:szCs w:val="20"/>
              </w:rPr>
              <w:t>Lernfeld Nr. 8</w:t>
            </w:r>
            <w:r w:rsidRPr="00AB220F">
              <w:rPr>
                <w:rFonts w:ascii="Arial" w:eastAsia="Times New Roman" w:hAnsi="Arial" w:cs="Arial"/>
                <w:szCs w:val="20"/>
              </w:rPr>
              <w:t xml:space="preserve"> </w:t>
            </w:r>
            <w:r w:rsidRPr="00AB220F">
              <w:rPr>
                <w:rFonts w:ascii="Arial" w:eastAsia="Times New Roman" w:hAnsi="Arial" w:cs="Arial"/>
                <w:szCs w:val="20"/>
              </w:rPr>
              <w:tab/>
              <w:t xml:space="preserve">(80 </w:t>
            </w:r>
            <w:proofErr w:type="spellStart"/>
            <w:r w:rsidRPr="00AB220F">
              <w:rPr>
                <w:rFonts w:ascii="Arial" w:eastAsia="Times New Roman" w:hAnsi="Arial" w:cs="Arial"/>
                <w:szCs w:val="20"/>
              </w:rPr>
              <w:t>UStd</w:t>
            </w:r>
            <w:proofErr w:type="spellEnd"/>
            <w:r w:rsidRPr="00AB220F">
              <w:rPr>
                <w:rFonts w:ascii="Arial" w:eastAsia="Times New Roman" w:hAnsi="Arial" w:cs="Arial"/>
                <w:szCs w:val="20"/>
              </w:rPr>
              <w:t>.)</w:t>
            </w:r>
            <w:r w:rsidRPr="00AB220F">
              <w:rPr>
                <w:rFonts w:ascii="Arial" w:eastAsia="Times New Roman" w:hAnsi="Arial" w:cs="Arial"/>
                <w:szCs w:val="20"/>
              </w:rPr>
              <w:tab/>
            </w:r>
            <w:r w:rsidRPr="00AB220F">
              <w:rPr>
                <w:rFonts w:ascii="Arial" w:eastAsia="Times New Roman" w:hAnsi="Arial" w:cs="Arial"/>
                <w:b/>
                <w:szCs w:val="20"/>
              </w:rPr>
              <w:t>Personalwirtschaftliche Aufgaben wahrnehmen</w:t>
            </w:r>
          </w:p>
          <w:p w14:paraId="110FD2E7" w14:textId="77777777" w:rsidR="00AB220F" w:rsidRPr="00AB220F" w:rsidRDefault="00AB220F" w:rsidP="00AB220F">
            <w:pPr>
              <w:tabs>
                <w:tab w:val="left" w:pos="2411"/>
                <w:tab w:val="left" w:pos="3806"/>
              </w:tabs>
              <w:spacing w:after="0" w:line="240" w:lineRule="auto"/>
              <w:rPr>
                <w:rFonts w:ascii="Arial" w:eastAsia="Times New Roman" w:hAnsi="Arial" w:cs="Arial"/>
                <w:b/>
                <w:szCs w:val="20"/>
              </w:rPr>
            </w:pPr>
            <w:r w:rsidRPr="00AB220F">
              <w:rPr>
                <w:rFonts w:ascii="Arial" w:eastAsia="Times New Roman" w:hAnsi="Arial" w:cs="Arial"/>
                <w:b/>
                <w:szCs w:val="20"/>
              </w:rPr>
              <w:t xml:space="preserve">Lernsituation Nr. 4 </w:t>
            </w:r>
            <w:r w:rsidRPr="00AB220F">
              <w:rPr>
                <w:rFonts w:ascii="Arial" w:eastAsia="Times New Roman" w:hAnsi="Arial" w:cs="Arial"/>
                <w:b/>
                <w:szCs w:val="20"/>
              </w:rPr>
              <w:tab/>
            </w:r>
            <w:r w:rsidRPr="00AB220F">
              <w:rPr>
                <w:rFonts w:ascii="Arial" w:eastAsia="Times New Roman" w:hAnsi="Arial" w:cs="Arial"/>
                <w:szCs w:val="20"/>
              </w:rPr>
              <w:t xml:space="preserve">(3 </w:t>
            </w:r>
            <w:proofErr w:type="spellStart"/>
            <w:r w:rsidRPr="00AB220F">
              <w:rPr>
                <w:rFonts w:ascii="Arial" w:eastAsia="Times New Roman" w:hAnsi="Arial" w:cs="Arial"/>
                <w:szCs w:val="20"/>
              </w:rPr>
              <w:t>UStd</w:t>
            </w:r>
            <w:proofErr w:type="spellEnd"/>
            <w:r w:rsidRPr="00AB220F">
              <w:rPr>
                <w:rFonts w:ascii="Arial" w:eastAsia="Times New Roman" w:hAnsi="Arial" w:cs="Arial"/>
                <w:szCs w:val="20"/>
              </w:rPr>
              <w:t>.)</w:t>
            </w:r>
            <w:r w:rsidRPr="00AB220F">
              <w:rPr>
                <w:rFonts w:ascii="Arial" w:eastAsia="Times New Roman" w:hAnsi="Arial" w:cs="Arial"/>
                <w:b/>
                <w:szCs w:val="20"/>
              </w:rPr>
              <w:tab/>
            </w:r>
            <w:r w:rsidRPr="00AB220F">
              <w:rPr>
                <w:rFonts w:ascii="Arial" w:eastAsia="Times New Roman" w:hAnsi="Arial" w:cs="Arial"/>
                <w:szCs w:val="20"/>
              </w:rPr>
              <w:t>Eine Stellenanzeige gestalten</w:t>
            </w:r>
          </w:p>
        </w:tc>
      </w:tr>
      <w:tr w:rsidR="00AB220F" w:rsidRPr="00AB220F" w14:paraId="2F97BA35" w14:textId="77777777" w:rsidTr="00AB220F">
        <w:trPr>
          <w:trHeight w:val="1814"/>
          <w:jc w:val="center"/>
        </w:trPr>
        <w:tc>
          <w:tcPr>
            <w:tcW w:w="7514" w:type="dxa"/>
            <w:shd w:val="clear" w:color="auto" w:fill="auto"/>
          </w:tcPr>
          <w:p w14:paraId="44FBAA04" w14:textId="77777777" w:rsidR="00AB220F" w:rsidRPr="00AB220F" w:rsidRDefault="00AB220F" w:rsidP="00AB220F">
            <w:pPr>
              <w:spacing w:after="60" w:line="240" w:lineRule="auto"/>
              <w:rPr>
                <w:rFonts w:ascii="Arial" w:eastAsia="Times New Roman" w:hAnsi="Arial" w:cs="Arial"/>
                <w:b/>
                <w:szCs w:val="20"/>
              </w:rPr>
            </w:pPr>
            <w:r w:rsidRPr="00AB220F">
              <w:rPr>
                <w:rFonts w:ascii="Arial" w:eastAsia="Times New Roman" w:hAnsi="Arial" w:cs="Arial"/>
                <w:b/>
                <w:szCs w:val="20"/>
              </w:rPr>
              <w:t xml:space="preserve">Einstiegsszenario </w:t>
            </w:r>
          </w:p>
          <w:p w14:paraId="05B632C0" w14:textId="77777777" w:rsidR="00AB220F" w:rsidRPr="00AB220F" w:rsidRDefault="00AB220F" w:rsidP="00AB220F">
            <w:pPr>
              <w:spacing w:after="0" w:line="240" w:lineRule="auto"/>
              <w:rPr>
                <w:rFonts w:ascii="Arial" w:eastAsia="Times New Roman" w:hAnsi="Arial" w:cs="Arial"/>
                <w:szCs w:val="20"/>
              </w:rPr>
            </w:pPr>
            <w:r w:rsidRPr="00AB220F">
              <w:rPr>
                <w:rFonts w:ascii="Arial" w:eastAsia="Times New Roman" w:hAnsi="Arial" w:cs="Arial"/>
                <w:szCs w:val="20"/>
              </w:rPr>
              <w:t>Die neue Stellenbeschreibung für die zu besetzende Stelle ist fertig. Im Folgenden soll eine Stellenanzeige im Hamburger Abendblatt geschaltet werden. Leon Laus, Auszubildender  der Heinrich KG, soll sich anhand eines vorgegebenen Budgets über die Anzeigenpreise und Formate informieren und dabei auch die Möglichkeit, Anzeigen im Internet zu schalten, im Blick behalten. Letztlich soll die Anzeige auch konkret gestaltet werden.</w:t>
            </w:r>
          </w:p>
          <w:p w14:paraId="39C59451" w14:textId="77777777" w:rsidR="00AB220F" w:rsidRPr="00AB220F" w:rsidRDefault="00AB220F" w:rsidP="00AB220F">
            <w:pPr>
              <w:spacing w:after="0" w:line="240" w:lineRule="auto"/>
              <w:rPr>
                <w:rFonts w:ascii="Arial" w:eastAsia="Times New Roman" w:hAnsi="Arial" w:cs="Arial"/>
                <w:szCs w:val="20"/>
              </w:rPr>
            </w:pPr>
          </w:p>
        </w:tc>
        <w:tc>
          <w:tcPr>
            <w:tcW w:w="7057" w:type="dxa"/>
            <w:shd w:val="clear" w:color="auto" w:fill="auto"/>
          </w:tcPr>
          <w:p w14:paraId="6BD7B37A" w14:textId="77777777" w:rsidR="00AB220F" w:rsidRPr="00AB220F" w:rsidRDefault="00AB220F" w:rsidP="00AB220F">
            <w:pPr>
              <w:tabs>
                <w:tab w:val="left" w:pos="1985"/>
                <w:tab w:val="left" w:pos="3402"/>
              </w:tabs>
              <w:spacing w:after="60" w:line="240" w:lineRule="auto"/>
              <w:rPr>
                <w:rFonts w:ascii="Arial" w:eastAsia="Times New Roman" w:hAnsi="Arial" w:cs="Arial"/>
                <w:b/>
                <w:szCs w:val="20"/>
              </w:rPr>
            </w:pPr>
            <w:r w:rsidRPr="00AB220F">
              <w:rPr>
                <w:rFonts w:ascii="Arial" w:eastAsia="Times New Roman" w:hAnsi="Arial" w:cs="Arial"/>
                <w:b/>
                <w:szCs w:val="20"/>
              </w:rPr>
              <w:t>Handlungsprodukt/Lernergebnis</w:t>
            </w:r>
          </w:p>
          <w:p w14:paraId="4D0D372C" w14:textId="77777777" w:rsidR="00AB220F" w:rsidRPr="00AB220F" w:rsidRDefault="00AB220F" w:rsidP="008E4DB5">
            <w:pPr>
              <w:numPr>
                <w:ilvl w:val="0"/>
                <w:numId w:val="169"/>
              </w:numPr>
              <w:spacing w:after="0" w:line="240" w:lineRule="auto"/>
              <w:contextualSpacing/>
              <w:rPr>
                <w:rFonts w:ascii="Arial" w:eastAsia="Times New Roman" w:hAnsi="Arial" w:cs="Arial"/>
                <w:szCs w:val="20"/>
              </w:rPr>
            </w:pPr>
            <w:r w:rsidRPr="00AB220F">
              <w:rPr>
                <w:rFonts w:ascii="Arial" w:eastAsia="Times New Roman" w:hAnsi="Arial" w:cs="Arial"/>
                <w:szCs w:val="20"/>
              </w:rPr>
              <w:t>Ergebnisse der Internetrecherche: Preise, Medien, Formate, Gestaltungstipps</w:t>
            </w:r>
          </w:p>
          <w:p w14:paraId="0F0A6389" w14:textId="77777777" w:rsidR="00AB220F" w:rsidRPr="00AB220F" w:rsidRDefault="00AB220F" w:rsidP="008E4DB5">
            <w:pPr>
              <w:numPr>
                <w:ilvl w:val="0"/>
                <w:numId w:val="169"/>
              </w:numPr>
              <w:spacing w:after="0" w:line="240" w:lineRule="auto"/>
              <w:contextualSpacing/>
              <w:rPr>
                <w:rFonts w:ascii="Arial" w:eastAsia="Times New Roman" w:hAnsi="Arial" w:cs="Arial"/>
                <w:szCs w:val="20"/>
              </w:rPr>
            </w:pPr>
            <w:r w:rsidRPr="00AB220F">
              <w:rPr>
                <w:rFonts w:ascii="Arial" w:eastAsia="Times New Roman" w:hAnsi="Arial" w:cs="Arial"/>
                <w:szCs w:val="20"/>
              </w:rPr>
              <w:t>Konzeption einer Stellenanzeige</w:t>
            </w:r>
          </w:p>
          <w:p w14:paraId="1C993C5D" w14:textId="77777777" w:rsidR="00AB220F" w:rsidRPr="00AB220F" w:rsidRDefault="00AB220F" w:rsidP="008E4DB5">
            <w:pPr>
              <w:numPr>
                <w:ilvl w:val="0"/>
                <w:numId w:val="169"/>
              </w:numPr>
              <w:spacing w:after="0" w:line="240" w:lineRule="auto"/>
              <w:contextualSpacing/>
              <w:rPr>
                <w:rFonts w:ascii="Arial" w:eastAsia="Times New Roman" w:hAnsi="Arial" w:cs="Arial"/>
                <w:szCs w:val="20"/>
              </w:rPr>
            </w:pPr>
            <w:r w:rsidRPr="00AB220F">
              <w:rPr>
                <w:rFonts w:ascii="Arial" w:eastAsia="Times New Roman" w:hAnsi="Arial" w:cs="Arial"/>
                <w:szCs w:val="20"/>
              </w:rPr>
              <w:t>Stellenanzeige in MS Word</w:t>
            </w:r>
          </w:p>
          <w:p w14:paraId="3DAD7B1A" w14:textId="77777777" w:rsidR="00AB220F" w:rsidRPr="00AB220F" w:rsidRDefault="00AB220F" w:rsidP="008E4DB5">
            <w:pPr>
              <w:numPr>
                <w:ilvl w:val="0"/>
                <w:numId w:val="169"/>
              </w:numPr>
              <w:spacing w:after="0" w:line="240" w:lineRule="auto"/>
              <w:contextualSpacing/>
              <w:rPr>
                <w:rFonts w:ascii="Arial" w:eastAsia="Times New Roman" w:hAnsi="Arial" w:cs="Arial"/>
                <w:szCs w:val="20"/>
              </w:rPr>
            </w:pPr>
            <w:r w:rsidRPr="00AB220F">
              <w:rPr>
                <w:rFonts w:ascii="Arial" w:eastAsia="Times New Roman" w:hAnsi="Arial" w:cs="Arial"/>
                <w:szCs w:val="20"/>
              </w:rPr>
              <w:t>Auflistung von Argumenten und Voraussetzungen für Online-Recruiting</w:t>
            </w:r>
          </w:p>
          <w:p w14:paraId="43585A94" w14:textId="77777777" w:rsidR="00AB220F" w:rsidRPr="00AB220F" w:rsidRDefault="00AB220F" w:rsidP="00AB220F">
            <w:pPr>
              <w:spacing w:after="0" w:line="240" w:lineRule="auto"/>
              <w:rPr>
                <w:rFonts w:ascii="Arial" w:eastAsia="Times New Roman" w:hAnsi="Arial" w:cs="Arial"/>
                <w:szCs w:val="20"/>
              </w:rPr>
            </w:pPr>
          </w:p>
        </w:tc>
      </w:tr>
      <w:tr w:rsidR="00AB220F" w:rsidRPr="00AB220F" w14:paraId="6C4E3EAD" w14:textId="77777777" w:rsidTr="00AB220F">
        <w:trPr>
          <w:trHeight w:val="1440"/>
          <w:jc w:val="center"/>
        </w:trPr>
        <w:tc>
          <w:tcPr>
            <w:tcW w:w="7514" w:type="dxa"/>
            <w:shd w:val="clear" w:color="auto" w:fill="auto"/>
          </w:tcPr>
          <w:p w14:paraId="6ACF3FF2" w14:textId="77777777" w:rsidR="00AB220F" w:rsidRPr="00AB220F" w:rsidRDefault="00AB220F" w:rsidP="00AB220F">
            <w:pPr>
              <w:spacing w:after="60" w:line="360" w:lineRule="auto"/>
              <w:rPr>
                <w:rFonts w:ascii="Arial" w:eastAsia="Times New Roman" w:hAnsi="Arial" w:cs="Arial"/>
                <w:b/>
                <w:szCs w:val="20"/>
              </w:rPr>
            </w:pPr>
            <w:r w:rsidRPr="00AB220F">
              <w:rPr>
                <w:rFonts w:ascii="Arial" w:eastAsia="Times New Roman" w:hAnsi="Arial" w:cs="Arial"/>
                <w:b/>
                <w:szCs w:val="20"/>
              </w:rPr>
              <w:t>Wesentliche Kompetenzen</w:t>
            </w:r>
          </w:p>
          <w:p w14:paraId="2BD505B3" w14:textId="77777777" w:rsidR="00AB220F" w:rsidRPr="00AB220F" w:rsidRDefault="00AB220F" w:rsidP="00AB220F">
            <w:pPr>
              <w:spacing w:after="0" w:line="360" w:lineRule="auto"/>
              <w:rPr>
                <w:rFonts w:ascii="Arial" w:eastAsia="MS Mincho" w:hAnsi="Arial" w:cs="Arial"/>
                <w:szCs w:val="20"/>
              </w:rPr>
            </w:pPr>
            <w:r w:rsidRPr="00AB220F">
              <w:rPr>
                <w:rFonts w:ascii="Arial" w:eastAsia="MS Mincho" w:hAnsi="Arial" w:cs="Arial"/>
                <w:szCs w:val="20"/>
              </w:rPr>
              <w:t>Die Schülerinnen und Schüler sind in der Lage ...</w:t>
            </w:r>
          </w:p>
          <w:p w14:paraId="26487554" w14:textId="77777777" w:rsidR="00AB220F" w:rsidRPr="00AB220F" w:rsidRDefault="00AB220F" w:rsidP="008E4DB5">
            <w:pPr>
              <w:numPr>
                <w:ilvl w:val="0"/>
                <w:numId w:val="128"/>
              </w:numPr>
              <w:spacing w:after="0" w:line="240" w:lineRule="auto"/>
              <w:contextualSpacing/>
              <w:rPr>
                <w:rFonts w:ascii="Arial" w:eastAsia="MS Mincho" w:hAnsi="Arial" w:cs="Arial"/>
                <w:szCs w:val="20"/>
              </w:rPr>
            </w:pPr>
            <w:r w:rsidRPr="00AB220F">
              <w:rPr>
                <w:rFonts w:ascii="Arial" w:eastAsia="MS Mincho" w:hAnsi="Arial" w:cs="Arial"/>
                <w:szCs w:val="20"/>
              </w:rPr>
              <w:t>exemplarisch und zielorientiert nach Preisen und weiteren Rahmenbedingungen für die Schaltung einer Print- und einer Online-Stellenanzeige zu recherchieren.</w:t>
            </w:r>
          </w:p>
          <w:p w14:paraId="44C9CE10" w14:textId="77777777" w:rsidR="00AB220F" w:rsidRPr="00AB220F" w:rsidRDefault="00AB220F" w:rsidP="008E4DB5">
            <w:pPr>
              <w:numPr>
                <w:ilvl w:val="0"/>
                <w:numId w:val="128"/>
              </w:numPr>
              <w:spacing w:after="0" w:line="240" w:lineRule="auto"/>
              <w:contextualSpacing/>
              <w:rPr>
                <w:rFonts w:ascii="Arial" w:eastAsia="MS Mincho" w:hAnsi="Arial" w:cs="Arial"/>
                <w:szCs w:val="20"/>
              </w:rPr>
            </w:pPr>
            <w:r w:rsidRPr="00AB220F">
              <w:rPr>
                <w:rFonts w:ascii="Arial" w:eastAsia="MS Mincho" w:hAnsi="Arial" w:cs="Arial"/>
                <w:szCs w:val="20"/>
              </w:rPr>
              <w:t>die Inhalte und den Aufbau einer Stellenanzeige zu erläutern.</w:t>
            </w:r>
          </w:p>
          <w:p w14:paraId="0CF31EA5" w14:textId="77777777" w:rsidR="00AB220F" w:rsidRPr="00AB220F" w:rsidRDefault="00AB220F" w:rsidP="008E4DB5">
            <w:pPr>
              <w:numPr>
                <w:ilvl w:val="0"/>
                <w:numId w:val="128"/>
              </w:numPr>
              <w:spacing w:after="0" w:line="240" w:lineRule="auto"/>
              <w:contextualSpacing/>
              <w:rPr>
                <w:rFonts w:ascii="Arial" w:eastAsia="MS Mincho" w:hAnsi="Arial" w:cs="Arial"/>
                <w:szCs w:val="20"/>
              </w:rPr>
            </w:pPr>
            <w:r w:rsidRPr="00AB220F">
              <w:rPr>
                <w:rFonts w:ascii="Arial" w:eastAsia="MS Mincho" w:hAnsi="Arial" w:cs="Arial"/>
                <w:szCs w:val="20"/>
              </w:rPr>
              <w:t>ein Format einer Stellenanzeige mit einem vorgegebenen Budget zu berechnen.</w:t>
            </w:r>
          </w:p>
          <w:p w14:paraId="65EB69D2" w14:textId="77777777" w:rsidR="00AB220F" w:rsidRPr="00AB220F" w:rsidRDefault="00AB220F" w:rsidP="008E4DB5">
            <w:pPr>
              <w:numPr>
                <w:ilvl w:val="0"/>
                <w:numId w:val="128"/>
              </w:numPr>
              <w:spacing w:after="0" w:line="240" w:lineRule="auto"/>
              <w:contextualSpacing/>
              <w:rPr>
                <w:rFonts w:ascii="Arial" w:eastAsia="MS Mincho" w:hAnsi="Arial" w:cs="Arial"/>
                <w:szCs w:val="20"/>
              </w:rPr>
            </w:pPr>
            <w:r w:rsidRPr="00AB220F">
              <w:rPr>
                <w:rFonts w:ascii="Arial" w:eastAsia="MS Mincho" w:hAnsi="Arial" w:cs="Arial"/>
                <w:szCs w:val="20"/>
              </w:rPr>
              <w:t>eine Stellenanzeige für die zu besetzende Stelle konkret zu konzipieren und mithilfe eines Textverarbeitungsprogramms unter Berücksichtigung des gewählten Mediums gestalten zu können.</w:t>
            </w:r>
          </w:p>
          <w:p w14:paraId="13477AE1" w14:textId="77777777" w:rsidR="00AB220F" w:rsidRPr="00AB220F" w:rsidRDefault="00AB220F" w:rsidP="008E4DB5">
            <w:pPr>
              <w:numPr>
                <w:ilvl w:val="0"/>
                <w:numId w:val="128"/>
              </w:numPr>
              <w:spacing w:after="0" w:line="240" w:lineRule="auto"/>
              <w:contextualSpacing/>
              <w:rPr>
                <w:rFonts w:ascii="Arial" w:eastAsia="MS Mincho" w:hAnsi="Arial" w:cs="Arial"/>
                <w:szCs w:val="20"/>
              </w:rPr>
            </w:pPr>
            <w:r w:rsidRPr="00AB220F">
              <w:rPr>
                <w:rFonts w:ascii="Arial" w:eastAsia="MS Mincho" w:hAnsi="Arial" w:cs="Arial"/>
                <w:szCs w:val="20"/>
              </w:rPr>
              <w:t>die Vorteile und Erfolgsvoraussetzungen für eine Online-Stellenanzeige herauszustellen.</w:t>
            </w:r>
          </w:p>
          <w:p w14:paraId="3841B832" w14:textId="77777777" w:rsidR="00AB220F" w:rsidRPr="00AB220F" w:rsidRDefault="00AB220F" w:rsidP="008E4DB5">
            <w:pPr>
              <w:numPr>
                <w:ilvl w:val="0"/>
                <w:numId w:val="128"/>
              </w:numPr>
              <w:spacing w:after="0" w:line="240" w:lineRule="auto"/>
              <w:contextualSpacing/>
              <w:rPr>
                <w:rFonts w:ascii="Arial" w:eastAsia="MS Mincho" w:hAnsi="Arial" w:cs="Arial"/>
                <w:szCs w:val="20"/>
              </w:rPr>
            </w:pPr>
            <w:r w:rsidRPr="00AB220F">
              <w:rPr>
                <w:rFonts w:ascii="Arial" w:eastAsia="MS Mincho" w:hAnsi="Arial" w:cs="Arial"/>
                <w:szCs w:val="20"/>
              </w:rPr>
              <w:t>ihre Ergebnisse angemessen (ggf. digital) zu präsentieren.</w:t>
            </w:r>
          </w:p>
        </w:tc>
        <w:tc>
          <w:tcPr>
            <w:tcW w:w="7057" w:type="dxa"/>
            <w:shd w:val="clear" w:color="auto" w:fill="auto"/>
          </w:tcPr>
          <w:p w14:paraId="4C442151" w14:textId="77777777" w:rsidR="00AB220F" w:rsidRPr="00AB220F" w:rsidRDefault="00AB220F" w:rsidP="00AB220F">
            <w:pPr>
              <w:spacing w:after="60" w:line="240" w:lineRule="auto"/>
              <w:rPr>
                <w:rFonts w:ascii="Arial" w:eastAsia="Times New Roman" w:hAnsi="Arial" w:cs="Arial"/>
                <w:b/>
                <w:szCs w:val="20"/>
              </w:rPr>
            </w:pPr>
            <w:r w:rsidRPr="00AB220F">
              <w:rPr>
                <w:rFonts w:ascii="Arial" w:eastAsia="Times New Roman" w:hAnsi="Arial" w:cs="Arial"/>
                <w:b/>
                <w:szCs w:val="20"/>
              </w:rPr>
              <w:t>Konkretisierung der Inhalte</w:t>
            </w:r>
          </w:p>
          <w:p w14:paraId="6CBF0161" w14:textId="77777777" w:rsidR="00AB220F" w:rsidRPr="00AB220F" w:rsidRDefault="00AB220F" w:rsidP="008E4DB5">
            <w:pPr>
              <w:numPr>
                <w:ilvl w:val="0"/>
                <w:numId w:val="53"/>
              </w:numPr>
              <w:spacing w:after="0" w:line="240" w:lineRule="auto"/>
              <w:contextualSpacing/>
              <w:rPr>
                <w:rFonts w:ascii="Arial" w:eastAsia="MS Mincho" w:hAnsi="Arial" w:cs="Arial"/>
                <w:szCs w:val="20"/>
              </w:rPr>
            </w:pPr>
            <w:r w:rsidRPr="00AB220F">
              <w:rPr>
                <w:rFonts w:ascii="Arial" w:eastAsia="MS Mincho" w:hAnsi="Arial" w:cs="Arial"/>
                <w:szCs w:val="20"/>
              </w:rPr>
              <w:t>Stellenanzeige:</w:t>
            </w:r>
          </w:p>
          <w:p w14:paraId="76A4E816" w14:textId="77777777" w:rsidR="00AB220F" w:rsidRPr="00AB220F" w:rsidRDefault="00AB220F" w:rsidP="008E4DB5">
            <w:pPr>
              <w:numPr>
                <w:ilvl w:val="0"/>
                <w:numId w:val="126"/>
              </w:numPr>
              <w:spacing w:after="0" w:line="240" w:lineRule="auto"/>
              <w:contextualSpacing/>
              <w:rPr>
                <w:rFonts w:ascii="Arial" w:eastAsia="MS Mincho" w:hAnsi="Arial" w:cs="Arial"/>
                <w:szCs w:val="20"/>
              </w:rPr>
            </w:pPr>
            <w:r w:rsidRPr="00AB220F">
              <w:rPr>
                <w:rFonts w:ascii="Arial" w:eastAsia="MS Mincho" w:hAnsi="Arial" w:cs="Arial"/>
                <w:szCs w:val="20"/>
              </w:rPr>
              <w:t>Inhalt</w:t>
            </w:r>
          </w:p>
          <w:p w14:paraId="2F688BF4" w14:textId="77777777" w:rsidR="00AB220F" w:rsidRPr="00AB220F" w:rsidRDefault="00AB220F" w:rsidP="008E4DB5">
            <w:pPr>
              <w:numPr>
                <w:ilvl w:val="0"/>
                <w:numId w:val="126"/>
              </w:numPr>
              <w:spacing w:after="0" w:line="240" w:lineRule="auto"/>
              <w:contextualSpacing/>
              <w:rPr>
                <w:rFonts w:ascii="Arial" w:eastAsia="MS Mincho" w:hAnsi="Arial" w:cs="Arial"/>
                <w:szCs w:val="20"/>
              </w:rPr>
            </w:pPr>
            <w:r w:rsidRPr="00AB220F">
              <w:rPr>
                <w:rFonts w:ascii="Arial" w:eastAsia="MS Mincho" w:hAnsi="Arial" w:cs="Arial"/>
                <w:szCs w:val="20"/>
              </w:rPr>
              <w:t>Aufbau</w:t>
            </w:r>
          </w:p>
          <w:p w14:paraId="58CDE223" w14:textId="77777777" w:rsidR="00AB220F" w:rsidRPr="00AB220F" w:rsidRDefault="00AB220F" w:rsidP="008E4DB5">
            <w:pPr>
              <w:numPr>
                <w:ilvl w:val="0"/>
                <w:numId w:val="126"/>
              </w:numPr>
              <w:spacing w:after="0" w:line="240" w:lineRule="auto"/>
              <w:contextualSpacing/>
              <w:rPr>
                <w:rFonts w:ascii="Arial" w:eastAsia="MS Mincho" w:hAnsi="Arial" w:cs="Arial"/>
                <w:szCs w:val="20"/>
              </w:rPr>
            </w:pPr>
            <w:r w:rsidRPr="00AB220F">
              <w:rPr>
                <w:rFonts w:ascii="Arial" w:eastAsia="MS Mincho" w:hAnsi="Arial" w:cs="Arial"/>
                <w:szCs w:val="20"/>
              </w:rPr>
              <w:t>Formate</w:t>
            </w:r>
          </w:p>
          <w:p w14:paraId="6D693207" w14:textId="77777777" w:rsidR="00AB220F" w:rsidRPr="00AB220F" w:rsidRDefault="00AB220F" w:rsidP="008E4DB5">
            <w:pPr>
              <w:numPr>
                <w:ilvl w:val="0"/>
                <w:numId w:val="126"/>
              </w:numPr>
              <w:spacing w:after="0" w:line="240" w:lineRule="auto"/>
              <w:contextualSpacing/>
              <w:rPr>
                <w:rFonts w:ascii="Arial" w:eastAsia="MS Mincho" w:hAnsi="Arial" w:cs="Arial"/>
                <w:szCs w:val="20"/>
              </w:rPr>
            </w:pPr>
            <w:r w:rsidRPr="00AB220F">
              <w:rPr>
                <w:rFonts w:ascii="Arial" w:eastAsia="MS Mincho" w:hAnsi="Arial" w:cs="Arial"/>
                <w:szCs w:val="20"/>
              </w:rPr>
              <w:t>Preise</w:t>
            </w:r>
          </w:p>
          <w:p w14:paraId="77B12429" w14:textId="77777777" w:rsidR="00AB220F" w:rsidRPr="00AB220F" w:rsidRDefault="00AB220F" w:rsidP="008E4DB5">
            <w:pPr>
              <w:numPr>
                <w:ilvl w:val="0"/>
                <w:numId w:val="126"/>
              </w:numPr>
              <w:spacing w:after="0" w:line="240" w:lineRule="auto"/>
              <w:contextualSpacing/>
              <w:rPr>
                <w:rFonts w:ascii="Arial" w:eastAsia="MS Mincho" w:hAnsi="Arial" w:cs="Arial"/>
                <w:szCs w:val="20"/>
              </w:rPr>
            </w:pPr>
            <w:r w:rsidRPr="00AB220F">
              <w:rPr>
                <w:rFonts w:ascii="Arial" w:eastAsia="MS Mincho" w:hAnsi="Arial" w:cs="Arial"/>
                <w:szCs w:val="20"/>
              </w:rPr>
              <w:t>Gestaltung</w:t>
            </w:r>
          </w:p>
          <w:p w14:paraId="61C52F34" w14:textId="77777777" w:rsidR="00AB220F" w:rsidRPr="00AB220F" w:rsidRDefault="00AB220F" w:rsidP="00AB220F">
            <w:pPr>
              <w:spacing w:after="0" w:line="240" w:lineRule="auto"/>
              <w:contextualSpacing/>
              <w:rPr>
                <w:rFonts w:ascii="Arial" w:eastAsia="MS Mincho" w:hAnsi="Arial" w:cs="Arial"/>
                <w:szCs w:val="20"/>
              </w:rPr>
            </w:pPr>
          </w:p>
          <w:p w14:paraId="64B0D6E6" w14:textId="77777777" w:rsidR="00AB220F" w:rsidRPr="00AB220F" w:rsidRDefault="00AB220F" w:rsidP="008E4DB5">
            <w:pPr>
              <w:numPr>
                <w:ilvl w:val="0"/>
                <w:numId w:val="53"/>
              </w:numPr>
              <w:spacing w:after="0" w:line="240" w:lineRule="auto"/>
              <w:contextualSpacing/>
              <w:rPr>
                <w:rFonts w:ascii="Arial" w:eastAsia="Times New Roman" w:hAnsi="Arial" w:cs="Arial"/>
                <w:szCs w:val="20"/>
              </w:rPr>
            </w:pPr>
            <w:r w:rsidRPr="00AB220F">
              <w:rPr>
                <w:rFonts w:ascii="Arial" w:eastAsia="MS Mincho" w:hAnsi="Arial" w:cs="Arial"/>
                <w:szCs w:val="20"/>
              </w:rPr>
              <w:t>Online-Recruiting („Jobbörsen“)</w:t>
            </w:r>
          </w:p>
          <w:p w14:paraId="6F311CCE" w14:textId="77777777" w:rsidR="00AB220F" w:rsidRPr="00AB220F" w:rsidRDefault="00AB220F" w:rsidP="008E4DB5">
            <w:pPr>
              <w:numPr>
                <w:ilvl w:val="0"/>
                <w:numId w:val="127"/>
              </w:numPr>
              <w:spacing w:after="0" w:line="240" w:lineRule="auto"/>
              <w:contextualSpacing/>
              <w:rPr>
                <w:rFonts w:ascii="Arial" w:eastAsia="MS Mincho" w:hAnsi="Arial" w:cs="Arial"/>
                <w:szCs w:val="20"/>
              </w:rPr>
            </w:pPr>
            <w:r w:rsidRPr="00AB220F">
              <w:rPr>
                <w:rFonts w:ascii="Arial" w:eastAsia="MS Mincho" w:hAnsi="Arial" w:cs="Arial"/>
                <w:szCs w:val="20"/>
              </w:rPr>
              <w:t>Motive</w:t>
            </w:r>
          </w:p>
          <w:p w14:paraId="4A2AF037" w14:textId="77777777" w:rsidR="00AB220F" w:rsidRPr="00AB220F" w:rsidRDefault="00AB220F" w:rsidP="008E4DB5">
            <w:pPr>
              <w:numPr>
                <w:ilvl w:val="0"/>
                <w:numId w:val="127"/>
              </w:numPr>
              <w:spacing w:after="0" w:line="240" w:lineRule="auto"/>
              <w:contextualSpacing/>
              <w:rPr>
                <w:rFonts w:ascii="Arial" w:eastAsia="Times New Roman" w:hAnsi="Arial" w:cs="Arial"/>
                <w:szCs w:val="20"/>
              </w:rPr>
            </w:pPr>
            <w:r w:rsidRPr="00AB220F">
              <w:rPr>
                <w:rFonts w:ascii="Arial" w:eastAsia="MS Mincho" w:hAnsi="Arial" w:cs="Arial"/>
                <w:szCs w:val="20"/>
              </w:rPr>
              <w:t>Voraussetzungen</w:t>
            </w:r>
          </w:p>
        </w:tc>
      </w:tr>
      <w:tr w:rsidR="00AB220F" w:rsidRPr="00AB220F" w14:paraId="138879F8" w14:textId="77777777" w:rsidTr="00AB220F">
        <w:trPr>
          <w:trHeight w:val="517"/>
          <w:jc w:val="center"/>
        </w:trPr>
        <w:tc>
          <w:tcPr>
            <w:tcW w:w="14571" w:type="dxa"/>
            <w:gridSpan w:val="2"/>
            <w:shd w:val="clear" w:color="auto" w:fill="auto"/>
          </w:tcPr>
          <w:p w14:paraId="10C764BE" w14:textId="77777777" w:rsidR="00AB220F" w:rsidRPr="00AB220F" w:rsidRDefault="00AB220F" w:rsidP="00AB220F">
            <w:pPr>
              <w:spacing w:after="0" w:line="240" w:lineRule="auto"/>
              <w:rPr>
                <w:rFonts w:ascii="Arial" w:eastAsia="Times New Roman" w:hAnsi="Arial" w:cs="Arial"/>
                <w:b/>
                <w:szCs w:val="20"/>
              </w:rPr>
            </w:pPr>
            <w:r w:rsidRPr="00AB220F">
              <w:rPr>
                <w:rFonts w:ascii="Arial" w:eastAsia="Times New Roman" w:hAnsi="Arial" w:cs="Arial"/>
                <w:b/>
                <w:szCs w:val="20"/>
              </w:rPr>
              <w:t>Lern- und Arbeitstechniken</w:t>
            </w:r>
          </w:p>
          <w:p w14:paraId="4C708418" w14:textId="77777777" w:rsidR="00AB220F" w:rsidRPr="00AB220F" w:rsidRDefault="00AB220F" w:rsidP="00AB220F">
            <w:pPr>
              <w:spacing w:after="0" w:line="240" w:lineRule="auto"/>
              <w:rPr>
                <w:rFonts w:ascii="Arial" w:eastAsia="Times New Roman" w:hAnsi="Arial" w:cs="Arial"/>
                <w:szCs w:val="20"/>
              </w:rPr>
            </w:pPr>
            <w:r w:rsidRPr="00AB220F">
              <w:rPr>
                <w:rFonts w:ascii="Arial" w:eastAsia="Times New Roman" w:hAnsi="Arial" w:cs="Arial"/>
                <w:szCs w:val="20"/>
              </w:rPr>
              <w:t>Informationsbeschaffung, Partnerarbeit, PC-Arbeit, Diskussion im Plenum, Ergebnispräsentationen</w:t>
            </w:r>
          </w:p>
        </w:tc>
      </w:tr>
      <w:tr w:rsidR="00AB220F" w:rsidRPr="00AB220F" w14:paraId="1FCA2528" w14:textId="77777777" w:rsidTr="00AB220F">
        <w:trPr>
          <w:trHeight w:val="569"/>
          <w:jc w:val="center"/>
        </w:trPr>
        <w:tc>
          <w:tcPr>
            <w:tcW w:w="14571" w:type="dxa"/>
            <w:gridSpan w:val="2"/>
            <w:shd w:val="clear" w:color="auto" w:fill="auto"/>
          </w:tcPr>
          <w:p w14:paraId="75BBCC1F" w14:textId="77777777" w:rsidR="00AB220F" w:rsidRPr="00AB220F" w:rsidRDefault="00AB220F" w:rsidP="00AB220F">
            <w:pPr>
              <w:spacing w:after="0" w:line="240" w:lineRule="auto"/>
              <w:rPr>
                <w:rFonts w:ascii="Arial" w:eastAsia="Times New Roman" w:hAnsi="Arial" w:cs="Arial"/>
                <w:b/>
                <w:lang w:eastAsia="de-DE"/>
              </w:rPr>
            </w:pPr>
            <w:r w:rsidRPr="00AB220F">
              <w:rPr>
                <w:rFonts w:ascii="Arial" w:eastAsia="Times New Roman" w:hAnsi="Arial" w:cs="Arial"/>
                <w:b/>
                <w:lang w:eastAsia="de-DE"/>
              </w:rPr>
              <w:lastRenderedPageBreak/>
              <w:t>Digitale Kompetenzen</w:t>
            </w:r>
          </w:p>
          <w:sdt>
            <w:sdtPr>
              <w:rPr>
                <w:rFonts w:ascii="Arial" w:eastAsia="Calibri" w:hAnsi="Arial" w:cs="Arial"/>
                <w:szCs w:val="20"/>
              </w:rPr>
              <w:id w:val="572550245"/>
              <w:placeholder>
                <w:docPart w:val="A57FD86FF00C4F7F950863DA42FB9D87"/>
              </w:placeholder>
            </w:sdtPr>
            <w:sdtEndPr>
              <w:rPr>
                <w:rFonts w:ascii="Calibri" w:hAnsi="Calibri" w:cs="Times New Roman"/>
              </w:rPr>
            </w:sdtEndPr>
            <w:sdtContent>
              <w:p w14:paraId="4092C7D5" w14:textId="77777777" w:rsidR="00AB220F" w:rsidRPr="00AB220F" w:rsidRDefault="00AB220F" w:rsidP="008E4DB5">
                <w:pPr>
                  <w:numPr>
                    <w:ilvl w:val="0"/>
                    <w:numId w:val="55"/>
                  </w:numPr>
                  <w:tabs>
                    <w:tab w:val="left" w:pos="1985"/>
                    <w:tab w:val="left" w:pos="3402"/>
                  </w:tabs>
                  <w:spacing w:after="0" w:line="240" w:lineRule="auto"/>
                  <w:rPr>
                    <w:rFonts w:ascii="Arial" w:eastAsia="Times New Roman" w:hAnsi="Arial" w:cs="Arial"/>
                    <w:szCs w:val="20"/>
                  </w:rPr>
                </w:pPr>
                <w:r w:rsidRPr="00AB220F">
                  <w:rPr>
                    <w:rFonts w:ascii="Arial" w:eastAsia="Times New Roman" w:hAnsi="Arial" w:cs="Arial"/>
                    <w:szCs w:val="20"/>
                  </w:rPr>
                  <w:t>Nutzung informationstechnischer Systeme</w:t>
                </w:r>
              </w:p>
              <w:p w14:paraId="5A0918E9" w14:textId="77777777" w:rsidR="00AB220F" w:rsidRPr="00AB220F" w:rsidRDefault="00AB220F" w:rsidP="008E4DB5">
                <w:pPr>
                  <w:numPr>
                    <w:ilvl w:val="0"/>
                    <w:numId w:val="55"/>
                  </w:numPr>
                  <w:tabs>
                    <w:tab w:val="left" w:pos="1985"/>
                    <w:tab w:val="left" w:pos="3402"/>
                  </w:tabs>
                  <w:spacing w:after="0" w:line="240" w:lineRule="auto"/>
                  <w:rPr>
                    <w:rFonts w:ascii="Arial" w:eastAsia="Times New Roman" w:hAnsi="Arial" w:cs="Arial"/>
                    <w:szCs w:val="20"/>
                  </w:rPr>
                </w:pPr>
                <w:r w:rsidRPr="00AB220F">
                  <w:rPr>
                    <w:rFonts w:ascii="Arial" w:eastAsia="Times New Roman" w:hAnsi="Arial" w:cs="Arial"/>
                    <w:szCs w:val="20"/>
                  </w:rPr>
                  <w:t>Informationsbeschaffung aus dem Internet</w:t>
                </w:r>
              </w:p>
              <w:p w14:paraId="2A0D7704" w14:textId="77777777" w:rsidR="00AB220F" w:rsidRPr="00AB220F" w:rsidRDefault="00AB220F" w:rsidP="008E4DB5">
                <w:pPr>
                  <w:numPr>
                    <w:ilvl w:val="0"/>
                    <w:numId w:val="55"/>
                  </w:numPr>
                  <w:spacing w:after="0" w:line="240" w:lineRule="auto"/>
                  <w:contextualSpacing/>
                  <w:rPr>
                    <w:rFonts w:ascii="Arial" w:eastAsia="Calibri" w:hAnsi="Arial" w:cs="Arial"/>
                    <w:szCs w:val="20"/>
                  </w:rPr>
                </w:pPr>
                <w:r w:rsidRPr="00AB220F">
                  <w:rPr>
                    <w:rFonts w:ascii="Arial" w:eastAsia="Times New Roman" w:hAnsi="Arial" w:cs="Arial"/>
                    <w:szCs w:val="20"/>
                  </w:rPr>
                  <w:t>Reflexion der Vertrauenswürdigkeit von Internetrecherchen</w:t>
                </w:r>
              </w:p>
              <w:p w14:paraId="619B9C28" w14:textId="77777777" w:rsidR="00AB220F" w:rsidRPr="00AB220F" w:rsidRDefault="00AB220F" w:rsidP="008E4DB5">
                <w:pPr>
                  <w:numPr>
                    <w:ilvl w:val="0"/>
                    <w:numId w:val="55"/>
                  </w:numPr>
                  <w:spacing w:after="0" w:line="240" w:lineRule="auto"/>
                  <w:contextualSpacing/>
                  <w:rPr>
                    <w:rFonts w:ascii="Arial" w:eastAsia="Calibri" w:hAnsi="Arial" w:cs="Arial"/>
                    <w:szCs w:val="20"/>
                  </w:rPr>
                </w:pPr>
                <w:r w:rsidRPr="00AB220F">
                  <w:rPr>
                    <w:rFonts w:ascii="Arial" w:eastAsia="Calibri" w:hAnsi="Arial" w:cs="Arial"/>
                    <w:szCs w:val="20"/>
                  </w:rPr>
                  <w:t>Erwerb von Sicherheit im Umgang mit digitalen Medien (allgemein)</w:t>
                </w:r>
              </w:p>
              <w:p w14:paraId="29C2A437" w14:textId="77777777" w:rsidR="00AB220F" w:rsidRPr="00AB220F" w:rsidRDefault="00AB220F" w:rsidP="008E4DB5">
                <w:pPr>
                  <w:numPr>
                    <w:ilvl w:val="0"/>
                    <w:numId w:val="55"/>
                  </w:numPr>
                  <w:spacing w:after="0" w:line="240" w:lineRule="auto"/>
                  <w:contextualSpacing/>
                  <w:rPr>
                    <w:rFonts w:ascii="Arial" w:eastAsia="Calibri" w:hAnsi="Arial" w:cs="Arial"/>
                    <w:szCs w:val="20"/>
                  </w:rPr>
                </w:pPr>
                <w:r w:rsidRPr="00AB220F">
                  <w:rPr>
                    <w:rFonts w:ascii="Arial" w:eastAsia="Calibri" w:hAnsi="Arial" w:cs="Arial"/>
                    <w:szCs w:val="20"/>
                  </w:rPr>
                  <w:t>Erwerb von Sicherheit im Umgang mit digitalen Medien in Bezug auf Softwareanwendungen</w:t>
                </w:r>
              </w:p>
              <w:p w14:paraId="2B22AB39" w14:textId="77777777" w:rsidR="00AB220F" w:rsidRPr="00AB220F" w:rsidRDefault="00AB220F" w:rsidP="008E4DB5">
                <w:pPr>
                  <w:numPr>
                    <w:ilvl w:val="0"/>
                    <w:numId w:val="55"/>
                  </w:numPr>
                  <w:spacing w:after="0" w:line="240" w:lineRule="auto"/>
                  <w:contextualSpacing/>
                  <w:rPr>
                    <w:rFonts w:ascii="Arial" w:eastAsia="Calibri" w:hAnsi="Arial" w:cs="Arial"/>
                    <w:szCs w:val="20"/>
                  </w:rPr>
                </w:pPr>
                <w:r w:rsidRPr="00AB220F">
                  <w:rPr>
                    <w:rFonts w:ascii="Arial" w:eastAsia="Times New Roman" w:hAnsi="Arial" w:cs="Arial"/>
                    <w:szCs w:val="20"/>
                  </w:rPr>
                  <w:t>Anwendung von Grundlagen der Textverarbeitung (Gestaltung einer Stellenanzeige unter Verwendung von MS Word)</w:t>
                </w:r>
              </w:p>
              <w:p w14:paraId="6C0F69FE" w14:textId="77777777" w:rsidR="00AB220F" w:rsidRPr="00AB220F" w:rsidRDefault="00AB220F" w:rsidP="008E4DB5">
                <w:pPr>
                  <w:numPr>
                    <w:ilvl w:val="0"/>
                    <w:numId w:val="55"/>
                  </w:numPr>
                  <w:spacing w:after="0" w:line="240" w:lineRule="auto"/>
                  <w:contextualSpacing/>
                  <w:rPr>
                    <w:rFonts w:ascii="Arial" w:eastAsia="Calibri" w:hAnsi="Arial" w:cs="Arial"/>
                    <w:szCs w:val="20"/>
                  </w:rPr>
                </w:pPr>
                <w:r w:rsidRPr="00AB220F">
                  <w:rPr>
                    <w:rFonts w:ascii="Arial" w:eastAsia="Calibri" w:hAnsi="Arial" w:cs="Arial"/>
                    <w:szCs w:val="20"/>
                  </w:rPr>
                  <w:t>Beurteilung der Anwendung von Software hinsichtlich Zeitmanagement und Zielerreichung</w:t>
                </w:r>
              </w:p>
              <w:p w14:paraId="26622FA2" w14:textId="77777777" w:rsidR="00AB220F" w:rsidRPr="00AB220F" w:rsidRDefault="00AB220F" w:rsidP="008E4DB5">
                <w:pPr>
                  <w:numPr>
                    <w:ilvl w:val="0"/>
                    <w:numId w:val="55"/>
                  </w:numPr>
                  <w:spacing w:after="0" w:line="240" w:lineRule="auto"/>
                  <w:contextualSpacing/>
                  <w:rPr>
                    <w:rFonts w:ascii="Calibri" w:eastAsia="Calibri" w:hAnsi="Calibri" w:cs="Times New Roman"/>
                    <w:szCs w:val="20"/>
                  </w:rPr>
                </w:pPr>
                <w:r w:rsidRPr="00AB220F">
                  <w:rPr>
                    <w:rFonts w:ascii="Arial" w:eastAsia="Calibri" w:hAnsi="Arial" w:cs="Arial"/>
                    <w:szCs w:val="20"/>
                  </w:rPr>
                  <w:t>Berücksichtigung der Veränderung von Arbeitsabläufen durch Digitalisierung und Vernetzung</w:t>
                </w:r>
              </w:p>
            </w:sdtContent>
          </w:sdt>
        </w:tc>
      </w:tr>
      <w:tr w:rsidR="00AB220F" w:rsidRPr="00AB220F" w14:paraId="2B18FEEB" w14:textId="77777777" w:rsidTr="00AB220F">
        <w:trPr>
          <w:trHeight w:val="636"/>
          <w:jc w:val="center"/>
        </w:trPr>
        <w:tc>
          <w:tcPr>
            <w:tcW w:w="14571" w:type="dxa"/>
            <w:gridSpan w:val="2"/>
            <w:shd w:val="clear" w:color="auto" w:fill="auto"/>
          </w:tcPr>
          <w:p w14:paraId="29003810" w14:textId="77777777" w:rsidR="00AB220F" w:rsidRPr="00AB220F" w:rsidRDefault="00AB220F" w:rsidP="00AB220F">
            <w:pPr>
              <w:spacing w:after="0" w:line="240" w:lineRule="auto"/>
              <w:rPr>
                <w:rFonts w:ascii="Arial" w:eastAsia="Times New Roman" w:hAnsi="Arial" w:cs="Arial"/>
                <w:b/>
                <w:lang w:eastAsia="de-DE"/>
              </w:rPr>
            </w:pPr>
            <w:r w:rsidRPr="00AB220F">
              <w:rPr>
                <w:rFonts w:ascii="Arial" w:eastAsia="Times New Roman" w:hAnsi="Arial" w:cs="Arial"/>
                <w:b/>
                <w:lang w:eastAsia="de-DE"/>
              </w:rPr>
              <w:t>Unterrichtsmaterialien/Fundstelle</w:t>
            </w:r>
          </w:p>
          <w:p w14:paraId="08739110" w14:textId="77777777" w:rsidR="00AB220F" w:rsidRPr="00AB220F" w:rsidRDefault="00AB220F" w:rsidP="00AB220F">
            <w:pPr>
              <w:spacing w:after="0" w:line="240" w:lineRule="auto"/>
              <w:rPr>
                <w:rFonts w:ascii="Arial" w:eastAsia="Times New Roman" w:hAnsi="Arial" w:cs="Arial"/>
                <w:szCs w:val="20"/>
              </w:rPr>
            </w:pPr>
            <w:r w:rsidRPr="00AB220F">
              <w:rPr>
                <w:rFonts w:ascii="Arial" w:eastAsia="Times New Roman" w:hAnsi="Arial" w:cs="Arial"/>
                <w:szCs w:val="20"/>
              </w:rPr>
              <w:t>Benen u.a.: Lernsituationen Büromanagement 2, Lehr-Lern-Arrangements für das 2. Ausbildungsjahr (Merkur-BN 1672)</w:t>
            </w:r>
          </w:p>
          <w:p w14:paraId="5490BEB8" w14:textId="77777777" w:rsidR="00AB220F" w:rsidRPr="00AB220F" w:rsidRDefault="00AB220F" w:rsidP="00AB220F">
            <w:pPr>
              <w:spacing w:after="0" w:line="240" w:lineRule="auto"/>
              <w:rPr>
                <w:rFonts w:ascii="Arial" w:eastAsia="Times New Roman" w:hAnsi="Arial" w:cs="Arial"/>
                <w:szCs w:val="20"/>
              </w:rPr>
            </w:pPr>
          </w:p>
          <w:p w14:paraId="4FF1839E" w14:textId="77777777" w:rsidR="00AB220F" w:rsidRPr="00AB220F" w:rsidRDefault="00AB220F" w:rsidP="00AB220F">
            <w:pPr>
              <w:spacing w:after="0" w:line="240" w:lineRule="auto"/>
              <w:rPr>
                <w:rFonts w:ascii="Arial" w:eastAsia="Times New Roman" w:hAnsi="Arial" w:cs="Arial"/>
                <w:i/>
                <w:szCs w:val="20"/>
              </w:rPr>
            </w:pPr>
            <w:r w:rsidRPr="00AB220F">
              <w:rPr>
                <w:rFonts w:ascii="Arial" w:eastAsia="Times New Roman" w:hAnsi="Arial" w:cs="Arial"/>
                <w:i/>
                <w:szCs w:val="20"/>
              </w:rPr>
              <w:t>Grundlagen bzw. zur Vertiefung:</w:t>
            </w:r>
          </w:p>
          <w:p w14:paraId="7F531804" w14:textId="77777777" w:rsidR="00AB220F" w:rsidRPr="00AB220F" w:rsidRDefault="00AB220F" w:rsidP="00AB220F">
            <w:pPr>
              <w:spacing w:after="0" w:line="240" w:lineRule="auto"/>
              <w:rPr>
                <w:rFonts w:ascii="Arial" w:eastAsia="Times New Roman" w:hAnsi="Arial" w:cs="Arial"/>
                <w:szCs w:val="20"/>
              </w:rPr>
            </w:pPr>
            <w:r w:rsidRPr="00AB220F">
              <w:rPr>
                <w:rFonts w:ascii="Arial" w:eastAsia="Times New Roman" w:hAnsi="Arial" w:cs="Arial"/>
                <w:szCs w:val="20"/>
              </w:rPr>
              <w:t>Hug u.a.: Büromanagement 2 (Merkur-BN 0672)</w:t>
            </w:r>
          </w:p>
          <w:p w14:paraId="31CD4691" w14:textId="62A6AA5C" w:rsidR="00AB220F" w:rsidRPr="00AB220F" w:rsidRDefault="00AB220F" w:rsidP="00AB220F">
            <w:pPr>
              <w:spacing w:after="0" w:line="240" w:lineRule="auto"/>
              <w:rPr>
                <w:rFonts w:ascii="Arial" w:eastAsia="Times New Roman" w:hAnsi="Arial" w:cs="Arial"/>
                <w:szCs w:val="20"/>
              </w:rPr>
            </w:pPr>
            <w:r w:rsidRPr="00AB220F">
              <w:rPr>
                <w:rFonts w:ascii="Arial" w:eastAsia="Times New Roman" w:hAnsi="Arial" w:cs="Arial"/>
                <w:szCs w:val="20"/>
              </w:rPr>
              <w:t>Mühlmeyer: Erfolgreiches Büromanagement mit WORD (Merkur-BN 0812 [WORD 2016] bzw. Merkur-BN 0816 [WORD 2019]</w:t>
            </w:r>
            <w:r w:rsidR="006F40B6">
              <w:t xml:space="preserve"> </w:t>
            </w:r>
            <w:r w:rsidR="006F40B6" w:rsidRPr="006F40B6">
              <w:rPr>
                <w:rFonts w:ascii="Arial" w:eastAsia="Times New Roman" w:hAnsi="Arial" w:cs="Arial"/>
                <w:szCs w:val="20"/>
              </w:rPr>
              <w:t>bzw. Merkur-BN 0819 [WORD 2021/365]</w:t>
            </w:r>
            <w:r w:rsidRPr="00AB220F">
              <w:rPr>
                <w:rFonts w:ascii="Arial" w:eastAsia="Times New Roman" w:hAnsi="Arial" w:cs="Arial"/>
                <w:szCs w:val="20"/>
              </w:rPr>
              <w:t>)</w:t>
            </w:r>
          </w:p>
        </w:tc>
      </w:tr>
      <w:tr w:rsidR="00AB220F" w:rsidRPr="00AB220F" w14:paraId="5C1E5E85" w14:textId="77777777" w:rsidTr="00AB220F">
        <w:trPr>
          <w:trHeight w:val="636"/>
          <w:jc w:val="center"/>
        </w:trPr>
        <w:tc>
          <w:tcPr>
            <w:tcW w:w="14571" w:type="dxa"/>
            <w:gridSpan w:val="2"/>
            <w:shd w:val="clear" w:color="auto" w:fill="auto"/>
          </w:tcPr>
          <w:p w14:paraId="78F859D4" w14:textId="77777777" w:rsidR="00AB220F" w:rsidRPr="00AB220F" w:rsidRDefault="00AB220F" w:rsidP="00AB220F">
            <w:pPr>
              <w:spacing w:after="0" w:line="240" w:lineRule="auto"/>
              <w:rPr>
                <w:rFonts w:ascii="Arial" w:eastAsia="Times New Roman" w:hAnsi="Arial" w:cs="Arial"/>
                <w:b/>
                <w:lang w:eastAsia="de-DE"/>
              </w:rPr>
            </w:pPr>
            <w:r w:rsidRPr="00AB220F">
              <w:rPr>
                <w:rFonts w:ascii="Arial" w:eastAsia="Times New Roman" w:hAnsi="Arial" w:cs="Arial"/>
                <w:b/>
                <w:lang w:eastAsia="de-DE"/>
              </w:rPr>
              <w:t>Organisatorische Hinweise</w:t>
            </w:r>
          </w:p>
          <w:p w14:paraId="6A9B1FC3" w14:textId="77777777" w:rsidR="00AB220F" w:rsidRPr="00AB220F" w:rsidRDefault="00AB220F" w:rsidP="00AB220F">
            <w:pPr>
              <w:tabs>
                <w:tab w:val="left" w:pos="708"/>
                <w:tab w:val="left" w:pos="1985"/>
                <w:tab w:val="left" w:pos="3402"/>
              </w:tabs>
              <w:spacing w:after="0" w:line="240" w:lineRule="auto"/>
              <w:rPr>
                <w:rFonts w:ascii="Arial" w:eastAsia="Times New Roman" w:hAnsi="Arial" w:cs="Arial"/>
                <w:bCs/>
                <w:lang w:eastAsia="de-DE"/>
              </w:rPr>
            </w:pPr>
            <w:r w:rsidRPr="00AB220F">
              <w:rPr>
                <w:rFonts w:ascii="Arial" w:eastAsia="Times New Roman" w:hAnsi="Arial" w:cs="Arial"/>
                <w:lang w:eastAsia="de-DE"/>
              </w:rPr>
              <w:t>PC-Raum, Internetzugang, Textverarbeitungsprogramm, ggf. Präsentationssoftware</w:t>
            </w:r>
          </w:p>
        </w:tc>
      </w:tr>
    </w:tbl>
    <w:p w14:paraId="141CF6A0" w14:textId="77777777" w:rsidR="00AB220F" w:rsidRPr="00AB220F" w:rsidRDefault="00AB220F" w:rsidP="00AB220F">
      <w:pPr>
        <w:spacing w:after="0" w:line="240" w:lineRule="auto"/>
        <w:rPr>
          <w:rFonts w:ascii="Arial" w:eastAsia="Times New Roman" w:hAnsi="Arial" w:cs="Arial"/>
          <w:szCs w:val="20"/>
        </w:rPr>
      </w:pPr>
    </w:p>
    <w:p w14:paraId="362E1797" w14:textId="77777777" w:rsidR="00AB220F" w:rsidRPr="00AB220F" w:rsidRDefault="00AB220F" w:rsidP="00AB220F">
      <w:pPr>
        <w:rPr>
          <w:rFonts w:ascii="Arial" w:eastAsia="Times New Roman" w:hAnsi="Arial" w:cs="Arial"/>
          <w:szCs w:val="20"/>
        </w:rPr>
      </w:pPr>
      <w:r w:rsidRPr="00AB220F">
        <w:rPr>
          <w:rFonts w:ascii="Arial" w:eastAsia="Times New Roman" w:hAnsi="Arial" w:cs="Arial"/>
          <w:szCs w:val="20"/>
        </w:rPr>
        <w:br w:type="page"/>
      </w:r>
    </w:p>
    <w:p w14:paraId="214BCFED" w14:textId="77777777" w:rsidR="00AB220F" w:rsidRPr="00AB220F" w:rsidRDefault="00AB220F" w:rsidP="00AB220F">
      <w:pPr>
        <w:keepNext/>
        <w:spacing w:after="120" w:line="240" w:lineRule="auto"/>
        <w:outlineLvl w:val="1"/>
        <w:rPr>
          <w:rFonts w:ascii="Arial" w:eastAsia="Times New Roman" w:hAnsi="Arial" w:cs="Arial"/>
          <w:b/>
          <w:kern w:val="28"/>
          <w:sz w:val="28"/>
          <w:szCs w:val="28"/>
        </w:rPr>
      </w:pPr>
      <w:r w:rsidRPr="00AB220F">
        <w:rPr>
          <w:rFonts w:ascii="Arial" w:eastAsia="Times New Roman" w:hAnsi="Arial" w:cs="Arial"/>
          <w:b/>
          <w:sz w:val="28"/>
          <w:szCs w:val="28"/>
        </w:rPr>
        <w:lastRenderedPageBreak/>
        <w:t>Didaktische Jahresplanung – Kaufmann für Büromanagement/Kauffrau für Büromanagement</w:t>
      </w:r>
    </w:p>
    <w:tbl>
      <w:tblPr>
        <w:tblW w:w="14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514"/>
        <w:gridCol w:w="7057"/>
      </w:tblGrid>
      <w:tr w:rsidR="00AB220F" w:rsidRPr="00AB220F" w14:paraId="13179B9C" w14:textId="77777777" w:rsidTr="00AB220F">
        <w:trPr>
          <w:jc w:val="center"/>
        </w:trPr>
        <w:tc>
          <w:tcPr>
            <w:tcW w:w="14571" w:type="dxa"/>
            <w:gridSpan w:val="2"/>
            <w:shd w:val="clear" w:color="auto" w:fill="auto"/>
          </w:tcPr>
          <w:p w14:paraId="7474894B" w14:textId="77777777" w:rsidR="00AB220F" w:rsidRPr="00AB220F" w:rsidRDefault="00AB220F" w:rsidP="00AB220F">
            <w:pPr>
              <w:tabs>
                <w:tab w:val="left" w:pos="2354"/>
              </w:tabs>
              <w:spacing w:before="60" w:after="60" w:line="240" w:lineRule="auto"/>
              <w:rPr>
                <w:rFonts w:ascii="Arial" w:eastAsia="Times New Roman" w:hAnsi="Arial" w:cs="Arial"/>
                <w:b/>
                <w:szCs w:val="20"/>
              </w:rPr>
            </w:pPr>
            <w:r w:rsidRPr="00AB220F">
              <w:rPr>
                <w:rFonts w:ascii="Arial" w:eastAsia="Times New Roman" w:hAnsi="Arial" w:cs="Arial"/>
                <w:b/>
                <w:szCs w:val="20"/>
              </w:rPr>
              <w:t>Ausbildungsjahr: 2</w:t>
            </w:r>
          </w:p>
          <w:p w14:paraId="35C3E60D" w14:textId="77777777" w:rsidR="00AB220F" w:rsidRPr="00AB220F" w:rsidRDefault="00AB220F" w:rsidP="00AB220F">
            <w:pPr>
              <w:tabs>
                <w:tab w:val="left" w:pos="2411"/>
                <w:tab w:val="left" w:pos="3232"/>
                <w:tab w:val="left" w:pos="3806"/>
              </w:tabs>
              <w:spacing w:before="60" w:after="60" w:line="240" w:lineRule="auto"/>
              <w:rPr>
                <w:rFonts w:ascii="Arial" w:eastAsia="Times New Roman" w:hAnsi="Arial" w:cs="Arial"/>
                <w:szCs w:val="20"/>
              </w:rPr>
            </w:pPr>
            <w:r w:rsidRPr="00AB220F">
              <w:rPr>
                <w:rFonts w:ascii="Arial" w:eastAsia="Times New Roman" w:hAnsi="Arial" w:cs="Arial"/>
                <w:b/>
                <w:szCs w:val="20"/>
              </w:rPr>
              <w:t>Lernfeld Nr. 8</w:t>
            </w:r>
            <w:r w:rsidRPr="00AB220F">
              <w:rPr>
                <w:rFonts w:ascii="Arial" w:eastAsia="Times New Roman" w:hAnsi="Arial" w:cs="Arial"/>
                <w:szCs w:val="20"/>
              </w:rPr>
              <w:t xml:space="preserve"> </w:t>
            </w:r>
            <w:r w:rsidRPr="00AB220F">
              <w:rPr>
                <w:rFonts w:ascii="Arial" w:eastAsia="Times New Roman" w:hAnsi="Arial" w:cs="Arial"/>
                <w:szCs w:val="20"/>
              </w:rPr>
              <w:tab/>
              <w:t xml:space="preserve">(80 </w:t>
            </w:r>
            <w:proofErr w:type="spellStart"/>
            <w:r w:rsidRPr="00AB220F">
              <w:rPr>
                <w:rFonts w:ascii="Arial" w:eastAsia="Times New Roman" w:hAnsi="Arial" w:cs="Arial"/>
                <w:szCs w:val="20"/>
              </w:rPr>
              <w:t>UStd</w:t>
            </w:r>
            <w:proofErr w:type="spellEnd"/>
            <w:r w:rsidRPr="00AB220F">
              <w:rPr>
                <w:rFonts w:ascii="Arial" w:eastAsia="Times New Roman" w:hAnsi="Arial" w:cs="Arial"/>
                <w:szCs w:val="20"/>
              </w:rPr>
              <w:t>.)</w:t>
            </w:r>
            <w:r w:rsidRPr="00AB220F">
              <w:rPr>
                <w:rFonts w:ascii="Arial" w:eastAsia="Times New Roman" w:hAnsi="Arial" w:cs="Arial"/>
                <w:szCs w:val="20"/>
              </w:rPr>
              <w:tab/>
            </w:r>
            <w:r w:rsidRPr="00AB220F">
              <w:rPr>
                <w:rFonts w:ascii="Arial" w:eastAsia="Times New Roman" w:hAnsi="Arial" w:cs="Arial"/>
                <w:b/>
                <w:szCs w:val="20"/>
              </w:rPr>
              <w:t>Personalwirtschaftliche Aufgaben wahrnehmen</w:t>
            </w:r>
          </w:p>
          <w:p w14:paraId="375D5877" w14:textId="77777777" w:rsidR="00AB220F" w:rsidRPr="00AB220F" w:rsidRDefault="00AB220F" w:rsidP="00AB220F">
            <w:pPr>
              <w:tabs>
                <w:tab w:val="left" w:pos="2411"/>
                <w:tab w:val="left" w:pos="3806"/>
              </w:tabs>
              <w:spacing w:after="0" w:line="240" w:lineRule="auto"/>
              <w:rPr>
                <w:rFonts w:ascii="Arial" w:eastAsia="Times New Roman" w:hAnsi="Arial" w:cs="Arial"/>
                <w:b/>
                <w:szCs w:val="20"/>
              </w:rPr>
            </w:pPr>
            <w:r w:rsidRPr="00AB220F">
              <w:rPr>
                <w:rFonts w:ascii="Arial" w:eastAsia="Times New Roman" w:hAnsi="Arial" w:cs="Arial"/>
                <w:b/>
                <w:szCs w:val="20"/>
              </w:rPr>
              <w:t xml:space="preserve">Lernsituation Nr. 5 </w:t>
            </w:r>
            <w:r w:rsidRPr="00AB220F">
              <w:rPr>
                <w:rFonts w:ascii="Arial" w:eastAsia="Times New Roman" w:hAnsi="Arial" w:cs="Arial"/>
                <w:b/>
                <w:szCs w:val="20"/>
              </w:rPr>
              <w:tab/>
            </w:r>
            <w:r w:rsidRPr="00AB220F">
              <w:rPr>
                <w:rFonts w:ascii="Arial" w:eastAsia="Times New Roman" w:hAnsi="Arial" w:cs="Arial"/>
                <w:szCs w:val="20"/>
              </w:rPr>
              <w:t xml:space="preserve">(8 </w:t>
            </w:r>
            <w:proofErr w:type="spellStart"/>
            <w:r w:rsidRPr="00AB220F">
              <w:rPr>
                <w:rFonts w:ascii="Arial" w:eastAsia="Times New Roman" w:hAnsi="Arial" w:cs="Arial"/>
                <w:szCs w:val="20"/>
              </w:rPr>
              <w:t>UStd</w:t>
            </w:r>
            <w:proofErr w:type="spellEnd"/>
            <w:r w:rsidRPr="00AB220F">
              <w:rPr>
                <w:rFonts w:ascii="Arial" w:eastAsia="Times New Roman" w:hAnsi="Arial" w:cs="Arial"/>
                <w:szCs w:val="20"/>
              </w:rPr>
              <w:t>.)</w:t>
            </w:r>
            <w:r w:rsidRPr="00AB220F">
              <w:rPr>
                <w:rFonts w:ascii="Arial" w:eastAsia="Times New Roman" w:hAnsi="Arial" w:cs="Arial"/>
                <w:b/>
                <w:szCs w:val="20"/>
              </w:rPr>
              <w:tab/>
            </w:r>
            <w:r w:rsidRPr="00AB220F">
              <w:rPr>
                <w:rFonts w:ascii="Arial" w:eastAsia="Times New Roman" w:hAnsi="Arial" w:cs="Arial"/>
                <w:szCs w:val="20"/>
              </w:rPr>
              <w:t>Personalauswahlverfahren durchführen</w:t>
            </w:r>
          </w:p>
        </w:tc>
      </w:tr>
      <w:tr w:rsidR="00AB220F" w:rsidRPr="00AB220F" w14:paraId="38207736" w14:textId="77777777" w:rsidTr="00AB220F">
        <w:trPr>
          <w:trHeight w:val="1814"/>
          <w:jc w:val="center"/>
        </w:trPr>
        <w:tc>
          <w:tcPr>
            <w:tcW w:w="7514" w:type="dxa"/>
            <w:shd w:val="clear" w:color="auto" w:fill="auto"/>
          </w:tcPr>
          <w:p w14:paraId="0BB96300" w14:textId="77777777" w:rsidR="00AB220F" w:rsidRPr="00AB220F" w:rsidRDefault="00AB220F" w:rsidP="00AB220F">
            <w:pPr>
              <w:spacing w:after="60" w:line="240" w:lineRule="auto"/>
              <w:rPr>
                <w:rFonts w:ascii="Arial" w:eastAsia="Times New Roman" w:hAnsi="Arial" w:cs="Arial"/>
                <w:b/>
                <w:szCs w:val="20"/>
              </w:rPr>
            </w:pPr>
            <w:r w:rsidRPr="00AB220F">
              <w:rPr>
                <w:rFonts w:ascii="Arial" w:eastAsia="Times New Roman" w:hAnsi="Arial" w:cs="Arial"/>
                <w:b/>
                <w:szCs w:val="20"/>
              </w:rPr>
              <w:t>Einstiegsszenario</w:t>
            </w:r>
          </w:p>
          <w:p w14:paraId="6217BABC" w14:textId="77777777" w:rsidR="00AB220F" w:rsidRPr="00AB220F" w:rsidRDefault="00AB220F" w:rsidP="00AB220F">
            <w:pPr>
              <w:spacing w:after="0" w:line="240" w:lineRule="auto"/>
              <w:rPr>
                <w:rFonts w:ascii="Arial" w:eastAsia="Times New Roman" w:hAnsi="Arial" w:cs="Arial"/>
                <w:szCs w:val="20"/>
              </w:rPr>
            </w:pPr>
            <w:r w:rsidRPr="00AB220F">
              <w:rPr>
                <w:rFonts w:ascii="Arial" w:eastAsia="Times New Roman" w:hAnsi="Arial" w:cs="Arial"/>
                <w:szCs w:val="20"/>
              </w:rPr>
              <w:t>Um die Stelle des Einkaufssachbearbeiters zu besetzen, muss die Heinrich KG ein Personalauswahlverfahren mit jenen Personen durchführen, die aus zahlreichen Bewerbungen herausgefiltert wurden. Es sollen aus vier Kandidaten zwei ausgewählt werden, die dann zu einem Vorstellungsgespräch eingeladen werden. Hierzu müssen die jeweiligen Bewerbungsschreiben mit den dazugehörigen Lebensläufen und Arbeitszeugnissen ausgewertet werden.</w:t>
            </w:r>
          </w:p>
        </w:tc>
        <w:tc>
          <w:tcPr>
            <w:tcW w:w="7057" w:type="dxa"/>
            <w:shd w:val="clear" w:color="auto" w:fill="auto"/>
          </w:tcPr>
          <w:p w14:paraId="43639FEE" w14:textId="77777777" w:rsidR="00AB220F" w:rsidRPr="00AB220F" w:rsidRDefault="00AB220F" w:rsidP="00AB220F">
            <w:pPr>
              <w:tabs>
                <w:tab w:val="left" w:pos="1985"/>
                <w:tab w:val="left" w:pos="3402"/>
              </w:tabs>
              <w:spacing w:after="60" w:line="240" w:lineRule="auto"/>
              <w:rPr>
                <w:rFonts w:ascii="Arial" w:eastAsia="Times New Roman" w:hAnsi="Arial" w:cs="Arial"/>
                <w:b/>
                <w:szCs w:val="20"/>
              </w:rPr>
            </w:pPr>
            <w:r w:rsidRPr="00AB220F">
              <w:rPr>
                <w:rFonts w:ascii="Arial" w:eastAsia="Times New Roman" w:hAnsi="Arial" w:cs="Arial"/>
                <w:b/>
                <w:szCs w:val="20"/>
              </w:rPr>
              <w:t>Handlungsprodukt/Lernergebnis</w:t>
            </w:r>
          </w:p>
          <w:p w14:paraId="5FFB3AEF" w14:textId="77777777" w:rsidR="00AB220F" w:rsidRPr="00AB220F" w:rsidRDefault="00AB220F" w:rsidP="008E4DB5">
            <w:pPr>
              <w:numPr>
                <w:ilvl w:val="0"/>
                <w:numId w:val="131"/>
              </w:numPr>
              <w:spacing w:after="0" w:line="240" w:lineRule="auto"/>
              <w:contextualSpacing/>
              <w:rPr>
                <w:rFonts w:ascii="Arial" w:eastAsia="Times New Roman" w:hAnsi="Arial" w:cs="Arial"/>
                <w:szCs w:val="20"/>
              </w:rPr>
            </w:pPr>
            <w:r w:rsidRPr="00AB220F">
              <w:rPr>
                <w:rFonts w:ascii="Arial" w:eastAsia="Times New Roman" w:hAnsi="Arial" w:cs="Arial"/>
                <w:szCs w:val="20"/>
              </w:rPr>
              <w:t>Analyse und Beurteilung von Bewerbungsunterlagen</w:t>
            </w:r>
          </w:p>
          <w:p w14:paraId="4410DBFC" w14:textId="77777777" w:rsidR="00AB220F" w:rsidRPr="00AB220F" w:rsidRDefault="00AB220F" w:rsidP="008E4DB5">
            <w:pPr>
              <w:numPr>
                <w:ilvl w:val="0"/>
                <w:numId w:val="131"/>
              </w:numPr>
              <w:spacing w:after="0" w:line="240" w:lineRule="auto"/>
              <w:contextualSpacing/>
              <w:rPr>
                <w:rFonts w:ascii="Arial" w:eastAsia="Times New Roman" w:hAnsi="Arial" w:cs="Arial"/>
                <w:szCs w:val="20"/>
              </w:rPr>
            </w:pPr>
            <w:r w:rsidRPr="00AB220F">
              <w:rPr>
                <w:rFonts w:ascii="Arial" w:eastAsia="Times New Roman" w:hAnsi="Arial" w:cs="Arial"/>
                <w:szCs w:val="20"/>
              </w:rPr>
              <w:t>Bewertungsschema zur Beurteilung von Bewerbungsunterlagen (ggf. mithilfe von MS Excel)</w:t>
            </w:r>
          </w:p>
          <w:p w14:paraId="55D4215F" w14:textId="77777777" w:rsidR="00AB220F" w:rsidRPr="00AB220F" w:rsidRDefault="00AB220F" w:rsidP="008E4DB5">
            <w:pPr>
              <w:numPr>
                <w:ilvl w:val="0"/>
                <w:numId w:val="131"/>
              </w:numPr>
              <w:spacing w:after="0" w:line="240" w:lineRule="auto"/>
              <w:contextualSpacing/>
              <w:rPr>
                <w:rFonts w:ascii="Arial" w:eastAsia="Times New Roman" w:hAnsi="Arial" w:cs="Arial"/>
                <w:szCs w:val="20"/>
              </w:rPr>
            </w:pPr>
            <w:r w:rsidRPr="00AB220F">
              <w:rPr>
                <w:rFonts w:ascii="Arial" w:eastAsia="Times New Roman" w:hAnsi="Arial" w:cs="Arial"/>
                <w:szCs w:val="20"/>
              </w:rPr>
              <w:t>Präsentation der Arbeitsergebnisse (ggf. mithilfe von PowerPoint)</w:t>
            </w:r>
          </w:p>
          <w:p w14:paraId="461116A6" w14:textId="77777777" w:rsidR="00AB220F" w:rsidRPr="00AB220F" w:rsidRDefault="00AB220F" w:rsidP="008E4DB5">
            <w:pPr>
              <w:numPr>
                <w:ilvl w:val="0"/>
                <w:numId w:val="131"/>
              </w:numPr>
              <w:spacing w:after="0" w:line="240" w:lineRule="auto"/>
              <w:contextualSpacing/>
              <w:rPr>
                <w:rFonts w:ascii="Arial" w:eastAsia="Times New Roman" w:hAnsi="Arial" w:cs="Arial"/>
                <w:szCs w:val="20"/>
              </w:rPr>
            </w:pPr>
            <w:r w:rsidRPr="00AB220F">
              <w:rPr>
                <w:rFonts w:ascii="Arial" w:eastAsia="Times New Roman" w:hAnsi="Arial" w:cs="Arial"/>
                <w:szCs w:val="20"/>
              </w:rPr>
              <w:t>begründete Entscheidung für zwei Bewerber</w:t>
            </w:r>
          </w:p>
          <w:p w14:paraId="189EAFAE" w14:textId="77777777" w:rsidR="00AB220F" w:rsidRPr="00AB220F" w:rsidRDefault="00AB220F" w:rsidP="008E4DB5">
            <w:pPr>
              <w:numPr>
                <w:ilvl w:val="0"/>
                <w:numId w:val="131"/>
              </w:numPr>
              <w:spacing w:after="0" w:line="240" w:lineRule="auto"/>
              <w:contextualSpacing/>
              <w:rPr>
                <w:rFonts w:ascii="Arial" w:eastAsia="Times New Roman" w:hAnsi="Arial" w:cs="Arial"/>
                <w:szCs w:val="20"/>
              </w:rPr>
            </w:pPr>
            <w:r w:rsidRPr="00AB220F">
              <w:rPr>
                <w:rFonts w:ascii="Arial" w:eastAsia="Times New Roman" w:hAnsi="Arial" w:cs="Arial"/>
                <w:szCs w:val="20"/>
              </w:rPr>
              <w:t>Vordruck für eine Absage an einen Bewerber in MS Word</w:t>
            </w:r>
          </w:p>
          <w:p w14:paraId="1AC663BB" w14:textId="77777777" w:rsidR="00AB220F" w:rsidRPr="00AB220F" w:rsidRDefault="00AB220F" w:rsidP="008E4DB5">
            <w:pPr>
              <w:numPr>
                <w:ilvl w:val="0"/>
                <w:numId w:val="131"/>
              </w:numPr>
              <w:spacing w:after="0" w:line="240" w:lineRule="auto"/>
              <w:contextualSpacing/>
              <w:rPr>
                <w:rFonts w:ascii="Arial" w:eastAsia="Times New Roman" w:hAnsi="Arial" w:cs="Arial"/>
                <w:szCs w:val="20"/>
              </w:rPr>
            </w:pPr>
            <w:r w:rsidRPr="00AB220F">
              <w:rPr>
                <w:rFonts w:ascii="Arial" w:eastAsia="Times New Roman" w:hAnsi="Arial" w:cs="Arial"/>
                <w:szCs w:val="20"/>
              </w:rPr>
              <w:t>Vordruck für eine Einladung zum Vorstellungsgespräch in MS Word</w:t>
            </w:r>
          </w:p>
          <w:p w14:paraId="47ECB548" w14:textId="77777777" w:rsidR="00AB220F" w:rsidRPr="00AB220F" w:rsidRDefault="00AB220F" w:rsidP="008E4DB5">
            <w:pPr>
              <w:numPr>
                <w:ilvl w:val="0"/>
                <w:numId w:val="131"/>
              </w:numPr>
              <w:spacing w:after="0" w:line="240" w:lineRule="auto"/>
              <w:contextualSpacing/>
              <w:rPr>
                <w:rFonts w:ascii="Arial" w:eastAsia="Times New Roman" w:hAnsi="Arial" w:cs="Arial"/>
                <w:szCs w:val="20"/>
              </w:rPr>
            </w:pPr>
            <w:r w:rsidRPr="00AB220F">
              <w:rPr>
                <w:rFonts w:ascii="Arial" w:eastAsia="Times New Roman" w:hAnsi="Arial" w:cs="Arial"/>
                <w:szCs w:val="20"/>
              </w:rPr>
              <w:t>Ablaufplan für den ersten Arbeitstag eines neuen Mitarbeiters in MS Word</w:t>
            </w:r>
          </w:p>
          <w:p w14:paraId="5EF35569" w14:textId="77777777" w:rsidR="00AB220F" w:rsidRPr="00AB220F" w:rsidRDefault="00AB220F" w:rsidP="00AB220F">
            <w:pPr>
              <w:spacing w:after="0" w:line="240" w:lineRule="auto"/>
              <w:contextualSpacing/>
              <w:rPr>
                <w:rFonts w:ascii="Arial" w:eastAsia="Times New Roman" w:hAnsi="Arial" w:cs="Arial"/>
                <w:szCs w:val="20"/>
              </w:rPr>
            </w:pPr>
          </w:p>
        </w:tc>
      </w:tr>
      <w:tr w:rsidR="00AB220F" w:rsidRPr="00AB220F" w14:paraId="7E7DCEC0" w14:textId="77777777" w:rsidTr="00AB220F">
        <w:trPr>
          <w:trHeight w:val="1440"/>
          <w:jc w:val="center"/>
        </w:trPr>
        <w:tc>
          <w:tcPr>
            <w:tcW w:w="7514" w:type="dxa"/>
            <w:shd w:val="clear" w:color="auto" w:fill="auto"/>
          </w:tcPr>
          <w:p w14:paraId="508A12D4" w14:textId="77777777" w:rsidR="00AB220F" w:rsidRPr="00AB220F" w:rsidRDefault="00AB220F" w:rsidP="00AB220F">
            <w:pPr>
              <w:spacing w:after="60" w:line="360" w:lineRule="auto"/>
              <w:rPr>
                <w:rFonts w:ascii="Arial" w:eastAsia="Times New Roman" w:hAnsi="Arial" w:cs="Arial"/>
                <w:b/>
                <w:szCs w:val="20"/>
              </w:rPr>
            </w:pPr>
            <w:r w:rsidRPr="00AB220F">
              <w:rPr>
                <w:rFonts w:ascii="Arial" w:eastAsia="Times New Roman" w:hAnsi="Arial" w:cs="Arial"/>
                <w:b/>
                <w:szCs w:val="20"/>
              </w:rPr>
              <w:t>Wesentliche Kompetenzen</w:t>
            </w:r>
          </w:p>
          <w:p w14:paraId="5C014267" w14:textId="77777777" w:rsidR="00AB220F" w:rsidRPr="00AB220F" w:rsidRDefault="00AB220F" w:rsidP="00AB220F">
            <w:pPr>
              <w:spacing w:after="0" w:line="360" w:lineRule="auto"/>
              <w:rPr>
                <w:rFonts w:ascii="Arial" w:eastAsia="MS Mincho" w:hAnsi="Arial" w:cs="Arial"/>
                <w:szCs w:val="20"/>
              </w:rPr>
            </w:pPr>
            <w:r w:rsidRPr="00AB220F">
              <w:rPr>
                <w:rFonts w:ascii="Arial" w:eastAsia="MS Mincho" w:hAnsi="Arial" w:cs="Arial"/>
                <w:szCs w:val="20"/>
              </w:rPr>
              <w:t>Die Schülerinnen und Schüler sind in der Lage ...</w:t>
            </w:r>
          </w:p>
          <w:p w14:paraId="375D5F22" w14:textId="77777777" w:rsidR="00AB220F" w:rsidRPr="00AB220F" w:rsidRDefault="00AB220F" w:rsidP="008E4DB5">
            <w:pPr>
              <w:numPr>
                <w:ilvl w:val="0"/>
                <w:numId w:val="132"/>
              </w:numPr>
              <w:spacing w:after="0" w:line="240" w:lineRule="auto"/>
              <w:contextualSpacing/>
              <w:rPr>
                <w:rFonts w:ascii="Arial" w:eastAsia="MS Mincho" w:hAnsi="Arial" w:cs="Arial"/>
                <w:szCs w:val="20"/>
              </w:rPr>
            </w:pPr>
            <w:r w:rsidRPr="00AB220F">
              <w:rPr>
                <w:rFonts w:ascii="Arial" w:eastAsia="MS Mincho" w:hAnsi="Arial" w:cs="Arial"/>
                <w:szCs w:val="20"/>
              </w:rPr>
              <w:t>die Bestandteile einer Bewerbung zu nennen.</w:t>
            </w:r>
          </w:p>
          <w:p w14:paraId="14175C8B" w14:textId="77777777" w:rsidR="00AB220F" w:rsidRPr="00AB220F" w:rsidRDefault="00AB220F" w:rsidP="008E4DB5">
            <w:pPr>
              <w:numPr>
                <w:ilvl w:val="0"/>
                <w:numId w:val="132"/>
              </w:numPr>
              <w:spacing w:after="0" w:line="240" w:lineRule="auto"/>
              <w:contextualSpacing/>
              <w:rPr>
                <w:rFonts w:ascii="Arial" w:eastAsia="MS Mincho" w:hAnsi="Arial" w:cs="Arial"/>
                <w:szCs w:val="20"/>
              </w:rPr>
            </w:pPr>
            <w:r w:rsidRPr="00AB220F">
              <w:rPr>
                <w:rFonts w:ascii="Arial" w:eastAsia="MS Mincho" w:hAnsi="Arial" w:cs="Arial"/>
                <w:szCs w:val="20"/>
              </w:rPr>
              <w:t>aussagekräftige Kriterien für ein Bewertungsschema zur Beurteilung von Bewerbungsunterlagen herauszuarbeiten.</w:t>
            </w:r>
          </w:p>
          <w:p w14:paraId="5F45F505" w14:textId="77777777" w:rsidR="00AB220F" w:rsidRPr="00AB220F" w:rsidRDefault="00AB220F" w:rsidP="008E4DB5">
            <w:pPr>
              <w:numPr>
                <w:ilvl w:val="0"/>
                <w:numId w:val="132"/>
              </w:numPr>
              <w:spacing w:after="0" w:line="240" w:lineRule="auto"/>
              <w:contextualSpacing/>
              <w:rPr>
                <w:rFonts w:ascii="Arial" w:eastAsia="MS Mincho" w:hAnsi="Arial" w:cs="Arial"/>
                <w:szCs w:val="20"/>
              </w:rPr>
            </w:pPr>
            <w:r w:rsidRPr="00AB220F">
              <w:rPr>
                <w:rFonts w:ascii="Arial" w:eastAsia="MS Mincho" w:hAnsi="Arial" w:cs="Arial"/>
                <w:szCs w:val="20"/>
              </w:rPr>
              <w:t>mithilfe eines selbst erstellen Schemas (ggf. in MS Excel) Bewerbungsunterlagen angemessenen zu beurteilen, um so geeignete Bewerber herauszufiltern.</w:t>
            </w:r>
          </w:p>
          <w:p w14:paraId="19D5A752" w14:textId="77777777" w:rsidR="00AB220F" w:rsidRPr="00AB220F" w:rsidRDefault="00AB220F" w:rsidP="008E4DB5">
            <w:pPr>
              <w:numPr>
                <w:ilvl w:val="0"/>
                <w:numId w:val="132"/>
              </w:numPr>
              <w:spacing w:after="0" w:line="240" w:lineRule="auto"/>
              <w:contextualSpacing/>
              <w:rPr>
                <w:rFonts w:ascii="Arial" w:eastAsia="MS Mincho" w:hAnsi="Arial" w:cs="Arial"/>
                <w:szCs w:val="20"/>
              </w:rPr>
            </w:pPr>
            <w:r w:rsidRPr="00AB220F">
              <w:rPr>
                <w:rFonts w:ascii="Arial" w:eastAsia="MS Mincho" w:hAnsi="Arial" w:cs="Arial"/>
                <w:szCs w:val="20"/>
              </w:rPr>
              <w:t>sowohl für eine Absage als auch für eine Zusage mithilfe geeigneter Funktionen eines Textverarbeitungsprogramms standardisierte Vordrucke mit variablen Textstellen zu erstellen.</w:t>
            </w:r>
          </w:p>
          <w:p w14:paraId="3480BAD9" w14:textId="77777777" w:rsidR="00AB220F" w:rsidRPr="00AB220F" w:rsidRDefault="00AB220F" w:rsidP="008E4DB5">
            <w:pPr>
              <w:numPr>
                <w:ilvl w:val="0"/>
                <w:numId w:val="132"/>
              </w:numPr>
              <w:spacing w:after="0" w:line="240" w:lineRule="auto"/>
              <w:contextualSpacing/>
              <w:rPr>
                <w:rFonts w:ascii="Arial" w:eastAsia="MS Mincho" w:hAnsi="Arial" w:cs="Arial"/>
                <w:szCs w:val="20"/>
              </w:rPr>
            </w:pPr>
            <w:r w:rsidRPr="00AB220F">
              <w:rPr>
                <w:rFonts w:ascii="Arial" w:eastAsia="MS Mincho" w:hAnsi="Arial" w:cs="Arial"/>
                <w:szCs w:val="20"/>
              </w:rPr>
              <w:t>die Unterlagen zu nennen, die von neuen Mitarbeitern benötigt werden bzw. neuen Mitarbeitern auszuhändigen sind.</w:t>
            </w:r>
          </w:p>
          <w:p w14:paraId="498CEA4D" w14:textId="77777777" w:rsidR="00AB220F" w:rsidRPr="00AB220F" w:rsidRDefault="00AB220F" w:rsidP="008E4DB5">
            <w:pPr>
              <w:numPr>
                <w:ilvl w:val="0"/>
                <w:numId w:val="132"/>
              </w:numPr>
              <w:spacing w:after="0" w:line="240" w:lineRule="auto"/>
              <w:contextualSpacing/>
              <w:rPr>
                <w:rFonts w:ascii="Arial" w:eastAsia="MS Mincho" w:hAnsi="Arial" w:cs="Arial"/>
                <w:szCs w:val="20"/>
              </w:rPr>
            </w:pPr>
            <w:r w:rsidRPr="00AB220F">
              <w:rPr>
                <w:rFonts w:ascii="Arial" w:eastAsia="MS Mincho" w:hAnsi="Arial" w:cs="Arial"/>
                <w:szCs w:val="20"/>
              </w:rPr>
              <w:t>aus der Perspektive eines eingeladenen Bewerbers im Rahmen des Vorstellungsgesprächs geeignete Fragen an den potenziellen neuen Arbeitgeber zu formulieren.</w:t>
            </w:r>
          </w:p>
          <w:p w14:paraId="3E057326" w14:textId="77777777" w:rsidR="00AB220F" w:rsidRPr="00AB220F" w:rsidRDefault="00AB220F" w:rsidP="008E4DB5">
            <w:pPr>
              <w:numPr>
                <w:ilvl w:val="0"/>
                <w:numId w:val="132"/>
              </w:numPr>
              <w:spacing w:after="0" w:line="240" w:lineRule="auto"/>
              <w:contextualSpacing/>
              <w:rPr>
                <w:rFonts w:ascii="Arial" w:eastAsia="MS Mincho" w:hAnsi="Arial" w:cs="Arial"/>
                <w:szCs w:val="20"/>
              </w:rPr>
            </w:pPr>
            <w:r w:rsidRPr="00AB220F">
              <w:rPr>
                <w:rFonts w:ascii="Arial" w:eastAsia="MS Mincho" w:hAnsi="Arial" w:cs="Arial"/>
                <w:szCs w:val="20"/>
              </w:rPr>
              <w:lastRenderedPageBreak/>
              <w:t>bei der Durchführung von Personalauswahlverfahren mitzuwirken.</w:t>
            </w:r>
          </w:p>
          <w:p w14:paraId="721F5736" w14:textId="77777777" w:rsidR="00AB220F" w:rsidRPr="00AB220F" w:rsidRDefault="00AB220F" w:rsidP="008E4DB5">
            <w:pPr>
              <w:numPr>
                <w:ilvl w:val="0"/>
                <w:numId w:val="132"/>
              </w:numPr>
              <w:spacing w:after="0" w:line="240" w:lineRule="auto"/>
              <w:contextualSpacing/>
              <w:rPr>
                <w:rFonts w:ascii="Arial" w:eastAsia="MS Mincho" w:hAnsi="Arial" w:cs="Arial"/>
                <w:szCs w:val="20"/>
              </w:rPr>
            </w:pPr>
            <w:r w:rsidRPr="00AB220F">
              <w:rPr>
                <w:rFonts w:ascii="Arial" w:eastAsia="MS Mincho" w:hAnsi="Arial" w:cs="Arial"/>
                <w:szCs w:val="20"/>
              </w:rPr>
              <w:t>in einer Arbeitsgruppe team- und zielorientiert zu arbeiten.</w:t>
            </w:r>
          </w:p>
          <w:p w14:paraId="3761ADBA" w14:textId="77777777" w:rsidR="00AB220F" w:rsidRPr="00AB220F" w:rsidRDefault="00AB220F" w:rsidP="008E4DB5">
            <w:pPr>
              <w:numPr>
                <w:ilvl w:val="0"/>
                <w:numId w:val="132"/>
              </w:numPr>
              <w:spacing w:after="0" w:line="240" w:lineRule="auto"/>
              <w:contextualSpacing/>
              <w:rPr>
                <w:rFonts w:ascii="Arial" w:eastAsia="MS Mincho" w:hAnsi="Arial" w:cs="Arial"/>
                <w:szCs w:val="20"/>
              </w:rPr>
            </w:pPr>
            <w:r w:rsidRPr="00AB220F">
              <w:rPr>
                <w:rFonts w:ascii="Arial" w:eastAsia="MS Mincho" w:hAnsi="Arial" w:cs="Arial"/>
                <w:szCs w:val="20"/>
              </w:rPr>
              <w:t>die Qualität ihrer Arbeitsergebnisse zu bewerten und den Arbeitsprozess hinsichtlich der Effektivität zu beurteilen.</w:t>
            </w:r>
          </w:p>
          <w:p w14:paraId="39527CD5" w14:textId="77777777" w:rsidR="00AB220F" w:rsidRPr="00AB220F" w:rsidRDefault="00AB220F" w:rsidP="008E4DB5">
            <w:pPr>
              <w:numPr>
                <w:ilvl w:val="0"/>
                <w:numId w:val="132"/>
              </w:numPr>
              <w:spacing w:after="0" w:line="240" w:lineRule="auto"/>
              <w:contextualSpacing/>
              <w:rPr>
                <w:rFonts w:ascii="Arial" w:eastAsia="MS Mincho" w:hAnsi="Arial" w:cs="Arial"/>
                <w:szCs w:val="20"/>
              </w:rPr>
            </w:pPr>
            <w:r w:rsidRPr="00AB220F">
              <w:rPr>
                <w:rFonts w:ascii="Arial" w:eastAsia="MS Mincho" w:hAnsi="Arial" w:cs="Arial"/>
                <w:szCs w:val="20"/>
              </w:rPr>
              <w:t>ihre Ergebnisse angemessen (ggf. digital) zu präsentieren.</w:t>
            </w:r>
          </w:p>
          <w:p w14:paraId="2C8BBD10" w14:textId="77777777" w:rsidR="00AB220F" w:rsidRPr="00AB220F" w:rsidRDefault="00AB220F" w:rsidP="008E4DB5">
            <w:pPr>
              <w:numPr>
                <w:ilvl w:val="0"/>
                <w:numId w:val="132"/>
              </w:numPr>
              <w:spacing w:after="0" w:line="240" w:lineRule="auto"/>
              <w:contextualSpacing/>
              <w:rPr>
                <w:rFonts w:ascii="Arial" w:eastAsia="MS Mincho" w:hAnsi="Arial" w:cs="Arial"/>
                <w:szCs w:val="20"/>
              </w:rPr>
            </w:pPr>
            <w:r w:rsidRPr="00AB220F">
              <w:rPr>
                <w:rFonts w:ascii="Arial" w:eastAsia="MS Mincho" w:hAnsi="Arial" w:cs="Arial"/>
                <w:szCs w:val="20"/>
              </w:rPr>
              <w:t>konstruktives Feedback aufzunehmen und dies bei zukünftigen Erarbeitungsphasen und Präsentationen zu beachten.</w:t>
            </w:r>
          </w:p>
          <w:p w14:paraId="07E0E5CF" w14:textId="77777777" w:rsidR="00AB220F" w:rsidRPr="00AB220F" w:rsidRDefault="00AB220F" w:rsidP="00AB220F">
            <w:pPr>
              <w:spacing w:after="0" w:line="240" w:lineRule="auto"/>
              <w:contextualSpacing/>
              <w:rPr>
                <w:rFonts w:ascii="Arial" w:eastAsia="MS Mincho" w:hAnsi="Arial" w:cs="Arial"/>
                <w:szCs w:val="20"/>
              </w:rPr>
            </w:pPr>
          </w:p>
        </w:tc>
        <w:tc>
          <w:tcPr>
            <w:tcW w:w="7057" w:type="dxa"/>
            <w:shd w:val="clear" w:color="auto" w:fill="auto"/>
          </w:tcPr>
          <w:p w14:paraId="59DCE541" w14:textId="77777777" w:rsidR="00AB220F" w:rsidRPr="00AB220F" w:rsidRDefault="00AB220F" w:rsidP="00AB220F">
            <w:pPr>
              <w:spacing w:after="60" w:line="240" w:lineRule="auto"/>
              <w:rPr>
                <w:rFonts w:ascii="Arial" w:eastAsia="Times New Roman" w:hAnsi="Arial" w:cs="Arial"/>
                <w:b/>
                <w:szCs w:val="20"/>
              </w:rPr>
            </w:pPr>
            <w:r w:rsidRPr="00AB220F">
              <w:rPr>
                <w:rFonts w:ascii="Arial" w:eastAsia="Times New Roman" w:hAnsi="Arial" w:cs="Arial"/>
                <w:b/>
                <w:szCs w:val="20"/>
              </w:rPr>
              <w:lastRenderedPageBreak/>
              <w:t>Konkretisierung der Inhalte</w:t>
            </w:r>
          </w:p>
          <w:p w14:paraId="0A53CB27" w14:textId="77777777" w:rsidR="00AB220F" w:rsidRPr="00AB220F" w:rsidRDefault="00AB220F" w:rsidP="008E4DB5">
            <w:pPr>
              <w:numPr>
                <w:ilvl w:val="0"/>
                <w:numId w:val="53"/>
              </w:numPr>
              <w:spacing w:after="0" w:line="240" w:lineRule="auto"/>
              <w:contextualSpacing/>
              <w:rPr>
                <w:rFonts w:ascii="Arial" w:eastAsia="MS Mincho" w:hAnsi="Arial" w:cs="Arial"/>
                <w:szCs w:val="20"/>
              </w:rPr>
            </w:pPr>
            <w:r w:rsidRPr="00AB220F">
              <w:rPr>
                <w:rFonts w:ascii="Arial" w:eastAsia="MS Mincho" w:hAnsi="Arial" w:cs="Arial"/>
                <w:szCs w:val="20"/>
              </w:rPr>
              <w:t>Aufbau und Analyse von Bewerbungsunterlagen</w:t>
            </w:r>
          </w:p>
          <w:p w14:paraId="4BA55728" w14:textId="77777777" w:rsidR="00AB220F" w:rsidRPr="00AB220F" w:rsidRDefault="00AB220F" w:rsidP="008E4DB5">
            <w:pPr>
              <w:numPr>
                <w:ilvl w:val="0"/>
                <w:numId w:val="129"/>
              </w:numPr>
              <w:spacing w:after="0" w:line="240" w:lineRule="auto"/>
              <w:contextualSpacing/>
              <w:rPr>
                <w:rFonts w:ascii="Arial" w:eastAsia="MS Mincho" w:hAnsi="Arial" w:cs="Arial"/>
                <w:szCs w:val="20"/>
              </w:rPr>
            </w:pPr>
            <w:r w:rsidRPr="00AB220F">
              <w:rPr>
                <w:rFonts w:ascii="Arial" w:eastAsia="MS Mincho" w:hAnsi="Arial" w:cs="Arial"/>
                <w:szCs w:val="20"/>
              </w:rPr>
              <w:t>Anschreiben</w:t>
            </w:r>
          </w:p>
          <w:p w14:paraId="210D7805" w14:textId="77777777" w:rsidR="00AB220F" w:rsidRPr="00AB220F" w:rsidRDefault="00AB220F" w:rsidP="008E4DB5">
            <w:pPr>
              <w:numPr>
                <w:ilvl w:val="0"/>
                <w:numId w:val="129"/>
              </w:numPr>
              <w:spacing w:after="0" w:line="240" w:lineRule="auto"/>
              <w:contextualSpacing/>
              <w:rPr>
                <w:rFonts w:ascii="Arial" w:eastAsia="MS Mincho" w:hAnsi="Arial" w:cs="Arial"/>
                <w:szCs w:val="20"/>
              </w:rPr>
            </w:pPr>
            <w:r w:rsidRPr="00AB220F">
              <w:rPr>
                <w:rFonts w:ascii="Arial" w:eastAsia="MS Mincho" w:hAnsi="Arial" w:cs="Arial"/>
                <w:szCs w:val="20"/>
              </w:rPr>
              <w:t>Lebenslauf</w:t>
            </w:r>
          </w:p>
          <w:p w14:paraId="1CC20D2B" w14:textId="77777777" w:rsidR="00AB220F" w:rsidRPr="00AB220F" w:rsidRDefault="00AB220F" w:rsidP="008E4DB5">
            <w:pPr>
              <w:numPr>
                <w:ilvl w:val="0"/>
                <w:numId w:val="129"/>
              </w:numPr>
              <w:spacing w:after="0" w:line="240" w:lineRule="auto"/>
              <w:contextualSpacing/>
              <w:rPr>
                <w:rFonts w:ascii="Arial" w:eastAsia="MS Mincho" w:hAnsi="Arial" w:cs="Arial"/>
                <w:szCs w:val="20"/>
              </w:rPr>
            </w:pPr>
            <w:r w:rsidRPr="00AB220F">
              <w:rPr>
                <w:rFonts w:ascii="Arial" w:eastAsia="MS Mincho" w:hAnsi="Arial" w:cs="Arial"/>
                <w:szCs w:val="20"/>
              </w:rPr>
              <w:t>Arbeitszeugnis</w:t>
            </w:r>
          </w:p>
          <w:p w14:paraId="5B7FEAAF" w14:textId="77777777" w:rsidR="00AB220F" w:rsidRPr="00AB220F" w:rsidRDefault="00AB220F" w:rsidP="00AB220F">
            <w:pPr>
              <w:spacing w:after="0" w:line="240" w:lineRule="auto"/>
              <w:contextualSpacing/>
              <w:rPr>
                <w:rFonts w:ascii="Arial" w:eastAsia="MS Mincho" w:hAnsi="Arial" w:cs="Arial"/>
                <w:szCs w:val="20"/>
              </w:rPr>
            </w:pPr>
          </w:p>
          <w:p w14:paraId="555B2107" w14:textId="77777777" w:rsidR="00AB220F" w:rsidRPr="00AB220F" w:rsidRDefault="00AB220F" w:rsidP="008E4DB5">
            <w:pPr>
              <w:numPr>
                <w:ilvl w:val="0"/>
                <w:numId w:val="53"/>
              </w:numPr>
              <w:spacing w:after="0" w:line="240" w:lineRule="auto"/>
              <w:contextualSpacing/>
              <w:rPr>
                <w:rFonts w:ascii="Arial" w:eastAsia="MS Mincho" w:hAnsi="Arial" w:cs="Arial"/>
                <w:szCs w:val="20"/>
              </w:rPr>
            </w:pPr>
            <w:r w:rsidRPr="00AB220F">
              <w:rPr>
                <w:rFonts w:ascii="Arial" w:eastAsia="MS Mincho" w:hAnsi="Arial" w:cs="Arial"/>
                <w:szCs w:val="20"/>
              </w:rPr>
              <w:t>Kriterien für ein Bewertungsschema zur Beurteilung von Bewerbungen</w:t>
            </w:r>
          </w:p>
          <w:p w14:paraId="240EE123" w14:textId="77777777" w:rsidR="00AB220F" w:rsidRPr="00AB220F" w:rsidRDefault="00AB220F" w:rsidP="008E4DB5">
            <w:pPr>
              <w:numPr>
                <w:ilvl w:val="0"/>
                <w:numId w:val="53"/>
              </w:numPr>
              <w:spacing w:after="0" w:line="240" w:lineRule="auto"/>
              <w:contextualSpacing/>
              <w:rPr>
                <w:rFonts w:ascii="Arial" w:eastAsia="MS Mincho" w:hAnsi="Arial" w:cs="Arial"/>
                <w:szCs w:val="20"/>
              </w:rPr>
            </w:pPr>
            <w:r w:rsidRPr="00AB220F">
              <w:rPr>
                <w:rFonts w:ascii="Arial" w:eastAsia="MS Mincho" w:hAnsi="Arial" w:cs="Arial"/>
                <w:szCs w:val="20"/>
              </w:rPr>
              <w:t>Zusage/Absage:</w:t>
            </w:r>
          </w:p>
          <w:p w14:paraId="69DFBC27" w14:textId="77777777" w:rsidR="00AB220F" w:rsidRPr="00AB220F" w:rsidRDefault="00AB220F" w:rsidP="008E4DB5">
            <w:pPr>
              <w:numPr>
                <w:ilvl w:val="0"/>
                <w:numId w:val="130"/>
              </w:numPr>
              <w:spacing w:after="0" w:line="240" w:lineRule="auto"/>
              <w:contextualSpacing/>
              <w:rPr>
                <w:rFonts w:ascii="Arial" w:eastAsia="MS Mincho" w:hAnsi="Arial" w:cs="Arial"/>
                <w:szCs w:val="20"/>
              </w:rPr>
            </w:pPr>
            <w:r w:rsidRPr="00AB220F">
              <w:rPr>
                <w:rFonts w:ascii="Arial" w:eastAsia="MS Mincho" w:hAnsi="Arial" w:cs="Arial"/>
                <w:szCs w:val="20"/>
              </w:rPr>
              <w:t>Inhalt</w:t>
            </w:r>
          </w:p>
          <w:p w14:paraId="47420619" w14:textId="77777777" w:rsidR="00AB220F" w:rsidRPr="00AB220F" w:rsidRDefault="00AB220F" w:rsidP="008E4DB5">
            <w:pPr>
              <w:numPr>
                <w:ilvl w:val="0"/>
                <w:numId w:val="130"/>
              </w:numPr>
              <w:spacing w:after="0" w:line="240" w:lineRule="auto"/>
              <w:contextualSpacing/>
              <w:rPr>
                <w:rFonts w:ascii="Arial" w:eastAsia="MS Mincho" w:hAnsi="Arial" w:cs="Arial"/>
                <w:szCs w:val="20"/>
              </w:rPr>
            </w:pPr>
            <w:r w:rsidRPr="00AB220F">
              <w:rPr>
                <w:rFonts w:ascii="Arial" w:eastAsia="MS Mincho" w:hAnsi="Arial" w:cs="Arial"/>
                <w:szCs w:val="20"/>
              </w:rPr>
              <w:t>Schreib- und Gestaltungsregeln für zwei Standardbriefe (Dokumentvorlage mit Steuerelementen für variable Textstellen)</w:t>
            </w:r>
          </w:p>
          <w:p w14:paraId="4AF0D66E" w14:textId="77777777" w:rsidR="00AB220F" w:rsidRPr="00AB220F" w:rsidRDefault="00AB220F" w:rsidP="00AB220F">
            <w:pPr>
              <w:spacing w:after="0" w:line="240" w:lineRule="auto"/>
              <w:contextualSpacing/>
              <w:rPr>
                <w:rFonts w:ascii="Arial" w:eastAsia="MS Mincho" w:hAnsi="Arial" w:cs="Arial"/>
                <w:szCs w:val="20"/>
              </w:rPr>
            </w:pPr>
          </w:p>
          <w:p w14:paraId="145F22A4" w14:textId="77777777" w:rsidR="00AB220F" w:rsidRPr="00AB220F" w:rsidRDefault="00AB220F" w:rsidP="008E4DB5">
            <w:pPr>
              <w:numPr>
                <w:ilvl w:val="0"/>
                <w:numId w:val="53"/>
              </w:numPr>
              <w:spacing w:after="0" w:line="240" w:lineRule="auto"/>
              <w:contextualSpacing/>
              <w:rPr>
                <w:rFonts w:ascii="Arial" w:eastAsia="MS Mincho" w:hAnsi="Arial" w:cs="Arial"/>
                <w:szCs w:val="20"/>
              </w:rPr>
            </w:pPr>
            <w:r w:rsidRPr="00AB220F">
              <w:rPr>
                <w:rFonts w:ascii="Arial" w:eastAsia="MS Mincho" w:hAnsi="Arial" w:cs="Arial"/>
                <w:szCs w:val="20"/>
              </w:rPr>
              <w:t>Vorstellungsgespräch: Fragen an den neuen Arbeitgeber</w:t>
            </w:r>
          </w:p>
          <w:p w14:paraId="20C0978A" w14:textId="77777777" w:rsidR="00AB220F" w:rsidRPr="00AB220F" w:rsidRDefault="00AB220F" w:rsidP="008E4DB5">
            <w:pPr>
              <w:numPr>
                <w:ilvl w:val="0"/>
                <w:numId w:val="53"/>
              </w:numPr>
              <w:spacing w:after="0" w:line="240" w:lineRule="auto"/>
              <w:contextualSpacing/>
              <w:rPr>
                <w:rFonts w:ascii="Arial" w:eastAsia="Times New Roman" w:hAnsi="Arial" w:cs="Arial"/>
                <w:szCs w:val="20"/>
              </w:rPr>
            </w:pPr>
            <w:r w:rsidRPr="00AB220F">
              <w:rPr>
                <w:rFonts w:ascii="Arial" w:eastAsia="MS Mincho" w:hAnsi="Arial" w:cs="Arial"/>
                <w:szCs w:val="20"/>
              </w:rPr>
              <w:t>Unterlagen bei Neueinstellungen</w:t>
            </w:r>
          </w:p>
          <w:p w14:paraId="1782582F" w14:textId="77777777" w:rsidR="00AB220F" w:rsidRPr="00AB220F" w:rsidRDefault="00AB220F" w:rsidP="008E4DB5">
            <w:pPr>
              <w:numPr>
                <w:ilvl w:val="0"/>
                <w:numId w:val="53"/>
              </w:numPr>
              <w:spacing w:after="0" w:line="240" w:lineRule="auto"/>
              <w:contextualSpacing/>
              <w:rPr>
                <w:rFonts w:ascii="Arial" w:eastAsia="Times New Roman" w:hAnsi="Arial" w:cs="Arial"/>
                <w:szCs w:val="20"/>
              </w:rPr>
            </w:pPr>
            <w:r w:rsidRPr="00AB220F">
              <w:rPr>
                <w:rFonts w:ascii="Arial" w:eastAsia="MS Mincho" w:hAnsi="Arial" w:cs="Arial"/>
                <w:szCs w:val="20"/>
              </w:rPr>
              <w:lastRenderedPageBreak/>
              <w:t>Inhalte eines Ablaufplans für den ersten Arbeitstag eines neuen Mitarbeiters</w:t>
            </w:r>
          </w:p>
        </w:tc>
      </w:tr>
      <w:tr w:rsidR="00AB220F" w:rsidRPr="00AB220F" w14:paraId="40C305B8" w14:textId="77777777" w:rsidTr="00AB220F">
        <w:trPr>
          <w:trHeight w:val="517"/>
          <w:jc w:val="center"/>
        </w:trPr>
        <w:tc>
          <w:tcPr>
            <w:tcW w:w="14571" w:type="dxa"/>
            <w:gridSpan w:val="2"/>
            <w:shd w:val="clear" w:color="auto" w:fill="auto"/>
          </w:tcPr>
          <w:p w14:paraId="3B71871F" w14:textId="77777777" w:rsidR="00AB220F" w:rsidRPr="00AB220F" w:rsidRDefault="00AB220F" w:rsidP="00AB220F">
            <w:pPr>
              <w:spacing w:after="0" w:line="240" w:lineRule="auto"/>
              <w:rPr>
                <w:rFonts w:ascii="Arial" w:eastAsia="Times New Roman" w:hAnsi="Arial" w:cs="Arial"/>
                <w:b/>
                <w:szCs w:val="20"/>
              </w:rPr>
            </w:pPr>
            <w:r w:rsidRPr="00AB220F">
              <w:rPr>
                <w:rFonts w:ascii="Arial" w:eastAsia="Times New Roman" w:hAnsi="Arial" w:cs="Arial"/>
                <w:b/>
                <w:szCs w:val="20"/>
              </w:rPr>
              <w:lastRenderedPageBreak/>
              <w:t>Lern- und Arbeitstechniken</w:t>
            </w:r>
          </w:p>
          <w:p w14:paraId="0D599558" w14:textId="77777777" w:rsidR="00AB220F" w:rsidRPr="00AB220F" w:rsidRDefault="00AB220F" w:rsidP="00AB220F">
            <w:pPr>
              <w:spacing w:after="0" w:line="240" w:lineRule="auto"/>
              <w:rPr>
                <w:rFonts w:ascii="Arial" w:eastAsia="Times New Roman" w:hAnsi="Arial" w:cs="Arial"/>
                <w:szCs w:val="20"/>
              </w:rPr>
            </w:pPr>
            <w:r w:rsidRPr="00AB220F">
              <w:rPr>
                <w:rFonts w:ascii="Arial" w:eastAsia="Times New Roman" w:hAnsi="Arial" w:cs="Arial"/>
                <w:szCs w:val="20"/>
              </w:rPr>
              <w:t>Informationsbeschaffung, Gruppenarbeit, PC-Arbeit, Diskussion im Plenum, Ergebnispräsentationen</w:t>
            </w:r>
          </w:p>
        </w:tc>
      </w:tr>
      <w:tr w:rsidR="00AB220F" w:rsidRPr="00AB220F" w14:paraId="45F13CB3" w14:textId="77777777" w:rsidTr="00AB220F">
        <w:trPr>
          <w:trHeight w:val="569"/>
          <w:jc w:val="center"/>
        </w:trPr>
        <w:tc>
          <w:tcPr>
            <w:tcW w:w="14571" w:type="dxa"/>
            <w:gridSpan w:val="2"/>
            <w:shd w:val="clear" w:color="auto" w:fill="auto"/>
          </w:tcPr>
          <w:p w14:paraId="14BF38E4" w14:textId="77777777" w:rsidR="00AB220F" w:rsidRPr="00AB220F" w:rsidRDefault="00AB220F" w:rsidP="00AB220F">
            <w:pPr>
              <w:tabs>
                <w:tab w:val="left" w:pos="708"/>
                <w:tab w:val="left" w:pos="1985"/>
                <w:tab w:val="left" w:pos="3402"/>
              </w:tabs>
              <w:spacing w:after="0" w:line="240" w:lineRule="auto"/>
              <w:rPr>
                <w:rFonts w:ascii="Arial" w:eastAsia="Times New Roman" w:hAnsi="Arial" w:cs="Arial"/>
                <w:b/>
              </w:rPr>
            </w:pPr>
            <w:r w:rsidRPr="00AB220F">
              <w:rPr>
                <w:rFonts w:ascii="Arial" w:eastAsia="Times New Roman" w:hAnsi="Arial" w:cs="Arial"/>
                <w:b/>
              </w:rPr>
              <w:t>Digitale Kompetenzen</w:t>
            </w:r>
          </w:p>
          <w:sdt>
            <w:sdtPr>
              <w:rPr>
                <w:rFonts w:ascii="Arial" w:eastAsia="Calibri" w:hAnsi="Arial" w:cs="Arial"/>
                <w:szCs w:val="20"/>
              </w:rPr>
              <w:id w:val="-2040117012"/>
              <w:placeholder>
                <w:docPart w:val="540D29FBB39447E398C3C9E4C880EB10"/>
              </w:placeholder>
            </w:sdtPr>
            <w:sdtEndPr/>
            <w:sdtContent>
              <w:p w14:paraId="06F63C87" w14:textId="77777777" w:rsidR="00AB220F" w:rsidRPr="00AB220F" w:rsidRDefault="00AB220F" w:rsidP="008E4DB5">
                <w:pPr>
                  <w:numPr>
                    <w:ilvl w:val="0"/>
                    <w:numId w:val="55"/>
                  </w:numPr>
                  <w:tabs>
                    <w:tab w:val="left" w:pos="1985"/>
                    <w:tab w:val="left" w:pos="3402"/>
                  </w:tabs>
                  <w:spacing w:after="0" w:line="240" w:lineRule="auto"/>
                  <w:rPr>
                    <w:rFonts w:ascii="Arial" w:eastAsia="Times New Roman" w:hAnsi="Arial" w:cs="Arial"/>
                    <w:szCs w:val="20"/>
                  </w:rPr>
                </w:pPr>
                <w:r w:rsidRPr="00AB220F">
                  <w:rPr>
                    <w:rFonts w:ascii="Arial" w:eastAsia="Times New Roman" w:hAnsi="Arial" w:cs="Arial"/>
                    <w:szCs w:val="20"/>
                  </w:rPr>
                  <w:t>Nutzung informationstechnischer Systeme</w:t>
                </w:r>
              </w:p>
              <w:p w14:paraId="2F7CB546" w14:textId="77777777" w:rsidR="00AB220F" w:rsidRPr="00AB220F" w:rsidRDefault="00AB220F" w:rsidP="008E4DB5">
                <w:pPr>
                  <w:numPr>
                    <w:ilvl w:val="0"/>
                    <w:numId w:val="55"/>
                  </w:numPr>
                  <w:tabs>
                    <w:tab w:val="left" w:pos="1985"/>
                    <w:tab w:val="left" w:pos="3402"/>
                  </w:tabs>
                  <w:spacing w:after="0" w:line="240" w:lineRule="auto"/>
                  <w:rPr>
                    <w:rFonts w:ascii="Arial" w:eastAsia="Times New Roman" w:hAnsi="Arial" w:cs="Arial"/>
                    <w:szCs w:val="20"/>
                  </w:rPr>
                </w:pPr>
                <w:r w:rsidRPr="00AB220F">
                  <w:rPr>
                    <w:rFonts w:ascii="Arial" w:eastAsia="Times New Roman" w:hAnsi="Arial" w:cs="Arial"/>
                    <w:szCs w:val="20"/>
                  </w:rPr>
                  <w:t>Informationsbeschaffung aus dem Internet</w:t>
                </w:r>
              </w:p>
              <w:p w14:paraId="5E431B0A" w14:textId="77777777" w:rsidR="00AB220F" w:rsidRPr="00AB220F" w:rsidRDefault="00AB220F" w:rsidP="008E4DB5">
                <w:pPr>
                  <w:numPr>
                    <w:ilvl w:val="0"/>
                    <w:numId w:val="55"/>
                  </w:numPr>
                  <w:spacing w:after="0" w:line="240" w:lineRule="auto"/>
                  <w:contextualSpacing/>
                  <w:rPr>
                    <w:rFonts w:ascii="Arial" w:eastAsia="Calibri" w:hAnsi="Arial" w:cs="Arial"/>
                    <w:szCs w:val="20"/>
                  </w:rPr>
                </w:pPr>
                <w:r w:rsidRPr="00AB220F">
                  <w:rPr>
                    <w:rFonts w:ascii="Arial" w:eastAsia="Calibri" w:hAnsi="Arial" w:cs="Arial"/>
                    <w:szCs w:val="20"/>
                  </w:rPr>
                  <w:t>Erwerb von Sicherheit im Umgang mit digitalen Medien (allgemein)</w:t>
                </w:r>
              </w:p>
              <w:p w14:paraId="4F713BF4" w14:textId="77777777" w:rsidR="00AB220F" w:rsidRPr="00AB220F" w:rsidRDefault="00AB220F" w:rsidP="008E4DB5">
                <w:pPr>
                  <w:numPr>
                    <w:ilvl w:val="0"/>
                    <w:numId w:val="55"/>
                  </w:numPr>
                  <w:spacing w:after="0" w:line="240" w:lineRule="auto"/>
                  <w:contextualSpacing/>
                  <w:rPr>
                    <w:rFonts w:ascii="Arial" w:eastAsia="Calibri" w:hAnsi="Arial" w:cs="Arial"/>
                    <w:szCs w:val="20"/>
                  </w:rPr>
                </w:pPr>
                <w:r w:rsidRPr="00AB220F">
                  <w:rPr>
                    <w:rFonts w:ascii="Arial" w:eastAsia="Calibri" w:hAnsi="Arial" w:cs="Arial"/>
                    <w:szCs w:val="20"/>
                  </w:rPr>
                  <w:t>Erwerb von Sicherheit im Umgang mit digitalen Medien in Bezug auf Softwareanwendungen</w:t>
                </w:r>
              </w:p>
              <w:p w14:paraId="4615DA01" w14:textId="77777777" w:rsidR="00AB220F" w:rsidRPr="00AB220F" w:rsidRDefault="00AB220F" w:rsidP="008E4DB5">
                <w:pPr>
                  <w:numPr>
                    <w:ilvl w:val="0"/>
                    <w:numId w:val="55"/>
                  </w:numPr>
                  <w:spacing w:after="0" w:line="240" w:lineRule="auto"/>
                  <w:contextualSpacing/>
                  <w:rPr>
                    <w:rFonts w:ascii="Arial" w:eastAsia="Calibri" w:hAnsi="Arial" w:cs="Arial"/>
                    <w:szCs w:val="20"/>
                  </w:rPr>
                </w:pPr>
                <w:r w:rsidRPr="00AB220F">
                  <w:rPr>
                    <w:rFonts w:ascii="Arial" w:eastAsia="Calibri" w:hAnsi="Arial" w:cs="Arial"/>
                    <w:szCs w:val="20"/>
                  </w:rPr>
                  <w:t>ggf. Anwendung von Grundlagen der Tabellenkalkulation (Erstellung eines Bewertungsschemas unter Verwendung von MS Excel)</w:t>
                </w:r>
              </w:p>
              <w:p w14:paraId="4F593473" w14:textId="77777777" w:rsidR="00AB220F" w:rsidRPr="00AB220F" w:rsidRDefault="00AB220F" w:rsidP="008E4DB5">
                <w:pPr>
                  <w:numPr>
                    <w:ilvl w:val="0"/>
                    <w:numId w:val="55"/>
                  </w:numPr>
                  <w:spacing w:after="0" w:line="240" w:lineRule="auto"/>
                  <w:contextualSpacing/>
                  <w:rPr>
                    <w:rFonts w:ascii="Arial" w:eastAsia="Calibri" w:hAnsi="Arial" w:cs="Arial"/>
                    <w:szCs w:val="20"/>
                  </w:rPr>
                </w:pPr>
                <w:r w:rsidRPr="00AB220F">
                  <w:rPr>
                    <w:rFonts w:ascii="Arial" w:eastAsia="Times New Roman" w:hAnsi="Arial" w:cs="Arial"/>
                    <w:szCs w:val="20"/>
                  </w:rPr>
                  <w:t>Anwendung von Grundlagen der Textverarbeitung (Erstellung von Zu- und Absagen sowie eines Ablaufplanes mit MS Word)</w:t>
                </w:r>
              </w:p>
              <w:p w14:paraId="2C3E02AF" w14:textId="77777777" w:rsidR="00AB220F" w:rsidRPr="00AB220F" w:rsidRDefault="00AB220F" w:rsidP="008E4DB5">
                <w:pPr>
                  <w:numPr>
                    <w:ilvl w:val="0"/>
                    <w:numId w:val="55"/>
                  </w:numPr>
                  <w:spacing w:after="0" w:line="240" w:lineRule="auto"/>
                  <w:contextualSpacing/>
                  <w:rPr>
                    <w:rFonts w:ascii="Arial" w:eastAsia="Calibri" w:hAnsi="Arial" w:cs="Arial"/>
                    <w:szCs w:val="20"/>
                  </w:rPr>
                </w:pPr>
                <w:r w:rsidRPr="00AB220F">
                  <w:rPr>
                    <w:rFonts w:ascii="Arial" w:eastAsia="Calibri" w:hAnsi="Arial" w:cs="Arial"/>
                    <w:szCs w:val="20"/>
                  </w:rPr>
                  <w:t>Beurteilung der Anwendung von Software hinsichtlich Zeitmanagement und Zielerreichung</w:t>
                </w:r>
              </w:p>
              <w:p w14:paraId="61F9C46C" w14:textId="77777777" w:rsidR="00AB220F" w:rsidRPr="00AB220F" w:rsidRDefault="00AB220F" w:rsidP="008E4DB5">
                <w:pPr>
                  <w:numPr>
                    <w:ilvl w:val="0"/>
                    <w:numId w:val="55"/>
                  </w:numPr>
                  <w:spacing w:after="0" w:line="240" w:lineRule="auto"/>
                  <w:contextualSpacing/>
                  <w:rPr>
                    <w:rFonts w:ascii="Calibri" w:eastAsia="Calibri" w:hAnsi="Calibri" w:cs="Times New Roman"/>
                    <w:szCs w:val="20"/>
                  </w:rPr>
                </w:pPr>
                <w:r w:rsidRPr="00AB220F">
                  <w:rPr>
                    <w:rFonts w:ascii="Arial" w:eastAsia="Calibri" w:hAnsi="Arial" w:cs="Arial"/>
                    <w:szCs w:val="20"/>
                  </w:rPr>
                  <w:t>Berücksichtigung der Veränderung von Arbeitsabläufen durch Digitalisierung und Vernetzung</w:t>
                </w:r>
              </w:p>
            </w:sdtContent>
          </w:sdt>
        </w:tc>
      </w:tr>
      <w:tr w:rsidR="00AB220F" w:rsidRPr="00AB220F" w14:paraId="0C1C0D7E" w14:textId="77777777" w:rsidTr="00AB220F">
        <w:trPr>
          <w:trHeight w:val="636"/>
          <w:jc w:val="center"/>
        </w:trPr>
        <w:tc>
          <w:tcPr>
            <w:tcW w:w="14571" w:type="dxa"/>
            <w:gridSpan w:val="2"/>
            <w:shd w:val="clear" w:color="auto" w:fill="auto"/>
          </w:tcPr>
          <w:p w14:paraId="52B27438" w14:textId="77777777" w:rsidR="00AB220F" w:rsidRPr="00AB220F" w:rsidRDefault="00AB220F" w:rsidP="00AB220F">
            <w:pPr>
              <w:tabs>
                <w:tab w:val="left" w:pos="708"/>
                <w:tab w:val="left" w:pos="1985"/>
                <w:tab w:val="left" w:pos="3402"/>
              </w:tabs>
              <w:spacing w:after="0" w:line="240" w:lineRule="auto"/>
              <w:rPr>
                <w:rFonts w:ascii="Arial" w:eastAsia="Times New Roman" w:hAnsi="Arial" w:cs="Arial"/>
                <w:b/>
              </w:rPr>
            </w:pPr>
            <w:r w:rsidRPr="00AB220F">
              <w:rPr>
                <w:rFonts w:ascii="Arial" w:eastAsia="Times New Roman" w:hAnsi="Arial" w:cs="Arial"/>
                <w:b/>
              </w:rPr>
              <w:t>Unterrichtsmaterialien/Fundstelle</w:t>
            </w:r>
          </w:p>
          <w:p w14:paraId="23217657" w14:textId="77777777" w:rsidR="00AB220F" w:rsidRPr="00AB220F" w:rsidRDefault="00AB220F" w:rsidP="00AB220F">
            <w:pPr>
              <w:spacing w:after="0" w:line="240" w:lineRule="auto"/>
              <w:rPr>
                <w:rFonts w:ascii="Arial" w:eastAsia="Times New Roman" w:hAnsi="Arial" w:cs="Arial"/>
                <w:szCs w:val="20"/>
              </w:rPr>
            </w:pPr>
            <w:r w:rsidRPr="00AB220F">
              <w:rPr>
                <w:rFonts w:ascii="Arial" w:eastAsia="Times New Roman" w:hAnsi="Arial" w:cs="Arial"/>
                <w:szCs w:val="20"/>
              </w:rPr>
              <w:t>Benen u.a.: Lernsituationen Büromanagement 2, Lehr-Lern-Arrangements für das 2. Ausbildungsjahr (Merkur-BN 1672)</w:t>
            </w:r>
          </w:p>
          <w:p w14:paraId="55C5B3F5" w14:textId="77777777" w:rsidR="00AB220F" w:rsidRPr="00AB220F" w:rsidRDefault="00AB220F" w:rsidP="00AB220F">
            <w:pPr>
              <w:spacing w:after="0" w:line="240" w:lineRule="auto"/>
              <w:rPr>
                <w:rFonts w:ascii="Arial" w:eastAsia="Times New Roman" w:hAnsi="Arial" w:cs="Arial"/>
                <w:szCs w:val="20"/>
              </w:rPr>
            </w:pPr>
          </w:p>
          <w:p w14:paraId="1C959B5E" w14:textId="77777777" w:rsidR="00AB220F" w:rsidRPr="00AB220F" w:rsidRDefault="00AB220F" w:rsidP="00AB220F">
            <w:pPr>
              <w:spacing w:after="0" w:line="240" w:lineRule="auto"/>
              <w:rPr>
                <w:rFonts w:ascii="Arial" w:eastAsia="Times New Roman" w:hAnsi="Arial" w:cs="Arial"/>
                <w:i/>
                <w:szCs w:val="20"/>
              </w:rPr>
            </w:pPr>
            <w:r w:rsidRPr="00AB220F">
              <w:rPr>
                <w:rFonts w:ascii="Arial" w:eastAsia="Times New Roman" w:hAnsi="Arial" w:cs="Arial"/>
                <w:i/>
                <w:szCs w:val="20"/>
              </w:rPr>
              <w:t>Grundlagen bzw. zur Vertiefung:</w:t>
            </w:r>
          </w:p>
          <w:p w14:paraId="32762510" w14:textId="77777777" w:rsidR="00AB220F" w:rsidRPr="00AB220F" w:rsidRDefault="00AB220F" w:rsidP="00AB220F">
            <w:pPr>
              <w:spacing w:after="0" w:line="240" w:lineRule="auto"/>
              <w:rPr>
                <w:rFonts w:ascii="Arial" w:eastAsia="Times New Roman" w:hAnsi="Arial" w:cs="Arial"/>
                <w:szCs w:val="20"/>
              </w:rPr>
            </w:pPr>
            <w:r w:rsidRPr="00AB220F">
              <w:rPr>
                <w:rFonts w:ascii="Arial" w:eastAsia="Times New Roman" w:hAnsi="Arial" w:cs="Arial"/>
                <w:szCs w:val="20"/>
              </w:rPr>
              <w:t>Hug u.a.: Büromanagement 2 (Merkur-BN 0672)</w:t>
            </w:r>
          </w:p>
          <w:p w14:paraId="7978AE53" w14:textId="50AF455C" w:rsidR="00AB220F" w:rsidRPr="00AB220F" w:rsidRDefault="00AB220F" w:rsidP="00AB220F">
            <w:pPr>
              <w:spacing w:after="0" w:line="240" w:lineRule="auto"/>
              <w:rPr>
                <w:rFonts w:ascii="Arial" w:eastAsia="Times New Roman" w:hAnsi="Arial" w:cs="Arial"/>
                <w:szCs w:val="20"/>
              </w:rPr>
            </w:pPr>
            <w:r w:rsidRPr="00AB220F">
              <w:rPr>
                <w:rFonts w:ascii="Arial" w:eastAsia="Times New Roman" w:hAnsi="Arial" w:cs="Arial"/>
                <w:szCs w:val="20"/>
              </w:rPr>
              <w:t>Mühlmeyer: Erfolgreiches Büromanagement mit WORD (Merkur-BN 0812 [WORD 2016] bzw. Merkur-BN 0816 [WORD 2019]</w:t>
            </w:r>
            <w:r w:rsidR="00E456B0">
              <w:t xml:space="preserve"> </w:t>
            </w:r>
            <w:r w:rsidR="00E456B0" w:rsidRPr="00E456B0">
              <w:rPr>
                <w:rFonts w:ascii="Arial" w:eastAsia="Times New Roman" w:hAnsi="Arial" w:cs="Arial"/>
                <w:szCs w:val="20"/>
              </w:rPr>
              <w:t>bzw. Merkur-BN 0819 [WORD 2021/365]</w:t>
            </w:r>
            <w:r w:rsidRPr="00AB220F">
              <w:rPr>
                <w:rFonts w:ascii="Arial" w:eastAsia="Times New Roman" w:hAnsi="Arial" w:cs="Arial"/>
                <w:szCs w:val="20"/>
              </w:rPr>
              <w:t>)</w:t>
            </w:r>
          </w:p>
          <w:p w14:paraId="25C4AC5A" w14:textId="7C544ACA" w:rsidR="00AB220F" w:rsidRPr="00AB220F" w:rsidRDefault="00AB220F" w:rsidP="00AB220F">
            <w:pPr>
              <w:spacing w:after="0" w:line="240" w:lineRule="auto"/>
              <w:rPr>
                <w:rFonts w:ascii="Arial" w:eastAsia="Times New Roman" w:hAnsi="Arial" w:cs="Arial"/>
                <w:szCs w:val="20"/>
              </w:rPr>
            </w:pPr>
            <w:r w:rsidRPr="00AB220F">
              <w:rPr>
                <w:rFonts w:ascii="Arial" w:eastAsia="Times New Roman" w:hAnsi="Arial" w:cs="Arial"/>
                <w:szCs w:val="20"/>
              </w:rPr>
              <w:t>Zimmermann: Erfolgreiches Büromanagement mit EXCEL (Merkur-BN 0813 [EXCEL 2016] bzw. Merkur-BN 0817 [EXCEL 2019]</w:t>
            </w:r>
            <w:r w:rsidR="006F40B6">
              <w:rPr>
                <w:rFonts w:ascii="Arial" w:eastAsia="Times New Roman" w:hAnsi="Arial" w:cs="Arial"/>
                <w:szCs w:val="20"/>
              </w:rPr>
              <w:t xml:space="preserve"> </w:t>
            </w:r>
            <w:r w:rsidR="006F40B6" w:rsidRPr="006F40B6">
              <w:rPr>
                <w:rFonts w:ascii="Arial" w:eastAsia="Times New Roman" w:hAnsi="Arial" w:cs="Arial"/>
                <w:szCs w:val="20"/>
              </w:rPr>
              <w:t>bzw. Merkur-BN 0820 [EXCEL 2021/365]</w:t>
            </w:r>
            <w:r w:rsidRPr="00AB220F">
              <w:rPr>
                <w:rFonts w:ascii="Arial" w:eastAsia="Times New Roman" w:hAnsi="Arial" w:cs="Arial"/>
                <w:szCs w:val="20"/>
              </w:rPr>
              <w:t>)</w:t>
            </w:r>
          </w:p>
          <w:p w14:paraId="0514B877" w14:textId="77777777" w:rsidR="00AB220F" w:rsidRPr="00AB220F" w:rsidRDefault="00AB220F" w:rsidP="00AB220F">
            <w:pPr>
              <w:spacing w:after="0" w:line="240" w:lineRule="auto"/>
              <w:rPr>
                <w:rFonts w:ascii="Arial" w:eastAsia="Times New Roman" w:hAnsi="Arial" w:cs="Arial"/>
                <w:szCs w:val="20"/>
              </w:rPr>
            </w:pPr>
            <w:r w:rsidRPr="00AB220F">
              <w:rPr>
                <w:rFonts w:ascii="Arial" w:eastAsia="Times New Roman" w:hAnsi="Arial" w:cs="Arial"/>
                <w:szCs w:val="20"/>
              </w:rPr>
              <w:t>Schröder: Präsentationen entwickeln und gestalten mit PowerPoint (Merkur-BN 0815 [PowerPoint 2016] bzw. Merkur-BN 0818 [PowerPoint 2019])</w:t>
            </w:r>
          </w:p>
          <w:p w14:paraId="06F55073" w14:textId="77777777" w:rsidR="00AB220F" w:rsidRPr="00AB220F" w:rsidRDefault="00AB220F" w:rsidP="00AB220F">
            <w:pPr>
              <w:spacing w:after="0" w:line="240" w:lineRule="auto"/>
              <w:rPr>
                <w:rFonts w:ascii="Calibri" w:eastAsia="Times New Roman" w:hAnsi="Calibri" w:cs="Times New Roman"/>
                <w:szCs w:val="20"/>
              </w:rPr>
            </w:pPr>
            <w:r w:rsidRPr="00AB220F">
              <w:rPr>
                <w:rFonts w:ascii="Arial" w:eastAsia="Times New Roman" w:hAnsi="Arial" w:cs="Arial"/>
                <w:szCs w:val="20"/>
              </w:rPr>
              <w:t>Hinck: Business Class (Merkur-BN 0855)</w:t>
            </w:r>
          </w:p>
        </w:tc>
      </w:tr>
      <w:tr w:rsidR="00AB220F" w:rsidRPr="00AB220F" w14:paraId="535A8665" w14:textId="77777777" w:rsidTr="00AB220F">
        <w:trPr>
          <w:trHeight w:val="636"/>
          <w:jc w:val="center"/>
        </w:trPr>
        <w:tc>
          <w:tcPr>
            <w:tcW w:w="14571" w:type="dxa"/>
            <w:gridSpan w:val="2"/>
            <w:shd w:val="clear" w:color="auto" w:fill="auto"/>
          </w:tcPr>
          <w:p w14:paraId="2B3E59B7" w14:textId="77777777" w:rsidR="00AB220F" w:rsidRPr="00AB220F" w:rsidRDefault="00AB220F" w:rsidP="00AB220F">
            <w:pPr>
              <w:tabs>
                <w:tab w:val="left" w:pos="708"/>
                <w:tab w:val="left" w:pos="1985"/>
                <w:tab w:val="left" w:pos="3402"/>
              </w:tabs>
              <w:spacing w:after="0" w:line="240" w:lineRule="auto"/>
              <w:rPr>
                <w:rFonts w:ascii="Arial" w:eastAsia="Times New Roman" w:hAnsi="Arial" w:cs="Arial"/>
                <w:b/>
              </w:rPr>
            </w:pPr>
            <w:r w:rsidRPr="00AB220F">
              <w:rPr>
                <w:rFonts w:ascii="Arial" w:eastAsia="Times New Roman" w:hAnsi="Arial" w:cs="Arial"/>
                <w:b/>
              </w:rPr>
              <w:t>Organisatorische Hinweise</w:t>
            </w:r>
          </w:p>
          <w:p w14:paraId="12048B23" w14:textId="77777777" w:rsidR="00AB220F" w:rsidRPr="00AB220F" w:rsidRDefault="00AB220F" w:rsidP="00AB220F">
            <w:pPr>
              <w:tabs>
                <w:tab w:val="left" w:pos="708"/>
                <w:tab w:val="left" w:pos="1985"/>
                <w:tab w:val="left" w:pos="3402"/>
              </w:tabs>
              <w:spacing w:after="0" w:line="240" w:lineRule="auto"/>
              <w:rPr>
                <w:rFonts w:ascii="Arial" w:eastAsia="Times New Roman" w:hAnsi="Arial" w:cs="Arial"/>
                <w:bCs/>
              </w:rPr>
            </w:pPr>
            <w:r w:rsidRPr="00AB220F">
              <w:rPr>
                <w:rFonts w:ascii="Arial" w:eastAsia="Times New Roman" w:hAnsi="Arial" w:cs="Arial"/>
              </w:rPr>
              <w:t>PC-Raum, Internetzugang, Textverarbeitungsprogramm, ggf. Tabellenkalkulationsprogramm, ggf. Präsentationssoftware</w:t>
            </w:r>
          </w:p>
        </w:tc>
      </w:tr>
    </w:tbl>
    <w:p w14:paraId="5DCEA867" w14:textId="77777777" w:rsidR="00AB220F" w:rsidRPr="00AB220F" w:rsidRDefault="00AB220F" w:rsidP="00AB220F">
      <w:pPr>
        <w:keepNext/>
        <w:spacing w:after="120" w:line="240" w:lineRule="auto"/>
        <w:outlineLvl w:val="1"/>
        <w:rPr>
          <w:rFonts w:ascii="Arial" w:eastAsia="Times New Roman" w:hAnsi="Arial" w:cs="Arial"/>
          <w:b/>
          <w:kern w:val="28"/>
          <w:sz w:val="28"/>
          <w:szCs w:val="28"/>
        </w:rPr>
      </w:pPr>
      <w:r w:rsidRPr="00AB220F">
        <w:rPr>
          <w:rFonts w:ascii="Arial" w:eastAsia="Times New Roman" w:hAnsi="Arial" w:cs="Arial"/>
          <w:b/>
          <w:sz w:val="28"/>
          <w:szCs w:val="28"/>
        </w:rPr>
        <w:lastRenderedPageBreak/>
        <w:t>Didaktische Jahresplanung – Kaufmann für Büromanagement/Kauffrau für Büromanagement</w:t>
      </w:r>
    </w:p>
    <w:tbl>
      <w:tblPr>
        <w:tblW w:w="14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514"/>
        <w:gridCol w:w="7057"/>
      </w:tblGrid>
      <w:tr w:rsidR="00AB220F" w:rsidRPr="00AB220F" w14:paraId="360551BE" w14:textId="77777777" w:rsidTr="00AB220F">
        <w:trPr>
          <w:jc w:val="center"/>
        </w:trPr>
        <w:tc>
          <w:tcPr>
            <w:tcW w:w="14571" w:type="dxa"/>
            <w:gridSpan w:val="2"/>
            <w:shd w:val="clear" w:color="auto" w:fill="auto"/>
          </w:tcPr>
          <w:p w14:paraId="5C1F62F0" w14:textId="77777777" w:rsidR="00AB220F" w:rsidRPr="00AB220F" w:rsidRDefault="00AB220F" w:rsidP="00AB220F">
            <w:pPr>
              <w:tabs>
                <w:tab w:val="left" w:pos="2354"/>
              </w:tabs>
              <w:spacing w:before="60" w:after="60" w:line="240" w:lineRule="auto"/>
              <w:rPr>
                <w:rFonts w:ascii="Arial" w:eastAsia="Times New Roman" w:hAnsi="Arial" w:cs="Arial"/>
                <w:b/>
                <w:szCs w:val="20"/>
              </w:rPr>
            </w:pPr>
            <w:r w:rsidRPr="00AB220F">
              <w:rPr>
                <w:rFonts w:ascii="Arial" w:eastAsia="Times New Roman" w:hAnsi="Arial" w:cs="Arial"/>
                <w:b/>
                <w:szCs w:val="20"/>
              </w:rPr>
              <w:t>Ausbildungsjahr: 2</w:t>
            </w:r>
          </w:p>
          <w:p w14:paraId="3B238421" w14:textId="77777777" w:rsidR="00AB220F" w:rsidRPr="00AB220F" w:rsidRDefault="00AB220F" w:rsidP="00AB220F">
            <w:pPr>
              <w:tabs>
                <w:tab w:val="left" w:pos="2411"/>
                <w:tab w:val="left" w:pos="3232"/>
                <w:tab w:val="left" w:pos="3806"/>
              </w:tabs>
              <w:spacing w:before="60" w:after="60" w:line="240" w:lineRule="auto"/>
              <w:rPr>
                <w:rFonts w:ascii="Arial" w:eastAsia="Times New Roman" w:hAnsi="Arial" w:cs="Arial"/>
                <w:szCs w:val="20"/>
              </w:rPr>
            </w:pPr>
            <w:r w:rsidRPr="00AB220F">
              <w:rPr>
                <w:rFonts w:ascii="Arial" w:eastAsia="Times New Roman" w:hAnsi="Arial" w:cs="Arial"/>
                <w:b/>
                <w:szCs w:val="20"/>
              </w:rPr>
              <w:t>Lernfeld Nr. 8</w:t>
            </w:r>
            <w:r w:rsidRPr="00AB220F">
              <w:rPr>
                <w:rFonts w:ascii="Arial" w:eastAsia="Times New Roman" w:hAnsi="Arial" w:cs="Arial"/>
                <w:szCs w:val="20"/>
              </w:rPr>
              <w:t xml:space="preserve"> </w:t>
            </w:r>
            <w:r w:rsidRPr="00AB220F">
              <w:rPr>
                <w:rFonts w:ascii="Arial" w:eastAsia="Times New Roman" w:hAnsi="Arial" w:cs="Arial"/>
                <w:szCs w:val="20"/>
              </w:rPr>
              <w:tab/>
              <w:t xml:space="preserve">(80 </w:t>
            </w:r>
            <w:proofErr w:type="spellStart"/>
            <w:r w:rsidRPr="00AB220F">
              <w:rPr>
                <w:rFonts w:ascii="Arial" w:eastAsia="Times New Roman" w:hAnsi="Arial" w:cs="Arial"/>
                <w:szCs w:val="20"/>
              </w:rPr>
              <w:t>UStd</w:t>
            </w:r>
            <w:proofErr w:type="spellEnd"/>
            <w:r w:rsidRPr="00AB220F">
              <w:rPr>
                <w:rFonts w:ascii="Arial" w:eastAsia="Times New Roman" w:hAnsi="Arial" w:cs="Arial"/>
                <w:szCs w:val="20"/>
              </w:rPr>
              <w:t>.)</w:t>
            </w:r>
            <w:r w:rsidRPr="00AB220F">
              <w:rPr>
                <w:rFonts w:ascii="Arial" w:eastAsia="Times New Roman" w:hAnsi="Arial" w:cs="Arial"/>
                <w:szCs w:val="20"/>
              </w:rPr>
              <w:tab/>
            </w:r>
            <w:r w:rsidRPr="00AB220F">
              <w:rPr>
                <w:rFonts w:ascii="Arial" w:eastAsia="Times New Roman" w:hAnsi="Arial" w:cs="Arial"/>
                <w:b/>
                <w:szCs w:val="20"/>
              </w:rPr>
              <w:t>Personalwirtschaftliche Aufgaben wahrnehmen</w:t>
            </w:r>
          </w:p>
          <w:p w14:paraId="5C90B1E4" w14:textId="77777777" w:rsidR="00AB220F" w:rsidRPr="00AB220F" w:rsidRDefault="00AB220F" w:rsidP="00AB220F">
            <w:pPr>
              <w:tabs>
                <w:tab w:val="left" w:pos="2411"/>
                <w:tab w:val="left" w:pos="3806"/>
              </w:tabs>
              <w:spacing w:after="0" w:line="240" w:lineRule="auto"/>
              <w:rPr>
                <w:rFonts w:ascii="Arial" w:eastAsia="Times New Roman" w:hAnsi="Arial" w:cs="Arial"/>
                <w:b/>
                <w:szCs w:val="20"/>
              </w:rPr>
            </w:pPr>
            <w:r w:rsidRPr="00AB220F">
              <w:rPr>
                <w:rFonts w:ascii="Arial" w:eastAsia="Times New Roman" w:hAnsi="Arial" w:cs="Arial"/>
                <w:b/>
                <w:szCs w:val="20"/>
              </w:rPr>
              <w:t xml:space="preserve">Lernsituation Nr. 6 </w:t>
            </w:r>
            <w:r w:rsidRPr="00AB220F">
              <w:rPr>
                <w:rFonts w:ascii="Arial" w:eastAsia="Times New Roman" w:hAnsi="Arial" w:cs="Arial"/>
                <w:b/>
                <w:szCs w:val="20"/>
              </w:rPr>
              <w:tab/>
            </w:r>
            <w:r w:rsidRPr="00AB220F">
              <w:rPr>
                <w:rFonts w:ascii="Arial" w:eastAsia="Times New Roman" w:hAnsi="Arial" w:cs="Arial"/>
                <w:szCs w:val="20"/>
              </w:rPr>
              <w:t xml:space="preserve">(2 </w:t>
            </w:r>
            <w:proofErr w:type="spellStart"/>
            <w:r w:rsidRPr="00AB220F">
              <w:rPr>
                <w:rFonts w:ascii="Arial" w:eastAsia="Times New Roman" w:hAnsi="Arial" w:cs="Arial"/>
                <w:szCs w:val="20"/>
              </w:rPr>
              <w:t>UStd</w:t>
            </w:r>
            <w:proofErr w:type="spellEnd"/>
            <w:r w:rsidRPr="00AB220F">
              <w:rPr>
                <w:rFonts w:ascii="Arial" w:eastAsia="Times New Roman" w:hAnsi="Arial" w:cs="Arial"/>
                <w:szCs w:val="20"/>
              </w:rPr>
              <w:t>.)</w:t>
            </w:r>
            <w:r w:rsidRPr="00AB220F">
              <w:rPr>
                <w:rFonts w:ascii="Arial" w:eastAsia="Times New Roman" w:hAnsi="Arial" w:cs="Arial"/>
                <w:b/>
                <w:szCs w:val="20"/>
              </w:rPr>
              <w:tab/>
            </w:r>
            <w:r w:rsidRPr="00AB220F">
              <w:rPr>
                <w:rFonts w:ascii="Arial" w:eastAsia="Times New Roman" w:hAnsi="Arial" w:cs="Arial"/>
                <w:szCs w:val="20"/>
              </w:rPr>
              <w:t>Assessment-Center zur Personalauswahl nutzen</w:t>
            </w:r>
          </w:p>
        </w:tc>
      </w:tr>
      <w:tr w:rsidR="00AB220F" w:rsidRPr="00AB220F" w14:paraId="669207C0" w14:textId="77777777" w:rsidTr="00AB220F">
        <w:trPr>
          <w:trHeight w:val="1814"/>
          <w:jc w:val="center"/>
        </w:trPr>
        <w:tc>
          <w:tcPr>
            <w:tcW w:w="7514" w:type="dxa"/>
            <w:shd w:val="clear" w:color="auto" w:fill="auto"/>
          </w:tcPr>
          <w:p w14:paraId="051DBEAB" w14:textId="77777777" w:rsidR="00AB220F" w:rsidRPr="00AB220F" w:rsidRDefault="00AB220F" w:rsidP="00AB220F">
            <w:pPr>
              <w:spacing w:after="60" w:line="240" w:lineRule="auto"/>
              <w:rPr>
                <w:rFonts w:ascii="Arial" w:eastAsia="Times New Roman" w:hAnsi="Arial" w:cs="Arial"/>
                <w:b/>
                <w:szCs w:val="20"/>
              </w:rPr>
            </w:pPr>
            <w:r w:rsidRPr="00AB220F">
              <w:rPr>
                <w:rFonts w:ascii="Arial" w:eastAsia="Times New Roman" w:hAnsi="Arial" w:cs="Arial"/>
                <w:b/>
                <w:szCs w:val="20"/>
              </w:rPr>
              <w:t>Einstiegsszenario</w:t>
            </w:r>
          </w:p>
          <w:p w14:paraId="61285506" w14:textId="77777777" w:rsidR="00AB220F" w:rsidRPr="00AB220F" w:rsidRDefault="00AB220F" w:rsidP="00AB220F">
            <w:pPr>
              <w:spacing w:after="0" w:line="240" w:lineRule="auto"/>
              <w:rPr>
                <w:rFonts w:ascii="Arial" w:eastAsia="Times New Roman" w:hAnsi="Arial" w:cs="Arial"/>
                <w:szCs w:val="20"/>
              </w:rPr>
            </w:pPr>
            <w:r w:rsidRPr="00AB220F">
              <w:rPr>
                <w:rFonts w:ascii="Arial" w:eastAsia="Times New Roman" w:hAnsi="Arial" w:cs="Arial"/>
                <w:szCs w:val="20"/>
              </w:rPr>
              <w:t>Die Bereichsleiterin Kornelia Gehrke möchte zukünftig ein Assessment-Center bei der Personalauswahl einsetzen, um neben rein fachlichen Kompetenzen auch die sogenannten Soft Skills der Bewerber näher kennenzulernen.</w:t>
            </w:r>
          </w:p>
          <w:p w14:paraId="6352BC24" w14:textId="77777777" w:rsidR="00AB220F" w:rsidRPr="00AB220F" w:rsidRDefault="00AB220F" w:rsidP="00AB220F">
            <w:pPr>
              <w:spacing w:after="0" w:line="240" w:lineRule="auto"/>
              <w:rPr>
                <w:rFonts w:ascii="Arial" w:eastAsia="Times New Roman" w:hAnsi="Arial" w:cs="Arial"/>
                <w:szCs w:val="20"/>
              </w:rPr>
            </w:pPr>
          </w:p>
          <w:p w14:paraId="78089FAB" w14:textId="77777777" w:rsidR="00AB220F" w:rsidRPr="00AB220F" w:rsidRDefault="00AB220F" w:rsidP="00AB220F">
            <w:pPr>
              <w:spacing w:after="0" w:line="240" w:lineRule="auto"/>
              <w:rPr>
                <w:rFonts w:ascii="Arial" w:eastAsia="Times New Roman" w:hAnsi="Arial" w:cs="Arial"/>
                <w:szCs w:val="20"/>
              </w:rPr>
            </w:pPr>
            <w:r w:rsidRPr="00AB220F">
              <w:rPr>
                <w:rFonts w:ascii="Arial" w:eastAsia="Times New Roman" w:hAnsi="Arial" w:cs="Arial"/>
                <w:szCs w:val="20"/>
              </w:rPr>
              <w:t>Frau Heinrich muss diesbezüglich überzeugt werden, da es sich um ein zeitaufwendiges und teures Verfahren handelt.</w:t>
            </w:r>
          </w:p>
          <w:p w14:paraId="7DE26737" w14:textId="77777777" w:rsidR="00AB220F" w:rsidRPr="00AB220F" w:rsidRDefault="00AB220F" w:rsidP="00AB220F">
            <w:pPr>
              <w:spacing w:after="0" w:line="240" w:lineRule="auto"/>
              <w:rPr>
                <w:rFonts w:ascii="Arial" w:eastAsia="Times New Roman" w:hAnsi="Arial" w:cs="Arial"/>
                <w:szCs w:val="20"/>
              </w:rPr>
            </w:pPr>
          </w:p>
        </w:tc>
        <w:tc>
          <w:tcPr>
            <w:tcW w:w="7057" w:type="dxa"/>
            <w:shd w:val="clear" w:color="auto" w:fill="auto"/>
          </w:tcPr>
          <w:p w14:paraId="719EB22C" w14:textId="77777777" w:rsidR="00AB220F" w:rsidRPr="00AB220F" w:rsidRDefault="00AB220F" w:rsidP="00AB220F">
            <w:pPr>
              <w:tabs>
                <w:tab w:val="left" w:pos="1985"/>
                <w:tab w:val="left" w:pos="3402"/>
              </w:tabs>
              <w:spacing w:after="60" w:line="240" w:lineRule="auto"/>
              <w:rPr>
                <w:rFonts w:ascii="Arial" w:eastAsia="Times New Roman" w:hAnsi="Arial" w:cs="Arial"/>
                <w:b/>
                <w:szCs w:val="20"/>
              </w:rPr>
            </w:pPr>
            <w:r w:rsidRPr="00AB220F">
              <w:rPr>
                <w:rFonts w:ascii="Arial" w:eastAsia="Times New Roman" w:hAnsi="Arial" w:cs="Arial"/>
                <w:b/>
                <w:szCs w:val="20"/>
              </w:rPr>
              <w:t>Handlungsprodukt/Lernergebnis</w:t>
            </w:r>
          </w:p>
          <w:p w14:paraId="7026324D" w14:textId="77777777" w:rsidR="00AB220F" w:rsidRPr="00AB220F" w:rsidRDefault="00AB220F" w:rsidP="008E4DB5">
            <w:pPr>
              <w:numPr>
                <w:ilvl w:val="0"/>
                <w:numId w:val="135"/>
              </w:numPr>
              <w:spacing w:after="0" w:line="240" w:lineRule="auto"/>
              <w:contextualSpacing/>
              <w:rPr>
                <w:rFonts w:ascii="Arial" w:eastAsia="Times New Roman" w:hAnsi="Arial" w:cs="Arial"/>
                <w:szCs w:val="20"/>
              </w:rPr>
            </w:pPr>
            <w:r w:rsidRPr="00AB220F">
              <w:rPr>
                <w:rFonts w:ascii="Arial" w:eastAsia="Times New Roman" w:hAnsi="Arial" w:cs="Arial"/>
                <w:szCs w:val="20"/>
              </w:rPr>
              <w:t>Übersicht zu den Zielen, Vorteilen und Grenzen eines Assessment-Centers</w:t>
            </w:r>
          </w:p>
          <w:p w14:paraId="0464989B" w14:textId="77777777" w:rsidR="00AB220F" w:rsidRPr="00AB220F" w:rsidRDefault="00AB220F" w:rsidP="008E4DB5">
            <w:pPr>
              <w:numPr>
                <w:ilvl w:val="0"/>
                <w:numId w:val="135"/>
              </w:numPr>
              <w:spacing w:after="0" w:line="240" w:lineRule="auto"/>
              <w:contextualSpacing/>
              <w:rPr>
                <w:rFonts w:ascii="Arial" w:eastAsia="Times New Roman" w:hAnsi="Arial" w:cs="Arial"/>
                <w:szCs w:val="20"/>
              </w:rPr>
            </w:pPr>
            <w:r w:rsidRPr="00AB220F">
              <w:rPr>
                <w:rFonts w:ascii="Arial" w:eastAsia="Times New Roman" w:hAnsi="Arial" w:cs="Arial"/>
                <w:szCs w:val="20"/>
              </w:rPr>
              <w:t>Auflistung von Kompetenzen, die durch ein exemplarisches Assessment-Center überprüft werden können</w:t>
            </w:r>
          </w:p>
          <w:p w14:paraId="223F23B0" w14:textId="77777777" w:rsidR="00AB220F" w:rsidRPr="00AB220F" w:rsidRDefault="00AB220F" w:rsidP="008E4DB5">
            <w:pPr>
              <w:numPr>
                <w:ilvl w:val="0"/>
                <w:numId w:val="135"/>
              </w:numPr>
              <w:spacing w:after="0" w:line="240" w:lineRule="auto"/>
              <w:contextualSpacing/>
              <w:rPr>
                <w:rFonts w:ascii="Arial" w:eastAsia="Times New Roman" w:hAnsi="Arial" w:cs="Arial"/>
                <w:szCs w:val="20"/>
              </w:rPr>
            </w:pPr>
            <w:r w:rsidRPr="00AB220F">
              <w:rPr>
                <w:rFonts w:ascii="Arial" w:eastAsia="Times New Roman" w:hAnsi="Arial" w:cs="Arial"/>
                <w:szCs w:val="20"/>
              </w:rPr>
              <w:t>Terminvorschlag für die Durchführung des Assessment-Centers</w:t>
            </w:r>
          </w:p>
          <w:p w14:paraId="6B48E54F" w14:textId="77777777" w:rsidR="00AB220F" w:rsidRPr="00AB220F" w:rsidRDefault="00AB220F" w:rsidP="008E4DB5">
            <w:pPr>
              <w:numPr>
                <w:ilvl w:val="0"/>
                <w:numId w:val="135"/>
              </w:numPr>
              <w:spacing w:after="0" w:line="240" w:lineRule="auto"/>
              <w:contextualSpacing/>
              <w:rPr>
                <w:rFonts w:ascii="Arial" w:eastAsia="Times New Roman" w:hAnsi="Arial" w:cs="Arial"/>
                <w:szCs w:val="20"/>
              </w:rPr>
            </w:pPr>
            <w:r w:rsidRPr="00AB220F">
              <w:rPr>
                <w:rFonts w:ascii="Arial" w:eastAsia="Times New Roman" w:hAnsi="Arial" w:cs="Arial"/>
                <w:szCs w:val="20"/>
              </w:rPr>
              <w:t>Präsentation der Arbeitsergebnisse</w:t>
            </w:r>
          </w:p>
        </w:tc>
      </w:tr>
      <w:tr w:rsidR="00AB220F" w:rsidRPr="00AB220F" w14:paraId="47726096" w14:textId="77777777" w:rsidTr="00AB220F">
        <w:trPr>
          <w:trHeight w:val="1440"/>
          <w:jc w:val="center"/>
        </w:trPr>
        <w:tc>
          <w:tcPr>
            <w:tcW w:w="7514" w:type="dxa"/>
            <w:shd w:val="clear" w:color="auto" w:fill="auto"/>
          </w:tcPr>
          <w:p w14:paraId="0B403AED" w14:textId="77777777" w:rsidR="00AB220F" w:rsidRPr="00AB220F" w:rsidRDefault="00AB220F" w:rsidP="00AB220F">
            <w:pPr>
              <w:spacing w:after="60" w:line="360" w:lineRule="auto"/>
              <w:rPr>
                <w:rFonts w:ascii="Arial" w:eastAsia="Times New Roman" w:hAnsi="Arial" w:cs="Arial"/>
                <w:b/>
                <w:szCs w:val="20"/>
              </w:rPr>
            </w:pPr>
            <w:r w:rsidRPr="00AB220F">
              <w:rPr>
                <w:rFonts w:ascii="Arial" w:eastAsia="Times New Roman" w:hAnsi="Arial" w:cs="Arial"/>
                <w:b/>
                <w:szCs w:val="20"/>
              </w:rPr>
              <w:t>Wesentliche Kompetenzen</w:t>
            </w:r>
          </w:p>
          <w:p w14:paraId="3A215856" w14:textId="77777777" w:rsidR="00AB220F" w:rsidRPr="00AB220F" w:rsidRDefault="00AB220F" w:rsidP="00AB220F">
            <w:pPr>
              <w:spacing w:after="0" w:line="360" w:lineRule="auto"/>
              <w:rPr>
                <w:rFonts w:ascii="Arial" w:eastAsia="MS Mincho" w:hAnsi="Arial" w:cs="Arial"/>
                <w:szCs w:val="20"/>
              </w:rPr>
            </w:pPr>
            <w:r w:rsidRPr="00AB220F">
              <w:rPr>
                <w:rFonts w:ascii="Arial" w:eastAsia="MS Mincho" w:hAnsi="Arial" w:cs="Arial"/>
                <w:szCs w:val="20"/>
              </w:rPr>
              <w:t>Die Schülerinnen und Schüler sind in der Lage ...</w:t>
            </w:r>
          </w:p>
          <w:p w14:paraId="2C46A499" w14:textId="77777777" w:rsidR="00AB220F" w:rsidRPr="00AB220F" w:rsidRDefault="00AB220F" w:rsidP="008E4DB5">
            <w:pPr>
              <w:numPr>
                <w:ilvl w:val="0"/>
                <w:numId w:val="134"/>
              </w:numPr>
              <w:spacing w:after="0" w:line="240" w:lineRule="auto"/>
              <w:contextualSpacing/>
              <w:rPr>
                <w:rFonts w:ascii="Arial" w:eastAsia="MS Mincho" w:hAnsi="Arial" w:cs="Arial"/>
                <w:szCs w:val="20"/>
              </w:rPr>
            </w:pPr>
            <w:r w:rsidRPr="00AB220F">
              <w:rPr>
                <w:rFonts w:ascii="Arial" w:eastAsia="MS Mincho" w:hAnsi="Arial" w:cs="Arial"/>
                <w:szCs w:val="20"/>
              </w:rPr>
              <w:t>Strategien der Informationsbeschaffung (z.B. Internetrecherche) effizient anzuwenden.</w:t>
            </w:r>
          </w:p>
          <w:p w14:paraId="2D2554C1" w14:textId="77777777" w:rsidR="00AB220F" w:rsidRPr="00AB220F" w:rsidRDefault="00AB220F" w:rsidP="008E4DB5">
            <w:pPr>
              <w:numPr>
                <w:ilvl w:val="0"/>
                <w:numId w:val="134"/>
              </w:numPr>
              <w:spacing w:after="0" w:line="240" w:lineRule="auto"/>
              <w:contextualSpacing/>
              <w:rPr>
                <w:rFonts w:ascii="Arial" w:eastAsia="MS Mincho" w:hAnsi="Arial" w:cs="Arial"/>
                <w:szCs w:val="20"/>
              </w:rPr>
            </w:pPr>
            <w:r w:rsidRPr="00AB220F">
              <w:rPr>
                <w:rFonts w:ascii="Arial" w:eastAsia="MS Mincho" w:hAnsi="Arial" w:cs="Arial"/>
                <w:szCs w:val="20"/>
              </w:rPr>
              <w:t>die Ziele eines Assessment-Centers zu beschreiben.</w:t>
            </w:r>
          </w:p>
          <w:p w14:paraId="0C313B6B" w14:textId="77777777" w:rsidR="00AB220F" w:rsidRPr="00AB220F" w:rsidRDefault="00AB220F" w:rsidP="008E4DB5">
            <w:pPr>
              <w:numPr>
                <w:ilvl w:val="0"/>
                <w:numId w:val="134"/>
              </w:numPr>
              <w:spacing w:after="0" w:line="240" w:lineRule="auto"/>
              <w:contextualSpacing/>
              <w:rPr>
                <w:rFonts w:ascii="Arial" w:eastAsia="MS Mincho" w:hAnsi="Arial" w:cs="Arial"/>
                <w:szCs w:val="20"/>
              </w:rPr>
            </w:pPr>
            <w:r w:rsidRPr="00AB220F">
              <w:rPr>
                <w:rFonts w:ascii="Arial" w:eastAsia="MS Mincho" w:hAnsi="Arial" w:cs="Arial"/>
                <w:szCs w:val="20"/>
              </w:rPr>
              <w:t>Vorteile und Grenzen aufzuzeigen.</w:t>
            </w:r>
          </w:p>
          <w:p w14:paraId="57C14067" w14:textId="77777777" w:rsidR="00AB220F" w:rsidRPr="00AB220F" w:rsidRDefault="00AB220F" w:rsidP="008E4DB5">
            <w:pPr>
              <w:numPr>
                <w:ilvl w:val="0"/>
                <w:numId w:val="134"/>
              </w:numPr>
              <w:spacing w:after="0" w:line="240" w:lineRule="auto"/>
              <w:contextualSpacing/>
              <w:rPr>
                <w:rFonts w:ascii="Arial" w:eastAsia="MS Mincho" w:hAnsi="Arial" w:cs="Arial"/>
                <w:szCs w:val="20"/>
              </w:rPr>
            </w:pPr>
            <w:r w:rsidRPr="00AB220F">
              <w:rPr>
                <w:rFonts w:ascii="Arial" w:eastAsia="MS Mincho" w:hAnsi="Arial" w:cs="Arial"/>
                <w:szCs w:val="20"/>
              </w:rPr>
              <w:t>Kompetenzen zu nennen, die durch ein Assessment-Center abgeprüft werden können.</w:t>
            </w:r>
          </w:p>
          <w:p w14:paraId="2BD082AA" w14:textId="77777777" w:rsidR="00AB220F" w:rsidRPr="00AB220F" w:rsidRDefault="00AB220F" w:rsidP="008E4DB5">
            <w:pPr>
              <w:numPr>
                <w:ilvl w:val="0"/>
                <w:numId w:val="134"/>
              </w:numPr>
              <w:spacing w:after="0" w:line="240" w:lineRule="auto"/>
              <w:contextualSpacing/>
              <w:rPr>
                <w:rFonts w:ascii="Arial" w:eastAsia="MS Mincho" w:hAnsi="Arial" w:cs="Arial"/>
                <w:szCs w:val="20"/>
              </w:rPr>
            </w:pPr>
            <w:r w:rsidRPr="00AB220F">
              <w:rPr>
                <w:rFonts w:ascii="Arial" w:eastAsia="MS Mincho" w:hAnsi="Arial" w:cs="Arial"/>
                <w:szCs w:val="20"/>
              </w:rPr>
              <w:t>situativ einen Terminvorschlag für die Durchführung des Assessment-Centers zu unterbreiten.</w:t>
            </w:r>
          </w:p>
          <w:p w14:paraId="79318607" w14:textId="77777777" w:rsidR="00AB220F" w:rsidRPr="00AB220F" w:rsidRDefault="00AB220F" w:rsidP="008E4DB5">
            <w:pPr>
              <w:numPr>
                <w:ilvl w:val="0"/>
                <w:numId w:val="134"/>
              </w:numPr>
              <w:spacing w:after="0" w:line="240" w:lineRule="auto"/>
              <w:contextualSpacing/>
              <w:rPr>
                <w:rFonts w:ascii="Arial" w:eastAsia="MS Mincho" w:hAnsi="Arial" w:cs="Arial"/>
                <w:szCs w:val="20"/>
              </w:rPr>
            </w:pPr>
            <w:r w:rsidRPr="00AB220F">
              <w:rPr>
                <w:rFonts w:ascii="Arial" w:eastAsia="MS Mincho" w:hAnsi="Arial" w:cs="Arial"/>
                <w:szCs w:val="20"/>
              </w:rPr>
              <w:t>in einer Arbeitsgruppe team- und zielorientiert zu arbeiten.</w:t>
            </w:r>
          </w:p>
          <w:p w14:paraId="7BEFA550" w14:textId="77777777" w:rsidR="00AB220F" w:rsidRPr="00AB220F" w:rsidRDefault="00AB220F" w:rsidP="008E4DB5">
            <w:pPr>
              <w:numPr>
                <w:ilvl w:val="0"/>
                <w:numId w:val="134"/>
              </w:numPr>
              <w:spacing w:after="0" w:line="240" w:lineRule="auto"/>
              <w:contextualSpacing/>
              <w:rPr>
                <w:rFonts w:ascii="Arial" w:eastAsia="MS Mincho" w:hAnsi="Arial" w:cs="Arial"/>
                <w:szCs w:val="20"/>
              </w:rPr>
            </w:pPr>
            <w:r w:rsidRPr="00AB220F">
              <w:rPr>
                <w:rFonts w:ascii="Arial" w:eastAsia="MS Mincho" w:hAnsi="Arial" w:cs="Arial"/>
                <w:szCs w:val="20"/>
              </w:rPr>
              <w:t>die Qualität ihrer Arbeitsergebnisse zu bewerten und den Arbeitsprozess hinsichtlich der Effektivität zu beurteilen.</w:t>
            </w:r>
          </w:p>
          <w:p w14:paraId="33A5E81F" w14:textId="77777777" w:rsidR="00AB220F" w:rsidRPr="00AB220F" w:rsidRDefault="00AB220F" w:rsidP="008E4DB5">
            <w:pPr>
              <w:numPr>
                <w:ilvl w:val="0"/>
                <w:numId w:val="134"/>
              </w:numPr>
              <w:spacing w:after="0" w:line="240" w:lineRule="auto"/>
              <w:contextualSpacing/>
              <w:rPr>
                <w:rFonts w:ascii="Arial" w:eastAsia="MS Mincho" w:hAnsi="Arial" w:cs="Arial"/>
                <w:szCs w:val="20"/>
              </w:rPr>
            </w:pPr>
            <w:r w:rsidRPr="00AB220F">
              <w:rPr>
                <w:rFonts w:ascii="Arial" w:eastAsia="MS Mincho" w:hAnsi="Arial" w:cs="Arial"/>
                <w:szCs w:val="20"/>
              </w:rPr>
              <w:t>konstruktives Feedback aufzunehmen und dies bei zukünftigen Erarbeitungsphasen und Präsentationen zu beachten.</w:t>
            </w:r>
          </w:p>
          <w:p w14:paraId="7EC6C30D" w14:textId="77777777" w:rsidR="00AB220F" w:rsidRPr="00AB220F" w:rsidRDefault="00AB220F" w:rsidP="008E4DB5">
            <w:pPr>
              <w:numPr>
                <w:ilvl w:val="0"/>
                <w:numId w:val="134"/>
              </w:numPr>
              <w:spacing w:after="0" w:line="240" w:lineRule="auto"/>
              <w:contextualSpacing/>
              <w:rPr>
                <w:rFonts w:ascii="Arial" w:eastAsia="MS Mincho" w:hAnsi="Arial" w:cs="Arial"/>
                <w:szCs w:val="20"/>
              </w:rPr>
            </w:pPr>
            <w:r w:rsidRPr="00AB220F">
              <w:rPr>
                <w:rFonts w:ascii="Arial" w:eastAsia="MS Mincho" w:hAnsi="Arial" w:cs="Arial"/>
                <w:szCs w:val="20"/>
              </w:rPr>
              <w:t>ihre Ergebnisse angemessen (ggf. digital) zu präsentieren.</w:t>
            </w:r>
          </w:p>
        </w:tc>
        <w:tc>
          <w:tcPr>
            <w:tcW w:w="7057" w:type="dxa"/>
            <w:shd w:val="clear" w:color="auto" w:fill="auto"/>
          </w:tcPr>
          <w:p w14:paraId="2A35C91A" w14:textId="77777777" w:rsidR="00AB220F" w:rsidRPr="00AB220F" w:rsidRDefault="00AB220F" w:rsidP="00AB220F">
            <w:pPr>
              <w:spacing w:after="60" w:line="240" w:lineRule="auto"/>
              <w:rPr>
                <w:rFonts w:ascii="Arial" w:eastAsia="Times New Roman" w:hAnsi="Arial" w:cs="Arial"/>
                <w:b/>
                <w:szCs w:val="20"/>
              </w:rPr>
            </w:pPr>
            <w:r w:rsidRPr="00AB220F">
              <w:rPr>
                <w:rFonts w:ascii="Arial" w:eastAsia="Times New Roman" w:hAnsi="Arial" w:cs="Arial"/>
                <w:b/>
                <w:szCs w:val="20"/>
              </w:rPr>
              <w:t>Konkretisierung der Inhalte</w:t>
            </w:r>
          </w:p>
          <w:p w14:paraId="6C70BC31" w14:textId="77777777" w:rsidR="00AB220F" w:rsidRPr="00AB220F" w:rsidRDefault="00AB220F" w:rsidP="008E4DB5">
            <w:pPr>
              <w:numPr>
                <w:ilvl w:val="0"/>
                <w:numId w:val="53"/>
              </w:numPr>
              <w:spacing w:after="0" w:line="240" w:lineRule="auto"/>
              <w:contextualSpacing/>
              <w:rPr>
                <w:rFonts w:ascii="Arial" w:eastAsia="MS Mincho" w:hAnsi="Arial" w:cs="Arial"/>
                <w:szCs w:val="20"/>
              </w:rPr>
            </w:pPr>
            <w:r w:rsidRPr="00AB220F">
              <w:rPr>
                <w:rFonts w:ascii="Arial" w:eastAsia="MS Mincho" w:hAnsi="Arial" w:cs="Arial"/>
                <w:szCs w:val="20"/>
              </w:rPr>
              <w:t>Assessment-Center:</w:t>
            </w:r>
          </w:p>
          <w:p w14:paraId="3BF08429" w14:textId="77777777" w:rsidR="00AB220F" w:rsidRPr="00AB220F" w:rsidRDefault="00AB220F" w:rsidP="008E4DB5">
            <w:pPr>
              <w:numPr>
                <w:ilvl w:val="0"/>
                <w:numId w:val="133"/>
              </w:numPr>
              <w:spacing w:after="0" w:line="240" w:lineRule="auto"/>
              <w:contextualSpacing/>
              <w:rPr>
                <w:rFonts w:ascii="Arial" w:eastAsia="MS Mincho" w:hAnsi="Arial" w:cs="Arial"/>
                <w:szCs w:val="20"/>
              </w:rPr>
            </w:pPr>
            <w:r w:rsidRPr="00AB220F">
              <w:rPr>
                <w:rFonts w:ascii="Arial" w:eastAsia="MS Mincho" w:hAnsi="Arial" w:cs="Arial"/>
                <w:szCs w:val="20"/>
              </w:rPr>
              <w:t>Ziele</w:t>
            </w:r>
          </w:p>
          <w:p w14:paraId="150AE327" w14:textId="77777777" w:rsidR="00AB220F" w:rsidRPr="00AB220F" w:rsidRDefault="00AB220F" w:rsidP="008E4DB5">
            <w:pPr>
              <w:numPr>
                <w:ilvl w:val="0"/>
                <w:numId w:val="133"/>
              </w:numPr>
              <w:spacing w:after="0" w:line="240" w:lineRule="auto"/>
              <w:contextualSpacing/>
              <w:rPr>
                <w:rFonts w:ascii="Arial" w:eastAsia="MS Mincho" w:hAnsi="Arial" w:cs="Arial"/>
                <w:szCs w:val="20"/>
              </w:rPr>
            </w:pPr>
            <w:r w:rsidRPr="00AB220F">
              <w:rPr>
                <w:rFonts w:ascii="Arial" w:eastAsia="MS Mincho" w:hAnsi="Arial" w:cs="Arial"/>
                <w:szCs w:val="20"/>
              </w:rPr>
              <w:t>Vorteile</w:t>
            </w:r>
          </w:p>
          <w:p w14:paraId="5DB902DE" w14:textId="77777777" w:rsidR="00AB220F" w:rsidRPr="00AB220F" w:rsidRDefault="00AB220F" w:rsidP="008E4DB5">
            <w:pPr>
              <w:numPr>
                <w:ilvl w:val="0"/>
                <w:numId w:val="133"/>
              </w:numPr>
              <w:spacing w:after="0" w:line="240" w:lineRule="auto"/>
              <w:contextualSpacing/>
              <w:rPr>
                <w:rFonts w:ascii="Arial" w:eastAsia="MS Mincho" w:hAnsi="Arial" w:cs="Arial"/>
                <w:szCs w:val="20"/>
              </w:rPr>
            </w:pPr>
            <w:r w:rsidRPr="00AB220F">
              <w:rPr>
                <w:rFonts w:ascii="Arial" w:eastAsia="MS Mincho" w:hAnsi="Arial" w:cs="Arial"/>
                <w:szCs w:val="20"/>
              </w:rPr>
              <w:t>Grenzen</w:t>
            </w:r>
          </w:p>
          <w:p w14:paraId="1DAFE53A" w14:textId="77777777" w:rsidR="00AB220F" w:rsidRPr="00AB220F" w:rsidRDefault="00AB220F" w:rsidP="00AB220F">
            <w:pPr>
              <w:spacing w:after="0" w:line="240" w:lineRule="auto"/>
              <w:contextualSpacing/>
              <w:rPr>
                <w:rFonts w:ascii="Arial" w:eastAsia="MS Mincho" w:hAnsi="Arial" w:cs="Arial"/>
                <w:szCs w:val="20"/>
              </w:rPr>
            </w:pPr>
          </w:p>
          <w:p w14:paraId="7FF9AF18" w14:textId="77777777" w:rsidR="00AB220F" w:rsidRPr="00AB220F" w:rsidRDefault="00AB220F" w:rsidP="008E4DB5">
            <w:pPr>
              <w:numPr>
                <w:ilvl w:val="0"/>
                <w:numId w:val="53"/>
              </w:numPr>
              <w:spacing w:after="0" w:line="240" w:lineRule="auto"/>
              <w:contextualSpacing/>
              <w:rPr>
                <w:rFonts w:ascii="Arial" w:eastAsia="Times New Roman" w:hAnsi="Arial" w:cs="Arial"/>
                <w:szCs w:val="20"/>
              </w:rPr>
            </w:pPr>
            <w:proofErr w:type="spellStart"/>
            <w:r w:rsidRPr="00AB220F">
              <w:rPr>
                <w:rFonts w:ascii="Arial" w:eastAsia="MS Mincho" w:hAnsi="Arial" w:cs="Arial"/>
                <w:szCs w:val="20"/>
              </w:rPr>
              <w:t>abprüfbare</w:t>
            </w:r>
            <w:proofErr w:type="spellEnd"/>
            <w:r w:rsidRPr="00AB220F">
              <w:rPr>
                <w:rFonts w:ascii="Arial" w:eastAsia="MS Mincho" w:hAnsi="Arial" w:cs="Arial"/>
                <w:szCs w:val="20"/>
              </w:rPr>
              <w:t xml:space="preserve"> Kompetenzen im Assessment-Center</w:t>
            </w:r>
          </w:p>
          <w:p w14:paraId="28BF216F" w14:textId="77777777" w:rsidR="00AB220F" w:rsidRPr="00AB220F" w:rsidRDefault="00AB220F" w:rsidP="008E4DB5">
            <w:pPr>
              <w:numPr>
                <w:ilvl w:val="0"/>
                <w:numId w:val="53"/>
              </w:numPr>
              <w:spacing w:after="0" w:line="240" w:lineRule="auto"/>
              <w:contextualSpacing/>
              <w:rPr>
                <w:rFonts w:ascii="Arial" w:eastAsia="Times New Roman" w:hAnsi="Arial" w:cs="Arial"/>
                <w:szCs w:val="20"/>
              </w:rPr>
            </w:pPr>
            <w:r w:rsidRPr="00AB220F">
              <w:rPr>
                <w:rFonts w:ascii="Arial" w:eastAsia="MS Mincho" w:hAnsi="Arial" w:cs="Arial"/>
                <w:szCs w:val="20"/>
              </w:rPr>
              <w:t>Zeitmanagement (Terminvorschlag)</w:t>
            </w:r>
          </w:p>
        </w:tc>
      </w:tr>
      <w:tr w:rsidR="00AB220F" w:rsidRPr="00AB220F" w14:paraId="45E9A6EA" w14:textId="77777777" w:rsidTr="00AB220F">
        <w:trPr>
          <w:trHeight w:val="517"/>
          <w:jc w:val="center"/>
        </w:trPr>
        <w:tc>
          <w:tcPr>
            <w:tcW w:w="14571" w:type="dxa"/>
            <w:gridSpan w:val="2"/>
            <w:shd w:val="clear" w:color="auto" w:fill="auto"/>
          </w:tcPr>
          <w:p w14:paraId="09F03C5A" w14:textId="77777777" w:rsidR="00AB220F" w:rsidRPr="00AB220F" w:rsidRDefault="00AB220F" w:rsidP="00AB220F">
            <w:pPr>
              <w:spacing w:after="0" w:line="240" w:lineRule="auto"/>
              <w:rPr>
                <w:rFonts w:ascii="Arial" w:eastAsia="Times New Roman" w:hAnsi="Arial" w:cs="Arial"/>
                <w:b/>
                <w:szCs w:val="20"/>
              </w:rPr>
            </w:pPr>
            <w:r w:rsidRPr="00AB220F">
              <w:rPr>
                <w:rFonts w:ascii="Arial" w:eastAsia="Times New Roman" w:hAnsi="Arial" w:cs="Arial"/>
                <w:b/>
                <w:szCs w:val="20"/>
              </w:rPr>
              <w:lastRenderedPageBreak/>
              <w:t>Lern- und Arbeitstechniken</w:t>
            </w:r>
          </w:p>
          <w:p w14:paraId="604804B6" w14:textId="77777777" w:rsidR="00AB220F" w:rsidRPr="00AB220F" w:rsidRDefault="00AB220F" w:rsidP="00AB220F">
            <w:pPr>
              <w:spacing w:after="0" w:line="240" w:lineRule="auto"/>
              <w:rPr>
                <w:rFonts w:ascii="Arial" w:eastAsia="Times New Roman" w:hAnsi="Arial" w:cs="Arial"/>
                <w:szCs w:val="20"/>
              </w:rPr>
            </w:pPr>
            <w:r w:rsidRPr="00AB220F">
              <w:rPr>
                <w:rFonts w:ascii="Arial" w:eastAsia="Times New Roman" w:hAnsi="Arial" w:cs="Arial"/>
                <w:szCs w:val="20"/>
              </w:rPr>
              <w:t>Informationsbeschaffung, Gruppenarbeit, PC-Arbeit, Diskussion im Plenum, Ergebnispräsentationen</w:t>
            </w:r>
          </w:p>
        </w:tc>
      </w:tr>
      <w:tr w:rsidR="00AB220F" w:rsidRPr="00AB220F" w14:paraId="10BFD134" w14:textId="77777777" w:rsidTr="00AB220F">
        <w:trPr>
          <w:trHeight w:val="569"/>
          <w:jc w:val="center"/>
        </w:trPr>
        <w:tc>
          <w:tcPr>
            <w:tcW w:w="14571" w:type="dxa"/>
            <w:gridSpan w:val="2"/>
            <w:shd w:val="clear" w:color="auto" w:fill="auto"/>
          </w:tcPr>
          <w:p w14:paraId="2FB52EF5" w14:textId="77777777" w:rsidR="00AB220F" w:rsidRPr="00AB220F" w:rsidRDefault="00AB220F" w:rsidP="00AB220F">
            <w:pPr>
              <w:tabs>
                <w:tab w:val="left" w:pos="708"/>
                <w:tab w:val="left" w:pos="1985"/>
                <w:tab w:val="left" w:pos="3402"/>
              </w:tabs>
              <w:spacing w:after="0" w:line="240" w:lineRule="auto"/>
              <w:rPr>
                <w:rFonts w:ascii="Arial" w:eastAsia="Times New Roman" w:hAnsi="Arial" w:cs="Arial"/>
                <w:b/>
                <w:szCs w:val="20"/>
              </w:rPr>
            </w:pPr>
            <w:r w:rsidRPr="00AB220F">
              <w:rPr>
                <w:rFonts w:ascii="Arial" w:eastAsia="Times New Roman" w:hAnsi="Arial" w:cs="Arial"/>
                <w:b/>
                <w:szCs w:val="20"/>
              </w:rPr>
              <w:t>Digitale Kompetenzen</w:t>
            </w:r>
          </w:p>
          <w:p w14:paraId="54D73F93" w14:textId="77777777" w:rsidR="00AB220F" w:rsidRPr="00AB220F" w:rsidRDefault="00AB220F" w:rsidP="008E4DB5">
            <w:pPr>
              <w:numPr>
                <w:ilvl w:val="0"/>
                <w:numId w:val="55"/>
              </w:numPr>
              <w:tabs>
                <w:tab w:val="left" w:pos="1985"/>
                <w:tab w:val="left" w:pos="3402"/>
              </w:tabs>
              <w:spacing w:after="0" w:line="240" w:lineRule="auto"/>
              <w:ind w:left="714" w:hanging="357"/>
              <w:rPr>
                <w:rFonts w:ascii="Arial" w:eastAsia="Times New Roman" w:hAnsi="Arial" w:cs="Arial"/>
                <w:szCs w:val="20"/>
              </w:rPr>
            </w:pPr>
            <w:r w:rsidRPr="00AB220F">
              <w:rPr>
                <w:rFonts w:ascii="Arial" w:eastAsia="Times New Roman" w:hAnsi="Arial" w:cs="Arial"/>
                <w:szCs w:val="20"/>
              </w:rPr>
              <w:t>Nutzung informationstechnischer Systeme</w:t>
            </w:r>
          </w:p>
          <w:p w14:paraId="60AECAAF" w14:textId="77777777" w:rsidR="00AB220F" w:rsidRPr="00AB220F" w:rsidRDefault="00AB220F" w:rsidP="008E4DB5">
            <w:pPr>
              <w:numPr>
                <w:ilvl w:val="0"/>
                <w:numId w:val="55"/>
              </w:numPr>
              <w:tabs>
                <w:tab w:val="left" w:pos="1985"/>
                <w:tab w:val="left" w:pos="3402"/>
              </w:tabs>
              <w:spacing w:after="0" w:line="240" w:lineRule="auto"/>
              <w:ind w:left="714" w:hanging="357"/>
              <w:rPr>
                <w:rFonts w:ascii="Arial" w:eastAsia="Times New Roman" w:hAnsi="Arial" w:cs="Arial"/>
                <w:szCs w:val="20"/>
              </w:rPr>
            </w:pPr>
            <w:r w:rsidRPr="00AB220F">
              <w:rPr>
                <w:rFonts w:ascii="Arial" w:eastAsia="Times New Roman" w:hAnsi="Arial" w:cs="Arial"/>
                <w:szCs w:val="20"/>
              </w:rPr>
              <w:t>Informationsbeschaffung aus dem Internet</w:t>
            </w:r>
          </w:p>
          <w:p w14:paraId="2CA28513" w14:textId="77777777" w:rsidR="00AB220F" w:rsidRPr="00AB220F" w:rsidRDefault="00AB220F" w:rsidP="008E4DB5">
            <w:pPr>
              <w:numPr>
                <w:ilvl w:val="0"/>
                <w:numId w:val="55"/>
              </w:numPr>
              <w:spacing w:after="0" w:line="240" w:lineRule="auto"/>
              <w:contextualSpacing/>
              <w:rPr>
                <w:rFonts w:ascii="Arial" w:eastAsia="Times New Roman" w:hAnsi="Arial" w:cs="Arial"/>
              </w:rPr>
            </w:pPr>
            <w:r w:rsidRPr="00AB220F">
              <w:rPr>
                <w:rFonts w:ascii="Arial" w:eastAsia="Times New Roman" w:hAnsi="Arial" w:cs="Arial"/>
                <w:szCs w:val="20"/>
              </w:rPr>
              <w:t>Reflexion der Vertrauenswürdigkeit von Internetrecherchen</w:t>
            </w:r>
          </w:p>
          <w:p w14:paraId="71D7FA26" w14:textId="77777777" w:rsidR="00AB220F" w:rsidRPr="00AB220F" w:rsidRDefault="00AB220F" w:rsidP="008E4DB5">
            <w:pPr>
              <w:numPr>
                <w:ilvl w:val="0"/>
                <w:numId w:val="55"/>
              </w:numPr>
              <w:spacing w:after="0" w:line="240" w:lineRule="auto"/>
              <w:contextualSpacing/>
              <w:rPr>
                <w:rFonts w:ascii="Arial" w:eastAsia="Times New Roman" w:hAnsi="Arial" w:cs="Arial"/>
                <w:szCs w:val="20"/>
              </w:rPr>
            </w:pPr>
            <w:r w:rsidRPr="00AB220F">
              <w:rPr>
                <w:rFonts w:ascii="Arial" w:eastAsia="Calibri" w:hAnsi="Arial" w:cs="Arial"/>
                <w:szCs w:val="20"/>
              </w:rPr>
              <w:t>Erwerb von Sicherheit im Umgang mit digitalen Medien</w:t>
            </w:r>
          </w:p>
          <w:p w14:paraId="05A47241" w14:textId="77777777" w:rsidR="00AB220F" w:rsidRPr="00AB220F" w:rsidRDefault="00AB220F" w:rsidP="008E4DB5">
            <w:pPr>
              <w:numPr>
                <w:ilvl w:val="0"/>
                <w:numId w:val="55"/>
              </w:numPr>
              <w:spacing w:after="0" w:line="240" w:lineRule="auto"/>
              <w:contextualSpacing/>
              <w:rPr>
                <w:rFonts w:ascii="Arial" w:eastAsia="Times New Roman" w:hAnsi="Arial" w:cs="Arial"/>
                <w:szCs w:val="20"/>
              </w:rPr>
            </w:pPr>
            <w:r w:rsidRPr="00AB220F">
              <w:rPr>
                <w:rFonts w:ascii="Arial" w:eastAsia="Calibri" w:hAnsi="Arial" w:cs="Arial"/>
                <w:szCs w:val="20"/>
              </w:rPr>
              <w:t>Anwendung von Grundlagen eines Präsentationsprogramms (im Falle digitaler Ergebnispräsentation)</w:t>
            </w:r>
          </w:p>
        </w:tc>
      </w:tr>
      <w:tr w:rsidR="00AB220F" w:rsidRPr="00AB220F" w14:paraId="78268DBD" w14:textId="77777777" w:rsidTr="00AB220F">
        <w:trPr>
          <w:trHeight w:val="636"/>
          <w:jc w:val="center"/>
        </w:trPr>
        <w:tc>
          <w:tcPr>
            <w:tcW w:w="14571" w:type="dxa"/>
            <w:gridSpan w:val="2"/>
            <w:shd w:val="clear" w:color="auto" w:fill="auto"/>
          </w:tcPr>
          <w:p w14:paraId="29C9641A" w14:textId="77777777" w:rsidR="00AB220F" w:rsidRPr="00AB220F" w:rsidRDefault="00AB220F" w:rsidP="00AB220F">
            <w:pPr>
              <w:spacing w:after="0" w:line="240" w:lineRule="auto"/>
              <w:rPr>
                <w:rFonts w:ascii="Arial" w:eastAsia="Times New Roman" w:hAnsi="Arial" w:cs="Arial"/>
                <w:b/>
                <w:szCs w:val="20"/>
              </w:rPr>
            </w:pPr>
            <w:r w:rsidRPr="00AB220F">
              <w:rPr>
                <w:rFonts w:ascii="Arial" w:eastAsia="Times New Roman" w:hAnsi="Arial" w:cs="Arial"/>
                <w:b/>
                <w:szCs w:val="20"/>
              </w:rPr>
              <w:t>Unterrichtsmaterialien/Fundstelle</w:t>
            </w:r>
          </w:p>
          <w:p w14:paraId="2E11F35E" w14:textId="77777777" w:rsidR="00AB220F" w:rsidRPr="00AB220F" w:rsidRDefault="00AB220F" w:rsidP="00AB220F">
            <w:pPr>
              <w:spacing w:after="0" w:line="240" w:lineRule="auto"/>
              <w:rPr>
                <w:rFonts w:ascii="Arial" w:eastAsia="Times New Roman" w:hAnsi="Arial" w:cs="Arial"/>
                <w:szCs w:val="20"/>
              </w:rPr>
            </w:pPr>
            <w:r w:rsidRPr="00AB220F">
              <w:rPr>
                <w:rFonts w:ascii="Arial" w:eastAsia="Times New Roman" w:hAnsi="Arial" w:cs="Arial"/>
                <w:szCs w:val="20"/>
              </w:rPr>
              <w:t>Benen u.a.: Lernsituationen Büromanagement 2, Lehr-Lern-Arrangements für das 2. Ausbildungsjahr (Merkur-BN 1672)</w:t>
            </w:r>
          </w:p>
          <w:p w14:paraId="01B2204A" w14:textId="77777777" w:rsidR="00AB220F" w:rsidRPr="00AB220F" w:rsidRDefault="00AB220F" w:rsidP="00AB220F">
            <w:pPr>
              <w:spacing w:after="0" w:line="240" w:lineRule="auto"/>
              <w:rPr>
                <w:rFonts w:ascii="Arial" w:eastAsia="Times New Roman" w:hAnsi="Arial" w:cs="Arial"/>
                <w:szCs w:val="20"/>
              </w:rPr>
            </w:pPr>
          </w:p>
          <w:p w14:paraId="298D60C5" w14:textId="77777777" w:rsidR="00AB220F" w:rsidRPr="00AB220F" w:rsidRDefault="00AB220F" w:rsidP="00AB220F">
            <w:pPr>
              <w:spacing w:after="0" w:line="240" w:lineRule="auto"/>
              <w:rPr>
                <w:rFonts w:ascii="Arial" w:eastAsia="Times New Roman" w:hAnsi="Arial" w:cs="Arial"/>
                <w:i/>
                <w:szCs w:val="20"/>
              </w:rPr>
            </w:pPr>
            <w:r w:rsidRPr="00AB220F">
              <w:rPr>
                <w:rFonts w:ascii="Arial" w:eastAsia="Times New Roman" w:hAnsi="Arial" w:cs="Arial"/>
                <w:i/>
                <w:szCs w:val="20"/>
              </w:rPr>
              <w:t>Grundlagen bzw. zur Vertiefung:</w:t>
            </w:r>
          </w:p>
          <w:p w14:paraId="2FC62DA7" w14:textId="77777777" w:rsidR="00AB220F" w:rsidRPr="00AB220F" w:rsidRDefault="00AB220F" w:rsidP="00AB220F">
            <w:pPr>
              <w:spacing w:after="0" w:line="240" w:lineRule="auto"/>
              <w:rPr>
                <w:rFonts w:ascii="Arial" w:eastAsia="Times New Roman" w:hAnsi="Arial" w:cs="Arial"/>
                <w:szCs w:val="20"/>
              </w:rPr>
            </w:pPr>
            <w:r w:rsidRPr="00AB220F">
              <w:rPr>
                <w:rFonts w:ascii="Arial" w:eastAsia="Times New Roman" w:hAnsi="Arial" w:cs="Arial"/>
                <w:szCs w:val="20"/>
              </w:rPr>
              <w:t>Hug u.a.: Büromanagement 2 (Merkur-BN 0672)</w:t>
            </w:r>
          </w:p>
          <w:p w14:paraId="60D2201B" w14:textId="77777777" w:rsidR="00AB220F" w:rsidRPr="00AB220F" w:rsidRDefault="00AB220F" w:rsidP="00AB220F">
            <w:pPr>
              <w:spacing w:after="0" w:line="240" w:lineRule="auto"/>
              <w:rPr>
                <w:rFonts w:ascii="Arial" w:eastAsia="Times New Roman" w:hAnsi="Arial" w:cs="Arial"/>
                <w:szCs w:val="20"/>
              </w:rPr>
            </w:pPr>
            <w:r w:rsidRPr="00AB220F">
              <w:rPr>
                <w:rFonts w:ascii="Arial" w:eastAsia="Times New Roman" w:hAnsi="Arial" w:cs="Arial"/>
                <w:szCs w:val="20"/>
              </w:rPr>
              <w:t>Schröder: Präsentationen entwickeln und gestalten mit PowerPoint (Merkur-BN 0815 [PowerPoint 2016] bzw. Merkur-BN 0818 [PowerPoint 2019])</w:t>
            </w:r>
          </w:p>
        </w:tc>
      </w:tr>
      <w:tr w:rsidR="00AB220F" w:rsidRPr="00AB220F" w14:paraId="1B611D8F" w14:textId="77777777" w:rsidTr="00AB220F">
        <w:trPr>
          <w:trHeight w:val="636"/>
          <w:jc w:val="center"/>
        </w:trPr>
        <w:tc>
          <w:tcPr>
            <w:tcW w:w="14571" w:type="dxa"/>
            <w:gridSpan w:val="2"/>
            <w:shd w:val="clear" w:color="auto" w:fill="auto"/>
          </w:tcPr>
          <w:p w14:paraId="7A187502" w14:textId="77777777" w:rsidR="00AB220F" w:rsidRPr="00AB220F" w:rsidRDefault="00AB220F" w:rsidP="00AB220F">
            <w:pPr>
              <w:spacing w:after="0" w:line="240" w:lineRule="auto"/>
              <w:rPr>
                <w:rFonts w:ascii="Arial" w:eastAsia="Times New Roman" w:hAnsi="Arial" w:cs="Arial"/>
                <w:b/>
                <w:szCs w:val="20"/>
              </w:rPr>
            </w:pPr>
            <w:r w:rsidRPr="00AB220F">
              <w:rPr>
                <w:rFonts w:ascii="Arial" w:eastAsia="Times New Roman" w:hAnsi="Arial" w:cs="Arial"/>
                <w:b/>
                <w:szCs w:val="20"/>
              </w:rPr>
              <w:t>Organisatorische Hinweise</w:t>
            </w:r>
          </w:p>
          <w:p w14:paraId="174DB68E" w14:textId="77777777" w:rsidR="00AB220F" w:rsidRPr="00AB220F" w:rsidRDefault="00AB220F" w:rsidP="00AB220F">
            <w:pPr>
              <w:spacing w:after="0" w:line="240" w:lineRule="auto"/>
              <w:rPr>
                <w:rFonts w:ascii="Arial" w:eastAsia="Times New Roman" w:hAnsi="Arial" w:cs="Arial"/>
                <w:b/>
                <w:szCs w:val="20"/>
              </w:rPr>
            </w:pPr>
            <w:r w:rsidRPr="00AB220F">
              <w:rPr>
                <w:rFonts w:ascii="Arial" w:eastAsia="Times New Roman" w:hAnsi="Arial" w:cs="Arial"/>
                <w:szCs w:val="20"/>
              </w:rPr>
              <w:t>Internetzugang, ggf. PC-Raum, ggf. Präsentationssoftware</w:t>
            </w:r>
          </w:p>
        </w:tc>
      </w:tr>
    </w:tbl>
    <w:p w14:paraId="77B7C4B9" w14:textId="77777777" w:rsidR="00AB220F" w:rsidRPr="00AB220F" w:rsidRDefault="00AB220F" w:rsidP="00AB220F">
      <w:pPr>
        <w:spacing w:after="0" w:line="240" w:lineRule="auto"/>
        <w:rPr>
          <w:rFonts w:ascii="Arial" w:eastAsia="Times New Roman" w:hAnsi="Arial" w:cs="Arial"/>
          <w:szCs w:val="20"/>
        </w:rPr>
      </w:pPr>
    </w:p>
    <w:p w14:paraId="6002DBE0" w14:textId="77777777" w:rsidR="00AB220F" w:rsidRPr="00AB220F" w:rsidRDefault="00AB220F" w:rsidP="00AB220F">
      <w:pPr>
        <w:rPr>
          <w:rFonts w:ascii="Arial" w:eastAsia="Times New Roman" w:hAnsi="Arial" w:cs="Arial"/>
          <w:szCs w:val="20"/>
        </w:rPr>
      </w:pPr>
      <w:r w:rsidRPr="00AB220F">
        <w:rPr>
          <w:rFonts w:ascii="Arial" w:eastAsia="Times New Roman" w:hAnsi="Arial" w:cs="Arial"/>
          <w:szCs w:val="20"/>
        </w:rPr>
        <w:br w:type="page"/>
      </w:r>
    </w:p>
    <w:p w14:paraId="68BA0527" w14:textId="77777777" w:rsidR="00AB220F" w:rsidRPr="00AB220F" w:rsidRDefault="00AB220F" w:rsidP="00AB220F">
      <w:pPr>
        <w:keepNext/>
        <w:spacing w:after="120" w:line="240" w:lineRule="auto"/>
        <w:outlineLvl w:val="1"/>
        <w:rPr>
          <w:rFonts w:ascii="Arial" w:eastAsia="Times New Roman" w:hAnsi="Arial" w:cs="Arial"/>
          <w:b/>
          <w:kern w:val="28"/>
          <w:sz w:val="28"/>
          <w:szCs w:val="28"/>
        </w:rPr>
      </w:pPr>
      <w:r w:rsidRPr="00AB220F">
        <w:rPr>
          <w:rFonts w:ascii="Arial" w:eastAsia="Times New Roman" w:hAnsi="Arial" w:cs="Arial"/>
          <w:b/>
          <w:sz w:val="28"/>
          <w:szCs w:val="28"/>
        </w:rPr>
        <w:lastRenderedPageBreak/>
        <w:t>Didaktische Jahresplanung – Kaufmann für Büromanagement/Kauffrau für Büromanagement</w:t>
      </w:r>
    </w:p>
    <w:tbl>
      <w:tblPr>
        <w:tblW w:w="14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514"/>
        <w:gridCol w:w="7057"/>
      </w:tblGrid>
      <w:tr w:rsidR="00AB220F" w:rsidRPr="00AB220F" w14:paraId="45F08A79" w14:textId="77777777" w:rsidTr="00AB220F">
        <w:trPr>
          <w:jc w:val="center"/>
        </w:trPr>
        <w:tc>
          <w:tcPr>
            <w:tcW w:w="14571" w:type="dxa"/>
            <w:gridSpan w:val="2"/>
            <w:shd w:val="clear" w:color="auto" w:fill="auto"/>
          </w:tcPr>
          <w:p w14:paraId="43648EC5" w14:textId="77777777" w:rsidR="00AB220F" w:rsidRPr="00AB220F" w:rsidRDefault="00AB220F" w:rsidP="00AB220F">
            <w:pPr>
              <w:tabs>
                <w:tab w:val="left" w:pos="2354"/>
              </w:tabs>
              <w:spacing w:before="60" w:after="60" w:line="240" w:lineRule="auto"/>
              <w:rPr>
                <w:rFonts w:ascii="Arial" w:eastAsia="Times New Roman" w:hAnsi="Arial" w:cs="Arial"/>
                <w:b/>
                <w:szCs w:val="20"/>
              </w:rPr>
            </w:pPr>
            <w:r w:rsidRPr="00AB220F">
              <w:rPr>
                <w:rFonts w:ascii="Arial" w:eastAsia="Times New Roman" w:hAnsi="Arial" w:cs="Arial"/>
                <w:b/>
                <w:szCs w:val="20"/>
              </w:rPr>
              <w:t>Ausbildungsjahr: 2</w:t>
            </w:r>
          </w:p>
          <w:p w14:paraId="03C60119" w14:textId="77777777" w:rsidR="00AB220F" w:rsidRPr="00AB220F" w:rsidRDefault="00AB220F" w:rsidP="00AB220F">
            <w:pPr>
              <w:tabs>
                <w:tab w:val="left" w:pos="2411"/>
                <w:tab w:val="left" w:pos="3232"/>
                <w:tab w:val="left" w:pos="3806"/>
              </w:tabs>
              <w:spacing w:before="60" w:after="60" w:line="240" w:lineRule="auto"/>
              <w:rPr>
                <w:rFonts w:ascii="Arial" w:eastAsia="Times New Roman" w:hAnsi="Arial" w:cs="Arial"/>
                <w:szCs w:val="20"/>
              </w:rPr>
            </w:pPr>
            <w:r w:rsidRPr="00AB220F">
              <w:rPr>
                <w:rFonts w:ascii="Arial" w:eastAsia="Times New Roman" w:hAnsi="Arial" w:cs="Arial"/>
                <w:b/>
                <w:szCs w:val="20"/>
              </w:rPr>
              <w:t>Lernfeld Nr. 8</w:t>
            </w:r>
            <w:r w:rsidRPr="00AB220F">
              <w:rPr>
                <w:rFonts w:ascii="Arial" w:eastAsia="Times New Roman" w:hAnsi="Arial" w:cs="Arial"/>
                <w:szCs w:val="20"/>
              </w:rPr>
              <w:t xml:space="preserve"> </w:t>
            </w:r>
            <w:r w:rsidRPr="00AB220F">
              <w:rPr>
                <w:rFonts w:ascii="Arial" w:eastAsia="Times New Roman" w:hAnsi="Arial" w:cs="Arial"/>
                <w:szCs w:val="20"/>
              </w:rPr>
              <w:tab/>
              <w:t xml:space="preserve">(80 </w:t>
            </w:r>
            <w:proofErr w:type="spellStart"/>
            <w:r w:rsidRPr="00AB220F">
              <w:rPr>
                <w:rFonts w:ascii="Arial" w:eastAsia="Times New Roman" w:hAnsi="Arial" w:cs="Arial"/>
                <w:szCs w:val="20"/>
              </w:rPr>
              <w:t>UStd</w:t>
            </w:r>
            <w:proofErr w:type="spellEnd"/>
            <w:r w:rsidRPr="00AB220F">
              <w:rPr>
                <w:rFonts w:ascii="Arial" w:eastAsia="Times New Roman" w:hAnsi="Arial" w:cs="Arial"/>
                <w:szCs w:val="20"/>
              </w:rPr>
              <w:t>.)</w:t>
            </w:r>
            <w:r w:rsidRPr="00AB220F">
              <w:rPr>
                <w:rFonts w:ascii="Arial" w:eastAsia="Times New Roman" w:hAnsi="Arial" w:cs="Arial"/>
                <w:szCs w:val="20"/>
              </w:rPr>
              <w:tab/>
            </w:r>
            <w:r w:rsidRPr="00AB220F">
              <w:rPr>
                <w:rFonts w:ascii="Arial" w:eastAsia="Times New Roman" w:hAnsi="Arial" w:cs="Arial"/>
                <w:b/>
                <w:szCs w:val="20"/>
              </w:rPr>
              <w:t>Personalwirtschaftliche Aufgaben wahrnehmen</w:t>
            </w:r>
          </w:p>
          <w:p w14:paraId="5E24D447" w14:textId="77777777" w:rsidR="00AB220F" w:rsidRPr="00AB220F" w:rsidRDefault="00AB220F" w:rsidP="00AB220F">
            <w:pPr>
              <w:tabs>
                <w:tab w:val="left" w:pos="2411"/>
                <w:tab w:val="left" w:pos="3806"/>
              </w:tabs>
              <w:spacing w:after="0" w:line="240" w:lineRule="auto"/>
              <w:rPr>
                <w:rFonts w:ascii="Arial" w:eastAsia="Times New Roman" w:hAnsi="Arial" w:cs="Arial"/>
                <w:b/>
                <w:szCs w:val="20"/>
              </w:rPr>
            </w:pPr>
            <w:r w:rsidRPr="00AB220F">
              <w:rPr>
                <w:rFonts w:ascii="Arial" w:eastAsia="Times New Roman" w:hAnsi="Arial" w:cs="Arial"/>
                <w:b/>
                <w:szCs w:val="20"/>
              </w:rPr>
              <w:t xml:space="preserve">Lernsituation Nr. 7 </w:t>
            </w:r>
            <w:r w:rsidRPr="00AB220F">
              <w:rPr>
                <w:rFonts w:ascii="Arial" w:eastAsia="Times New Roman" w:hAnsi="Arial" w:cs="Arial"/>
                <w:b/>
                <w:szCs w:val="20"/>
              </w:rPr>
              <w:tab/>
            </w:r>
            <w:r w:rsidRPr="00AB220F">
              <w:rPr>
                <w:rFonts w:ascii="Arial" w:eastAsia="Times New Roman" w:hAnsi="Arial" w:cs="Arial"/>
                <w:szCs w:val="20"/>
              </w:rPr>
              <w:t xml:space="preserve">(6 </w:t>
            </w:r>
            <w:proofErr w:type="spellStart"/>
            <w:r w:rsidRPr="00AB220F">
              <w:rPr>
                <w:rFonts w:ascii="Arial" w:eastAsia="Times New Roman" w:hAnsi="Arial" w:cs="Arial"/>
                <w:szCs w:val="20"/>
              </w:rPr>
              <w:t>UStd</w:t>
            </w:r>
            <w:proofErr w:type="spellEnd"/>
            <w:r w:rsidRPr="00AB220F">
              <w:rPr>
                <w:rFonts w:ascii="Arial" w:eastAsia="Times New Roman" w:hAnsi="Arial" w:cs="Arial"/>
                <w:szCs w:val="20"/>
              </w:rPr>
              <w:t>.)</w:t>
            </w:r>
            <w:r w:rsidRPr="00AB220F">
              <w:rPr>
                <w:rFonts w:ascii="Arial" w:eastAsia="Times New Roman" w:hAnsi="Arial" w:cs="Arial"/>
                <w:b/>
                <w:szCs w:val="20"/>
              </w:rPr>
              <w:tab/>
            </w:r>
            <w:r w:rsidRPr="00AB220F">
              <w:rPr>
                <w:rFonts w:ascii="Arial" w:eastAsia="Times New Roman" w:hAnsi="Arial" w:cs="Arial"/>
                <w:szCs w:val="20"/>
              </w:rPr>
              <w:t>Einen Arbeitsvertrag erstellen</w:t>
            </w:r>
          </w:p>
        </w:tc>
      </w:tr>
      <w:tr w:rsidR="00AB220F" w:rsidRPr="00AB220F" w14:paraId="41D0E773" w14:textId="77777777" w:rsidTr="00AB220F">
        <w:trPr>
          <w:trHeight w:val="1814"/>
          <w:jc w:val="center"/>
        </w:trPr>
        <w:tc>
          <w:tcPr>
            <w:tcW w:w="7514" w:type="dxa"/>
            <w:shd w:val="clear" w:color="auto" w:fill="auto"/>
          </w:tcPr>
          <w:p w14:paraId="37FD2644" w14:textId="77777777" w:rsidR="00AB220F" w:rsidRPr="00AB220F" w:rsidRDefault="00AB220F" w:rsidP="00AB220F">
            <w:pPr>
              <w:spacing w:after="60" w:line="240" w:lineRule="auto"/>
              <w:rPr>
                <w:rFonts w:ascii="Arial" w:eastAsia="Times New Roman" w:hAnsi="Arial" w:cs="Arial"/>
                <w:b/>
                <w:szCs w:val="20"/>
              </w:rPr>
            </w:pPr>
            <w:r w:rsidRPr="00AB220F">
              <w:rPr>
                <w:rFonts w:ascii="Arial" w:eastAsia="Times New Roman" w:hAnsi="Arial" w:cs="Arial"/>
                <w:b/>
                <w:szCs w:val="20"/>
              </w:rPr>
              <w:t xml:space="preserve">Einstiegsszenario </w:t>
            </w:r>
          </w:p>
          <w:p w14:paraId="05B1BE2C" w14:textId="77777777" w:rsidR="00AB220F" w:rsidRPr="00AB220F" w:rsidRDefault="00AB220F" w:rsidP="00AB220F">
            <w:pPr>
              <w:spacing w:after="0" w:line="240" w:lineRule="auto"/>
              <w:rPr>
                <w:rFonts w:ascii="Arial" w:eastAsia="Times New Roman" w:hAnsi="Arial" w:cs="Arial"/>
                <w:szCs w:val="20"/>
              </w:rPr>
            </w:pPr>
            <w:r w:rsidRPr="00AB220F">
              <w:rPr>
                <w:rFonts w:ascii="Arial" w:eastAsia="Times New Roman" w:hAnsi="Arial" w:cs="Arial"/>
                <w:szCs w:val="20"/>
              </w:rPr>
              <w:t>Für die neue Einkaufssachbearbeiterin soll der Arbeitsvertrag erstellt werden. Leon Laus, Auszubildender der Heinrich KG, soll einen ersten Entwurf erstellen. Um hierbei den rechtlichen Anforderungen gerecht zu werden, muss er sich mit den relevanten Gesetzen und Verordnungen im Arbeitsrecht vertraut machen.</w:t>
            </w:r>
          </w:p>
        </w:tc>
        <w:tc>
          <w:tcPr>
            <w:tcW w:w="7057" w:type="dxa"/>
            <w:shd w:val="clear" w:color="auto" w:fill="auto"/>
          </w:tcPr>
          <w:p w14:paraId="0ED94BB2" w14:textId="77777777" w:rsidR="00AB220F" w:rsidRPr="00AB220F" w:rsidRDefault="00AB220F" w:rsidP="00AB220F">
            <w:pPr>
              <w:tabs>
                <w:tab w:val="left" w:pos="1985"/>
                <w:tab w:val="left" w:pos="3402"/>
              </w:tabs>
              <w:spacing w:after="60" w:line="240" w:lineRule="auto"/>
              <w:rPr>
                <w:rFonts w:ascii="Arial" w:eastAsia="Times New Roman" w:hAnsi="Arial" w:cs="Arial"/>
                <w:b/>
                <w:szCs w:val="20"/>
              </w:rPr>
            </w:pPr>
            <w:r w:rsidRPr="00AB220F">
              <w:rPr>
                <w:rFonts w:ascii="Arial" w:eastAsia="Times New Roman" w:hAnsi="Arial" w:cs="Arial"/>
                <w:b/>
                <w:szCs w:val="20"/>
              </w:rPr>
              <w:t>Handlungsprodukt/Lernergebnis</w:t>
            </w:r>
          </w:p>
          <w:p w14:paraId="4139977F" w14:textId="77777777" w:rsidR="00AB220F" w:rsidRPr="00AB220F" w:rsidRDefault="00AB220F" w:rsidP="008E4DB5">
            <w:pPr>
              <w:numPr>
                <w:ilvl w:val="0"/>
                <w:numId w:val="170"/>
              </w:numPr>
              <w:spacing w:after="0" w:line="240" w:lineRule="auto"/>
              <w:contextualSpacing/>
              <w:rPr>
                <w:rFonts w:ascii="Arial" w:eastAsia="Times New Roman" w:hAnsi="Arial" w:cs="Arial"/>
                <w:szCs w:val="20"/>
              </w:rPr>
            </w:pPr>
            <w:r w:rsidRPr="00AB220F">
              <w:rPr>
                <w:rFonts w:ascii="Arial" w:eastAsia="Times New Roman" w:hAnsi="Arial" w:cs="Arial"/>
                <w:szCs w:val="20"/>
              </w:rPr>
              <w:t>Checkliste zur Erstellung eines Arbeitsvertrags (ggf. mit MS Word)</w:t>
            </w:r>
          </w:p>
          <w:p w14:paraId="5975C6F1" w14:textId="77777777" w:rsidR="00AB220F" w:rsidRPr="00AB220F" w:rsidRDefault="00AB220F" w:rsidP="008E4DB5">
            <w:pPr>
              <w:numPr>
                <w:ilvl w:val="0"/>
                <w:numId w:val="170"/>
              </w:numPr>
              <w:spacing w:after="0" w:line="240" w:lineRule="auto"/>
              <w:contextualSpacing/>
              <w:rPr>
                <w:rFonts w:ascii="Arial" w:eastAsia="Times New Roman" w:hAnsi="Arial" w:cs="Arial"/>
                <w:szCs w:val="20"/>
              </w:rPr>
            </w:pPr>
            <w:r w:rsidRPr="00AB220F">
              <w:rPr>
                <w:rFonts w:ascii="Arial" w:eastAsia="Times New Roman" w:hAnsi="Arial" w:cs="Arial"/>
                <w:szCs w:val="20"/>
              </w:rPr>
              <w:t>situationsgerechter Arbeitsvertrag mit MS Word</w:t>
            </w:r>
          </w:p>
          <w:p w14:paraId="165DE34B" w14:textId="77777777" w:rsidR="00AB220F" w:rsidRPr="00AB220F" w:rsidRDefault="00AB220F" w:rsidP="008E4DB5">
            <w:pPr>
              <w:numPr>
                <w:ilvl w:val="0"/>
                <w:numId w:val="170"/>
              </w:numPr>
              <w:spacing w:after="0" w:line="240" w:lineRule="auto"/>
              <w:contextualSpacing/>
              <w:rPr>
                <w:rFonts w:ascii="Arial" w:eastAsia="Times New Roman" w:hAnsi="Arial" w:cs="Arial"/>
                <w:szCs w:val="20"/>
              </w:rPr>
            </w:pPr>
            <w:r w:rsidRPr="00AB220F">
              <w:rPr>
                <w:rFonts w:ascii="Arial" w:eastAsia="Times New Roman" w:hAnsi="Arial" w:cs="Arial"/>
                <w:szCs w:val="20"/>
              </w:rPr>
              <w:t>Darstellung von Rechten und Pflichten in der Schwangerschaft</w:t>
            </w:r>
          </w:p>
          <w:p w14:paraId="2AE5829F" w14:textId="77777777" w:rsidR="00AB220F" w:rsidRPr="00AB220F" w:rsidRDefault="00AB220F" w:rsidP="008E4DB5">
            <w:pPr>
              <w:numPr>
                <w:ilvl w:val="0"/>
                <w:numId w:val="170"/>
              </w:numPr>
              <w:spacing w:after="0" w:line="240" w:lineRule="auto"/>
              <w:contextualSpacing/>
              <w:rPr>
                <w:rFonts w:ascii="Arial" w:eastAsia="Times New Roman" w:hAnsi="Arial" w:cs="Arial"/>
                <w:szCs w:val="20"/>
              </w:rPr>
            </w:pPr>
            <w:r w:rsidRPr="00AB220F">
              <w:rPr>
                <w:rFonts w:ascii="Arial" w:eastAsia="Times New Roman" w:hAnsi="Arial" w:cs="Arial"/>
                <w:szCs w:val="20"/>
              </w:rPr>
              <w:t>Auflistung möglicher Formen der Teilzeitarbeit</w:t>
            </w:r>
          </w:p>
        </w:tc>
      </w:tr>
      <w:tr w:rsidR="00AB220F" w:rsidRPr="00AB220F" w14:paraId="62E50344" w14:textId="77777777" w:rsidTr="00AB220F">
        <w:trPr>
          <w:trHeight w:val="1440"/>
          <w:jc w:val="center"/>
        </w:trPr>
        <w:tc>
          <w:tcPr>
            <w:tcW w:w="7514" w:type="dxa"/>
            <w:shd w:val="clear" w:color="auto" w:fill="auto"/>
          </w:tcPr>
          <w:p w14:paraId="064C10E1" w14:textId="77777777" w:rsidR="00AB220F" w:rsidRPr="00AB220F" w:rsidRDefault="00AB220F" w:rsidP="00AB220F">
            <w:pPr>
              <w:spacing w:after="60" w:line="360" w:lineRule="auto"/>
              <w:rPr>
                <w:rFonts w:ascii="Arial" w:eastAsia="Times New Roman" w:hAnsi="Arial" w:cs="Arial"/>
                <w:b/>
                <w:szCs w:val="20"/>
              </w:rPr>
            </w:pPr>
            <w:r w:rsidRPr="00AB220F">
              <w:rPr>
                <w:rFonts w:ascii="Arial" w:eastAsia="Times New Roman" w:hAnsi="Arial" w:cs="Arial"/>
                <w:b/>
                <w:szCs w:val="20"/>
              </w:rPr>
              <w:t>Wesentliche Kompetenzen</w:t>
            </w:r>
          </w:p>
          <w:p w14:paraId="2F304302" w14:textId="77777777" w:rsidR="00AB220F" w:rsidRPr="00AB220F" w:rsidRDefault="00AB220F" w:rsidP="00AB220F">
            <w:pPr>
              <w:spacing w:after="0" w:line="360" w:lineRule="auto"/>
              <w:rPr>
                <w:rFonts w:ascii="Arial" w:eastAsia="MS Mincho" w:hAnsi="Arial" w:cs="Arial"/>
                <w:szCs w:val="20"/>
              </w:rPr>
            </w:pPr>
            <w:r w:rsidRPr="00AB220F">
              <w:rPr>
                <w:rFonts w:ascii="Arial" w:eastAsia="MS Mincho" w:hAnsi="Arial" w:cs="Arial"/>
                <w:szCs w:val="20"/>
              </w:rPr>
              <w:t>Die Schülerinnen und Schüler sind in der Lage ...</w:t>
            </w:r>
          </w:p>
          <w:p w14:paraId="69877133" w14:textId="77777777" w:rsidR="00AB220F" w:rsidRPr="00AB220F" w:rsidRDefault="00AB220F" w:rsidP="008E4DB5">
            <w:pPr>
              <w:numPr>
                <w:ilvl w:val="0"/>
                <w:numId w:val="136"/>
              </w:numPr>
              <w:spacing w:after="0" w:line="240" w:lineRule="auto"/>
              <w:contextualSpacing/>
              <w:rPr>
                <w:rFonts w:ascii="Arial" w:eastAsia="MS Mincho" w:hAnsi="Arial" w:cs="Arial"/>
                <w:szCs w:val="20"/>
              </w:rPr>
            </w:pPr>
            <w:r w:rsidRPr="00AB220F">
              <w:rPr>
                <w:rFonts w:ascii="Arial" w:eastAsia="MS Mincho" w:hAnsi="Arial" w:cs="Arial"/>
                <w:szCs w:val="20"/>
              </w:rPr>
              <w:t>Strategien der Informationsbeschaffung zielorientiert anzuwenden.</w:t>
            </w:r>
          </w:p>
          <w:p w14:paraId="0C0EAAB1" w14:textId="77777777" w:rsidR="00AB220F" w:rsidRPr="00AB220F" w:rsidRDefault="00AB220F" w:rsidP="008E4DB5">
            <w:pPr>
              <w:numPr>
                <w:ilvl w:val="0"/>
                <w:numId w:val="136"/>
              </w:numPr>
              <w:spacing w:after="0" w:line="240" w:lineRule="auto"/>
              <w:contextualSpacing/>
              <w:rPr>
                <w:rFonts w:ascii="Arial" w:eastAsia="MS Mincho" w:hAnsi="Arial" w:cs="Arial"/>
                <w:szCs w:val="20"/>
              </w:rPr>
            </w:pPr>
            <w:r w:rsidRPr="00AB220F">
              <w:rPr>
                <w:rFonts w:ascii="Arial" w:eastAsia="MS Mincho" w:hAnsi="Arial" w:cs="Arial"/>
                <w:szCs w:val="20"/>
              </w:rPr>
              <w:t>zu erläutern, warum die Vertragsfreiheit bei Arbeitsverträgen eingeschränkt ist.</w:t>
            </w:r>
          </w:p>
          <w:p w14:paraId="29B6F0C4" w14:textId="77777777" w:rsidR="00AB220F" w:rsidRPr="00AB220F" w:rsidRDefault="00AB220F" w:rsidP="008E4DB5">
            <w:pPr>
              <w:numPr>
                <w:ilvl w:val="0"/>
                <w:numId w:val="136"/>
              </w:numPr>
              <w:spacing w:after="0" w:line="240" w:lineRule="auto"/>
              <w:contextualSpacing/>
              <w:rPr>
                <w:rFonts w:ascii="Arial" w:eastAsia="MS Mincho" w:hAnsi="Arial" w:cs="Arial"/>
                <w:szCs w:val="20"/>
              </w:rPr>
            </w:pPr>
            <w:r w:rsidRPr="00AB220F">
              <w:rPr>
                <w:rFonts w:ascii="Arial" w:eastAsia="MS Mincho" w:hAnsi="Arial" w:cs="Arial"/>
                <w:szCs w:val="20"/>
              </w:rPr>
              <w:t>wesentliche Gesetze und Verordnungen zu benennen, die bei der Erstellung eines Arbeitsvertrags zu beachten sind.</w:t>
            </w:r>
          </w:p>
          <w:p w14:paraId="6A3F45F9" w14:textId="77777777" w:rsidR="00AB220F" w:rsidRPr="00AB220F" w:rsidRDefault="00AB220F" w:rsidP="008E4DB5">
            <w:pPr>
              <w:numPr>
                <w:ilvl w:val="0"/>
                <w:numId w:val="136"/>
              </w:numPr>
              <w:spacing w:after="0" w:line="240" w:lineRule="auto"/>
              <w:contextualSpacing/>
              <w:rPr>
                <w:rFonts w:ascii="Arial" w:eastAsia="MS Mincho" w:hAnsi="Arial" w:cs="Arial"/>
                <w:szCs w:val="20"/>
              </w:rPr>
            </w:pPr>
            <w:r w:rsidRPr="00AB220F">
              <w:rPr>
                <w:rFonts w:ascii="Arial" w:eastAsia="MS Mincho" w:hAnsi="Arial" w:cs="Arial"/>
                <w:szCs w:val="20"/>
              </w:rPr>
              <w:t>eine Checkliste anzufertigen, aus der die Soll- und Kann-Inhalte eines Arbeitsvertrags hervorgehen.</w:t>
            </w:r>
          </w:p>
          <w:p w14:paraId="186C5932" w14:textId="77777777" w:rsidR="00AB220F" w:rsidRPr="00AB220F" w:rsidRDefault="00AB220F" w:rsidP="008E4DB5">
            <w:pPr>
              <w:numPr>
                <w:ilvl w:val="0"/>
                <w:numId w:val="136"/>
              </w:numPr>
              <w:spacing w:after="0" w:line="240" w:lineRule="auto"/>
              <w:contextualSpacing/>
              <w:rPr>
                <w:rFonts w:ascii="Arial" w:eastAsia="MS Mincho" w:hAnsi="Arial" w:cs="Arial"/>
                <w:szCs w:val="20"/>
              </w:rPr>
            </w:pPr>
            <w:r w:rsidRPr="00AB220F">
              <w:rPr>
                <w:rFonts w:ascii="Arial" w:eastAsia="MS Mincho" w:hAnsi="Arial" w:cs="Arial"/>
                <w:szCs w:val="20"/>
              </w:rPr>
              <w:t>situationsbezogen einen Arbeitsvertrag zu erstellen, der den arbeitsrechtlichen Anforderungen gerecht wird.</w:t>
            </w:r>
          </w:p>
          <w:p w14:paraId="0FA690AF" w14:textId="77777777" w:rsidR="00AB220F" w:rsidRPr="00AB220F" w:rsidRDefault="00AB220F" w:rsidP="008E4DB5">
            <w:pPr>
              <w:numPr>
                <w:ilvl w:val="0"/>
                <w:numId w:val="136"/>
              </w:numPr>
              <w:spacing w:after="0" w:line="240" w:lineRule="auto"/>
              <w:contextualSpacing/>
              <w:rPr>
                <w:rFonts w:ascii="Arial" w:eastAsia="MS Mincho" w:hAnsi="Arial" w:cs="Arial"/>
                <w:szCs w:val="20"/>
              </w:rPr>
            </w:pPr>
            <w:r w:rsidRPr="00AB220F">
              <w:rPr>
                <w:rFonts w:ascii="Arial" w:eastAsia="MS Mincho" w:hAnsi="Arial" w:cs="Arial"/>
                <w:szCs w:val="20"/>
              </w:rPr>
              <w:t>Auszüge aus einem Gehaltstarifvertrag und geltende Betriebsvereinbarungen so auszuwerten, dass deren Inhalte bei der Erstellung eines Arbeitsvertrags sachgerecht berücksichtigt werden.</w:t>
            </w:r>
          </w:p>
          <w:p w14:paraId="040941ED" w14:textId="77777777" w:rsidR="00AB220F" w:rsidRPr="00AB220F" w:rsidRDefault="00AB220F" w:rsidP="008E4DB5">
            <w:pPr>
              <w:numPr>
                <w:ilvl w:val="0"/>
                <w:numId w:val="136"/>
              </w:numPr>
              <w:autoSpaceDE w:val="0"/>
              <w:autoSpaceDN w:val="0"/>
              <w:adjustRightInd w:val="0"/>
              <w:spacing w:after="0" w:line="240" w:lineRule="auto"/>
              <w:contextualSpacing/>
              <w:rPr>
                <w:rFonts w:ascii="Arial" w:eastAsia="MS Mincho" w:hAnsi="Arial" w:cs="Arial"/>
                <w:szCs w:val="20"/>
              </w:rPr>
            </w:pPr>
            <w:r w:rsidRPr="00AB220F">
              <w:rPr>
                <w:rFonts w:ascii="Arial" w:eastAsia="MS Mincho" w:hAnsi="Arial" w:cs="Arial"/>
                <w:szCs w:val="20"/>
              </w:rPr>
              <w:t xml:space="preserve">sich am Beispiel des Mutterschutzes </w:t>
            </w:r>
            <w:r w:rsidRPr="00AB220F">
              <w:rPr>
                <w:rFonts w:ascii="Arial" w:hAnsi="Arial" w:cs="Arial"/>
                <w:szCs w:val="20"/>
              </w:rPr>
              <w:t xml:space="preserve">über gesetzliche Bestimmungen des sozialen Arbeitsschutzes zu informieren und </w:t>
            </w:r>
            <w:r w:rsidRPr="00AB220F">
              <w:rPr>
                <w:rFonts w:ascii="Arial" w:eastAsia="MS Mincho" w:hAnsi="Arial" w:cs="Arial"/>
                <w:szCs w:val="20"/>
              </w:rPr>
              <w:t>wesentliche Bestimmungen des Mutterschutzgesetzes zu erläutern.</w:t>
            </w:r>
          </w:p>
          <w:p w14:paraId="7232C4FC" w14:textId="77777777" w:rsidR="00AB220F" w:rsidRPr="00AB220F" w:rsidRDefault="00AB220F" w:rsidP="008E4DB5">
            <w:pPr>
              <w:numPr>
                <w:ilvl w:val="0"/>
                <w:numId w:val="136"/>
              </w:numPr>
              <w:spacing w:after="0" w:line="240" w:lineRule="auto"/>
              <w:contextualSpacing/>
              <w:rPr>
                <w:rFonts w:ascii="Arial" w:eastAsia="MS Mincho" w:hAnsi="Arial" w:cs="Arial"/>
                <w:szCs w:val="20"/>
              </w:rPr>
            </w:pPr>
            <w:r w:rsidRPr="00AB220F">
              <w:rPr>
                <w:rFonts w:ascii="Arial" w:eastAsia="MS Mincho" w:hAnsi="Arial" w:cs="Arial"/>
                <w:szCs w:val="20"/>
              </w:rPr>
              <w:t>Möglichkeiten der Teilzeitarbeit zu erläutern.</w:t>
            </w:r>
          </w:p>
          <w:p w14:paraId="20BBF7FA" w14:textId="77777777" w:rsidR="00AB220F" w:rsidRPr="00AB220F" w:rsidRDefault="00AB220F" w:rsidP="008E4DB5">
            <w:pPr>
              <w:numPr>
                <w:ilvl w:val="0"/>
                <w:numId w:val="136"/>
              </w:numPr>
              <w:spacing w:after="0" w:line="240" w:lineRule="auto"/>
              <w:contextualSpacing/>
              <w:rPr>
                <w:rFonts w:ascii="Arial" w:eastAsia="MS Mincho" w:hAnsi="Arial" w:cs="Arial"/>
                <w:szCs w:val="20"/>
              </w:rPr>
            </w:pPr>
            <w:r w:rsidRPr="00AB220F">
              <w:rPr>
                <w:rFonts w:ascii="Arial" w:eastAsia="MS Mincho" w:hAnsi="Arial" w:cs="Arial"/>
                <w:szCs w:val="20"/>
              </w:rPr>
              <w:t>ihre Ergebnisse angemessen (ggf. digital) zu präsentieren.</w:t>
            </w:r>
          </w:p>
        </w:tc>
        <w:tc>
          <w:tcPr>
            <w:tcW w:w="7057" w:type="dxa"/>
            <w:shd w:val="clear" w:color="auto" w:fill="auto"/>
          </w:tcPr>
          <w:p w14:paraId="6624F22F" w14:textId="77777777" w:rsidR="00AB220F" w:rsidRPr="00AB220F" w:rsidRDefault="00AB220F" w:rsidP="00AB220F">
            <w:pPr>
              <w:spacing w:after="60" w:line="240" w:lineRule="auto"/>
              <w:rPr>
                <w:rFonts w:ascii="Arial" w:eastAsia="Times New Roman" w:hAnsi="Arial" w:cs="Arial"/>
                <w:b/>
                <w:szCs w:val="20"/>
              </w:rPr>
            </w:pPr>
            <w:r w:rsidRPr="00AB220F">
              <w:rPr>
                <w:rFonts w:ascii="Arial" w:eastAsia="Times New Roman" w:hAnsi="Arial" w:cs="Arial"/>
                <w:b/>
                <w:szCs w:val="20"/>
              </w:rPr>
              <w:t>Konkretisierung der Inhalte</w:t>
            </w:r>
          </w:p>
          <w:p w14:paraId="326BD00A" w14:textId="77777777" w:rsidR="00AB220F" w:rsidRPr="00AB220F" w:rsidRDefault="00AB220F" w:rsidP="008E4DB5">
            <w:pPr>
              <w:numPr>
                <w:ilvl w:val="0"/>
                <w:numId w:val="137"/>
              </w:numPr>
              <w:spacing w:after="0" w:line="240" w:lineRule="auto"/>
              <w:contextualSpacing/>
              <w:rPr>
                <w:rFonts w:ascii="Arial" w:eastAsia="Times New Roman" w:hAnsi="Arial" w:cs="Arial"/>
                <w:szCs w:val="20"/>
              </w:rPr>
            </w:pPr>
            <w:r w:rsidRPr="00AB220F">
              <w:rPr>
                <w:rFonts w:ascii="Arial" w:eastAsia="Times New Roman" w:hAnsi="Arial" w:cs="Arial"/>
                <w:szCs w:val="20"/>
              </w:rPr>
              <w:t>Vertragsfreiheit und ihre Einschränkung bei Arbeitsverträgen</w:t>
            </w:r>
          </w:p>
          <w:p w14:paraId="6D18D6BD" w14:textId="77777777" w:rsidR="00AB220F" w:rsidRPr="00AB220F" w:rsidRDefault="00AB220F" w:rsidP="008E4DB5">
            <w:pPr>
              <w:numPr>
                <w:ilvl w:val="0"/>
                <w:numId w:val="137"/>
              </w:numPr>
              <w:spacing w:after="0" w:line="240" w:lineRule="auto"/>
              <w:contextualSpacing/>
              <w:rPr>
                <w:rFonts w:ascii="Arial" w:eastAsia="Times New Roman" w:hAnsi="Arial" w:cs="Arial"/>
                <w:szCs w:val="20"/>
              </w:rPr>
            </w:pPr>
            <w:r w:rsidRPr="00AB220F">
              <w:rPr>
                <w:rFonts w:ascii="Arial" w:eastAsia="Times New Roman" w:hAnsi="Arial" w:cs="Arial"/>
                <w:szCs w:val="20"/>
              </w:rPr>
              <w:t>relevante arbeitsrechtliche Gesetze und Verordnungen für Arbeitsverträge</w:t>
            </w:r>
          </w:p>
          <w:p w14:paraId="6CF2F8F5" w14:textId="77777777" w:rsidR="00AB220F" w:rsidRPr="00AB220F" w:rsidRDefault="00AB220F" w:rsidP="008E4DB5">
            <w:pPr>
              <w:numPr>
                <w:ilvl w:val="0"/>
                <w:numId w:val="137"/>
              </w:numPr>
              <w:spacing w:after="0" w:line="240" w:lineRule="auto"/>
              <w:contextualSpacing/>
              <w:rPr>
                <w:rFonts w:ascii="Arial" w:eastAsia="Times New Roman" w:hAnsi="Arial" w:cs="Arial"/>
                <w:szCs w:val="20"/>
              </w:rPr>
            </w:pPr>
            <w:r w:rsidRPr="00AB220F">
              <w:rPr>
                <w:rFonts w:ascii="Arial" w:eastAsia="Times New Roman" w:hAnsi="Arial" w:cs="Arial"/>
                <w:szCs w:val="20"/>
              </w:rPr>
              <w:t>Rechte und Pflichten aus dem Arbeitsvertrag</w:t>
            </w:r>
          </w:p>
          <w:p w14:paraId="4045C936" w14:textId="77777777" w:rsidR="00AB220F" w:rsidRPr="00AB220F" w:rsidRDefault="00AB220F" w:rsidP="008E4DB5">
            <w:pPr>
              <w:numPr>
                <w:ilvl w:val="0"/>
                <w:numId w:val="137"/>
              </w:numPr>
              <w:spacing w:after="0" w:line="240" w:lineRule="auto"/>
              <w:contextualSpacing/>
              <w:rPr>
                <w:rFonts w:ascii="Arial" w:eastAsia="MS Mincho" w:hAnsi="Arial" w:cs="Arial"/>
                <w:szCs w:val="20"/>
              </w:rPr>
            </w:pPr>
            <w:r w:rsidRPr="00AB220F">
              <w:rPr>
                <w:rFonts w:ascii="Arial" w:eastAsia="MS Mincho" w:hAnsi="Arial" w:cs="Arial"/>
                <w:szCs w:val="20"/>
              </w:rPr>
              <w:t>Soll- und Kann-Inhalte eines Arbeitsvertrags</w:t>
            </w:r>
          </w:p>
          <w:p w14:paraId="50450059" w14:textId="77777777" w:rsidR="00AB220F" w:rsidRPr="00AB220F" w:rsidRDefault="00AB220F" w:rsidP="008E4DB5">
            <w:pPr>
              <w:numPr>
                <w:ilvl w:val="0"/>
                <w:numId w:val="137"/>
              </w:numPr>
              <w:spacing w:after="0" w:line="240" w:lineRule="auto"/>
              <w:contextualSpacing/>
              <w:rPr>
                <w:rFonts w:ascii="Arial" w:eastAsia="MS Mincho" w:hAnsi="Arial" w:cs="Arial"/>
                <w:szCs w:val="20"/>
              </w:rPr>
            </w:pPr>
            <w:r w:rsidRPr="00AB220F">
              <w:rPr>
                <w:rFonts w:ascii="Arial" w:eastAsia="MS Mincho" w:hAnsi="Arial" w:cs="Arial"/>
                <w:szCs w:val="20"/>
              </w:rPr>
              <w:t>Nachweisgesetz</w:t>
            </w:r>
          </w:p>
          <w:p w14:paraId="022B271C" w14:textId="77777777" w:rsidR="00AB220F" w:rsidRPr="00AB220F" w:rsidRDefault="00AB220F" w:rsidP="008E4DB5">
            <w:pPr>
              <w:numPr>
                <w:ilvl w:val="0"/>
                <w:numId w:val="137"/>
              </w:numPr>
              <w:spacing w:after="0" w:line="240" w:lineRule="auto"/>
              <w:contextualSpacing/>
              <w:rPr>
                <w:rFonts w:ascii="Arial" w:eastAsia="MS Mincho" w:hAnsi="Arial" w:cs="Arial"/>
                <w:szCs w:val="20"/>
              </w:rPr>
            </w:pPr>
            <w:r w:rsidRPr="00AB220F">
              <w:rPr>
                <w:rFonts w:ascii="Arial" w:eastAsia="MS Mincho" w:hAnsi="Arial" w:cs="Arial"/>
                <w:szCs w:val="20"/>
              </w:rPr>
              <w:t>Tarifvertragsrecht</w:t>
            </w:r>
          </w:p>
          <w:p w14:paraId="4C88094E" w14:textId="77777777" w:rsidR="00AB220F" w:rsidRPr="00AB220F" w:rsidRDefault="00AB220F" w:rsidP="008E4DB5">
            <w:pPr>
              <w:numPr>
                <w:ilvl w:val="0"/>
                <w:numId w:val="137"/>
              </w:numPr>
              <w:spacing w:after="0" w:line="240" w:lineRule="auto"/>
              <w:contextualSpacing/>
              <w:rPr>
                <w:rFonts w:ascii="Arial" w:eastAsia="MS Mincho" w:hAnsi="Arial" w:cs="Arial"/>
                <w:szCs w:val="20"/>
              </w:rPr>
            </w:pPr>
            <w:r w:rsidRPr="00AB220F">
              <w:rPr>
                <w:rFonts w:ascii="Arial" w:eastAsia="MS Mincho" w:hAnsi="Arial" w:cs="Arial"/>
                <w:szCs w:val="20"/>
              </w:rPr>
              <w:t>Betriebsvereinbarungen</w:t>
            </w:r>
          </w:p>
          <w:p w14:paraId="19D9CEA8" w14:textId="77777777" w:rsidR="00AB220F" w:rsidRPr="00AB220F" w:rsidRDefault="00AB220F" w:rsidP="008E4DB5">
            <w:pPr>
              <w:numPr>
                <w:ilvl w:val="0"/>
                <w:numId w:val="137"/>
              </w:numPr>
              <w:spacing w:after="0" w:line="240" w:lineRule="auto"/>
              <w:contextualSpacing/>
              <w:rPr>
                <w:rFonts w:ascii="Arial" w:eastAsia="MS Mincho" w:hAnsi="Arial" w:cs="Arial"/>
                <w:szCs w:val="20"/>
              </w:rPr>
            </w:pPr>
            <w:r w:rsidRPr="00AB220F">
              <w:rPr>
                <w:rFonts w:ascii="Arial" w:eastAsia="MS Mincho" w:hAnsi="Arial" w:cs="Arial"/>
                <w:szCs w:val="20"/>
              </w:rPr>
              <w:t>Mutterschutz (Mutterschutzgesetz)</w:t>
            </w:r>
          </w:p>
          <w:p w14:paraId="53D9BAED" w14:textId="77777777" w:rsidR="00AB220F" w:rsidRPr="00AB220F" w:rsidRDefault="00AB220F" w:rsidP="008E4DB5">
            <w:pPr>
              <w:numPr>
                <w:ilvl w:val="0"/>
                <w:numId w:val="137"/>
              </w:numPr>
              <w:spacing w:after="0" w:line="240" w:lineRule="auto"/>
              <w:contextualSpacing/>
              <w:rPr>
                <w:rFonts w:ascii="Arial" w:eastAsia="MS Mincho" w:hAnsi="Arial" w:cs="Arial"/>
                <w:szCs w:val="20"/>
              </w:rPr>
            </w:pPr>
            <w:r w:rsidRPr="00AB220F">
              <w:rPr>
                <w:rFonts w:ascii="Arial" w:eastAsia="MS Mincho" w:hAnsi="Arial" w:cs="Arial"/>
                <w:szCs w:val="20"/>
              </w:rPr>
              <w:t xml:space="preserve">Teilzeitarbeit (Teilzeit- und Befristungsgesetz) </w:t>
            </w:r>
          </w:p>
        </w:tc>
      </w:tr>
      <w:tr w:rsidR="00AB220F" w:rsidRPr="00AB220F" w14:paraId="75D23F99" w14:textId="77777777" w:rsidTr="00AB220F">
        <w:trPr>
          <w:trHeight w:val="517"/>
          <w:jc w:val="center"/>
        </w:trPr>
        <w:tc>
          <w:tcPr>
            <w:tcW w:w="14571" w:type="dxa"/>
            <w:gridSpan w:val="2"/>
            <w:shd w:val="clear" w:color="auto" w:fill="auto"/>
          </w:tcPr>
          <w:p w14:paraId="06BB3A7F" w14:textId="77777777" w:rsidR="00AB220F" w:rsidRPr="00AB220F" w:rsidRDefault="00AB220F" w:rsidP="00AB220F">
            <w:pPr>
              <w:spacing w:after="0" w:line="240" w:lineRule="auto"/>
              <w:rPr>
                <w:rFonts w:ascii="Arial" w:eastAsia="Times New Roman" w:hAnsi="Arial" w:cs="Arial"/>
                <w:b/>
                <w:szCs w:val="20"/>
              </w:rPr>
            </w:pPr>
            <w:r w:rsidRPr="00AB220F">
              <w:rPr>
                <w:rFonts w:ascii="Arial" w:eastAsia="Times New Roman" w:hAnsi="Arial" w:cs="Arial"/>
                <w:b/>
                <w:szCs w:val="20"/>
              </w:rPr>
              <w:lastRenderedPageBreak/>
              <w:t>Lern- und Arbeitstechniken</w:t>
            </w:r>
          </w:p>
          <w:p w14:paraId="57BFD81A" w14:textId="77777777" w:rsidR="00AB220F" w:rsidRPr="00AB220F" w:rsidRDefault="00AB220F" w:rsidP="00AB220F">
            <w:pPr>
              <w:spacing w:after="0" w:line="240" w:lineRule="auto"/>
              <w:rPr>
                <w:rFonts w:ascii="Arial" w:eastAsia="Times New Roman" w:hAnsi="Arial" w:cs="Arial"/>
                <w:szCs w:val="20"/>
              </w:rPr>
            </w:pPr>
            <w:r w:rsidRPr="00AB220F">
              <w:rPr>
                <w:rFonts w:ascii="Arial" w:eastAsia="Times New Roman" w:hAnsi="Arial" w:cs="Arial"/>
                <w:szCs w:val="20"/>
              </w:rPr>
              <w:t>Informationsbeschaffung, Gruppenarbeit, PC-Arbeit, Arbeit mit Gesetzestexten, Diskussion im Plenum, Ergebnispräsentationen</w:t>
            </w:r>
          </w:p>
        </w:tc>
      </w:tr>
      <w:tr w:rsidR="00AB220F" w:rsidRPr="00AB220F" w14:paraId="544EC042" w14:textId="77777777" w:rsidTr="00AB220F">
        <w:trPr>
          <w:trHeight w:val="569"/>
          <w:jc w:val="center"/>
        </w:trPr>
        <w:tc>
          <w:tcPr>
            <w:tcW w:w="14571" w:type="dxa"/>
            <w:gridSpan w:val="2"/>
            <w:shd w:val="clear" w:color="auto" w:fill="auto"/>
          </w:tcPr>
          <w:p w14:paraId="1DDECED7" w14:textId="77777777" w:rsidR="00AB220F" w:rsidRPr="00AB220F" w:rsidRDefault="00AB220F" w:rsidP="00AB220F">
            <w:pPr>
              <w:tabs>
                <w:tab w:val="left" w:pos="708"/>
                <w:tab w:val="left" w:pos="1985"/>
                <w:tab w:val="left" w:pos="3402"/>
              </w:tabs>
              <w:spacing w:after="0" w:line="240" w:lineRule="auto"/>
              <w:rPr>
                <w:rFonts w:ascii="Arial" w:eastAsia="Times New Roman" w:hAnsi="Arial" w:cs="Arial"/>
                <w:b/>
              </w:rPr>
            </w:pPr>
            <w:r w:rsidRPr="00AB220F">
              <w:rPr>
                <w:rFonts w:ascii="Arial" w:eastAsia="Times New Roman" w:hAnsi="Arial" w:cs="Arial"/>
                <w:b/>
              </w:rPr>
              <w:t>Digitale Kompetenzen</w:t>
            </w:r>
          </w:p>
          <w:sdt>
            <w:sdtPr>
              <w:rPr>
                <w:rFonts w:ascii="Arial" w:eastAsia="Calibri" w:hAnsi="Arial" w:cs="Arial"/>
                <w:szCs w:val="20"/>
              </w:rPr>
              <w:id w:val="-2093146011"/>
              <w:placeholder>
                <w:docPart w:val="B85DC4722CE34A638141F610540E66BD"/>
              </w:placeholder>
            </w:sdtPr>
            <w:sdtEndPr/>
            <w:sdtContent>
              <w:p w14:paraId="07B1C422" w14:textId="77777777" w:rsidR="00AB220F" w:rsidRPr="00AB220F" w:rsidRDefault="00AB220F" w:rsidP="008E4DB5">
                <w:pPr>
                  <w:numPr>
                    <w:ilvl w:val="0"/>
                    <w:numId w:val="55"/>
                  </w:numPr>
                  <w:tabs>
                    <w:tab w:val="left" w:pos="1985"/>
                    <w:tab w:val="left" w:pos="3402"/>
                  </w:tabs>
                  <w:spacing w:after="0" w:line="240" w:lineRule="auto"/>
                  <w:rPr>
                    <w:rFonts w:ascii="Arial" w:eastAsia="Times New Roman" w:hAnsi="Arial" w:cs="Arial"/>
                    <w:szCs w:val="20"/>
                  </w:rPr>
                </w:pPr>
                <w:r w:rsidRPr="00AB220F">
                  <w:rPr>
                    <w:rFonts w:ascii="Arial" w:eastAsia="Times New Roman" w:hAnsi="Arial" w:cs="Arial"/>
                    <w:szCs w:val="20"/>
                  </w:rPr>
                  <w:t>Nutzung informationstechnischer Systeme</w:t>
                </w:r>
              </w:p>
              <w:p w14:paraId="49BDFE67" w14:textId="77777777" w:rsidR="00AB220F" w:rsidRPr="00AB220F" w:rsidRDefault="00AB220F" w:rsidP="008E4DB5">
                <w:pPr>
                  <w:numPr>
                    <w:ilvl w:val="0"/>
                    <w:numId w:val="55"/>
                  </w:numPr>
                  <w:tabs>
                    <w:tab w:val="left" w:pos="1985"/>
                    <w:tab w:val="left" w:pos="3402"/>
                  </w:tabs>
                  <w:spacing w:after="0" w:line="240" w:lineRule="auto"/>
                  <w:rPr>
                    <w:rFonts w:ascii="Arial" w:eastAsia="Times New Roman" w:hAnsi="Arial" w:cs="Arial"/>
                    <w:szCs w:val="20"/>
                  </w:rPr>
                </w:pPr>
                <w:r w:rsidRPr="00AB220F">
                  <w:rPr>
                    <w:rFonts w:ascii="Arial" w:eastAsia="Times New Roman" w:hAnsi="Arial" w:cs="Arial"/>
                    <w:szCs w:val="20"/>
                  </w:rPr>
                  <w:t>Informationsbeschaffung aus dem Internet</w:t>
                </w:r>
              </w:p>
              <w:p w14:paraId="18D59C26" w14:textId="77777777" w:rsidR="00AB220F" w:rsidRPr="00AB220F" w:rsidRDefault="00AB220F" w:rsidP="008E4DB5">
                <w:pPr>
                  <w:numPr>
                    <w:ilvl w:val="0"/>
                    <w:numId w:val="55"/>
                  </w:numPr>
                  <w:spacing w:after="0" w:line="240" w:lineRule="auto"/>
                  <w:contextualSpacing/>
                  <w:rPr>
                    <w:rFonts w:ascii="Arial" w:eastAsia="Calibri" w:hAnsi="Arial" w:cs="Arial"/>
                    <w:szCs w:val="20"/>
                  </w:rPr>
                </w:pPr>
                <w:r w:rsidRPr="00AB220F">
                  <w:rPr>
                    <w:rFonts w:ascii="Arial" w:eastAsia="Times New Roman" w:hAnsi="Arial" w:cs="Arial"/>
                    <w:szCs w:val="20"/>
                  </w:rPr>
                  <w:t>Reflexion der Vertrauenswürdigkeit von Internetrecherchen</w:t>
                </w:r>
              </w:p>
              <w:p w14:paraId="55D41267" w14:textId="77777777" w:rsidR="00AB220F" w:rsidRPr="00AB220F" w:rsidRDefault="00AB220F" w:rsidP="008E4DB5">
                <w:pPr>
                  <w:numPr>
                    <w:ilvl w:val="0"/>
                    <w:numId w:val="55"/>
                  </w:numPr>
                  <w:spacing w:after="0" w:line="240" w:lineRule="auto"/>
                  <w:contextualSpacing/>
                  <w:rPr>
                    <w:rFonts w:ascii="Arial" w:eastAsia="Calibri" w:hAnsi="Arial" w:cs="Arial"/>
                    <w:szCs w:val="20"/>
                  </w:rPr>
                </w:pPr>
                <w:r w:rsidRPr="00AB220F">
                  <w:rPr>
                    <w:rFonts w:ascii="Arial" w:eastAsia="Calibri" w:hAnsi="Arial" w:cs="Arial"/>
                    <w:szCs w:val="20"/>
                  </w:rPr>
                  <w:t>Erwerb von Sicherheit im Umgang mit digitalen Medien (allgemein)</w:t>
                </w:r>
              </w:p>
              <w:p w14:paraId="43D2E6E3" w14:textId="77777777" w:rsidR="00AB220F" w:rsidRPr="00AB220F" w:rsidRDefault="00AB220F" w:rsidP="008E4DB5">
                <w:pPr>
                  <w:numPr>
                    <w:ilvl w:val="0"/>
                    <w:numId w:val="55"/>
                  </w:numPr>
                  <w:spacing w:after="0" w:line="240" w:lineRule="auto"/>
                  <w:contextualSpacing/>
                  <w:rPr>
                    <w:rFonts w:ascii="Arial" w:eastAsia="Calibri" w:hAnsi="Arial" w:cs="Arial"/>
                    <w:szCs w:val="20"/>
                  </w:rPr>
                </w:pPr>
                <w:r w:rsidRPr="00AB220F">
                  <w:rPr>
                    <w:rFonts w:ascii="Arial" w:eastAsia="Calibri" w:hAnsi="Arial" w:cs="Arial"/>
                    <w:szCs w:val="20"/>
                  </w:rPr>
                  <w:t>Erwerb von Sicherheit im Umgang mit digitalen Medien in Bezug auf Softwareanwendungen</w:t>
                </w:r>
              </w:p>
              <w:p w14:paraId="0CF07AC5" w14:textId="77777777" w:rsidR="00AB220F" w:rsidRPr="00AB220F" w:rsidRDefault="00AB220F" w:rsidP="008E4DB5">
                <w:pPr>
                  <w:numPr>
                    <w:ilvl w:val="0"/>
                    <w:numId w:val="55"/>
                  </w:numPr>
                  <w:spacing w:after="0" w:line="240" w:lineRule="auto"/>
                  <w:contextualSpacing/>
                  <w:rPr>
                    <w:rFonts w:ascii="Arial" w:eastAsia="Calibri" w:hAnsi="Arial" w:cs="Arial"/>
                    <w:szCs w:val="20"/>
                  </w:rPr>
                </w:pPr>
                <w:r w:rsidRPr="00AB220F">
                  <w:rPr>
                    <w:rFonts w:ascii="Arial" w:eastAsia="Times New Roman" w:hAnsi="Arial" w:cs="Arial"/>
                    <w:szCs w:val="20"/>
                  </w:rPr>
                  <w:t>Anwendung von Grundlagen der Textverarbeitung (Erstellung eines Arbeitsvertrags und ggf. einer Checkliste mit MS Word)</w:t>
                </w:r>
              </w:p>
              <w:p w14:paraId="00A2850D" w14:textId="77777777" w:rsidR="00AB220F" w:rsidRPr="00AB220F" w:rsidRDefault="00AB220F" w:rsidP="008E4DB5">
                <w:pPr>
                  <w:numPr>
                    <w:ilvl w:val="0"/>
                    <w:numId w:val="55"/>
                  </w:numPr>
                  <w:spacing w:after="0" w:line="240" w:lineRule="auto"/>
                  <w:contextualSpacing/>
                  <w:rPr>
                    <w:rFonts w:ascii="Arial" w:eastAsia="Calibri" w:hAnsi="Arial" w:cs="Arial"/>
                    <w:szCs w:val="20"/>
                  </w:rPr>
                </w:pPr>
                <w:r w:rsidRPr="00AB220F">
                  <w:rPr>
                    <w:rFonts w:ascii="Arial" w:eastAsia="Calibri" w:hAnsi="Arial" w:cs="Arial"/>
                    <w:szCs w:val="20"/>
                  </w:rPr>
                  <w:t>Beurteilung der Anwendung von Software hinsichtlich Zeitmanagement und Zielerreichung</w:t>
                </w:r>
              </w:p>
              <w:p w14:paraId="75D70103" w14:textId="77777777" w:rsidR="00AB220F" w:rsidRPr="00AB220F" w:rsidRDefault="00AB220F" w:rsidP="008E4DB5">
                <w:pPr>
                  <w:numPr>
                    <w:ilvl w:val="0"/>
                    <w:numId w:val="55"/>
                  </w:numPr>
                  <w:spacing w:after="0" w:line="240" w:lineRule="auto"/>
                  <w:contextualSpacing/>
                  <w:rPr>
                    <w:rFonts w:ascii="Calibri" w:eastAsia="Calibri" w:hAnsi="Calibri" w:cs="Times New Roman"/>
                    <w:szCs w:val="20"/>
                  </w:rPr>
                </w:pPr>
                <w:r w:rsidRPr="00AB220F">
                  <w:rPr>
                    <w:rFonts w:ascii="Arial" w:eastAsia="Calibri" w:hAnsi="Arial" w:cs="Arial"/>
                    <w:szCs w:val="20"/>
                  </w:rPr>
                  <w:t>Berücksichtigung der Veränderung von Arbeitsabläufen durch Digitalisierung und Vernetzung</w:t>
                </w:r>
              </w:p>
            </w:sdtContent>
          </w:sdt>
        </w:tc>
      </w:tr>
      <w:tr w:rsidR="00AB220F" w:rsidRPr="00AB220F" w14:paraId="12E5E1B2" w14:textId="77777777" w:rsidTr="00AB220F">
        <w:trPr>
          <w:trHeight w:val="636"/>
          <w:jc w:val="center"/>
        </w:trPr>
        <w:tc>
          <w:tcPr>
            <w:tcW w:w="14571" w:type="dxa"/>
            <w:gridSpan w:val="2"/>
            <w:shd w:val="clear" w:color="auto" w:fill="auto"/>
          </w:tcPr>
          <w:p w14:paraId="6C328635" w14:textId="77777777" w:rsidR="00AB220F" w:rsidRPr="00AB220F" w:rsidRDefault="00AB220F" w:rsidP="00AB220F">
            <w:pPr>
              <w:tabs>
                <w:tab w:val="left" w:pos="708"/>
                <w:tab w:val="left" w:pos="1985"/>
                <w:tab w:val="left" w:pos="3402"/>
              </w:tabs>
              <w:spacing w:after="0" w:line="240" w:lineRule="auto"/>
              <w:rPr>
                <w:rFonts w:ascii="Arial" w:eastAsia="Times New Roman" w:hAnsi="Arial" w:cs="Arial"/>
                <w:b/>
              </w:rPr>
            </w:pPr>
            <w:r w:rsidRPr="00AB220F">
              <w:rPr>
                <w:rFonts w:ascii="Arial" w:eastAsia="Times New Roman" w:hAnsi="Arial" w:cs="Arial"/>
                <w:b/>
              </w:rPr>
              <w:t>Unterrichtsmaterialien/Fundstelle</w:t>
            </w:r>
          </w:p>
          <w:p w14:paraId="69537E1C" w14:textId="77777777" w:rsidR="00AB220F" w:rsidRPr="00AB220F" w:rsidRDefault="00AB220F" w:rsidP="00AB220F">
            <w:pPr>
              <w:spacing w:after="0" w:line="240" w:lineRule="auto"/>
              <w:rPr>
                <w:rFonts w:ascii="Arial" w:eastAsia="Times New Roman" w:hAnsi="Arial" w:cs="Arial"/>
                <w:szCs w:val="20"/>
              </w:rPr>
            </w:pPr>
            <w:r w:rsidRPr="00AB220F">
              <w:rPr>
                <w:rFonts w:ascii="Arial" w:eastAsia="Times New Roman" w:hAnsi="Arial" w:cs="Arial"/>
                <w:szCs w:val="20"/>
              </w:rPr>
              <w:t>Benen u.a.: Lernsituationen Büromanagement 2, Lehr-Lern-Arrangements für das 2. Ausbildungsjahr (Merkur-BN 1672)</w:t>
            </w:r>
          </w:p>
          <w:p w14:paraId="4319F6E0" w14:textId="77777777" w:rsidR="00AB220F" w:rsidRPr="00AB220F" w:rsidRDefault="00AB220F" w:rsidP="00AB220F">
            <w:pPr>
              <w:spacing w:after="0" w:line="240" w:lineRule="auto"/>
              <w:rPr>
                <w:rFonts w:ascii="Arial" w:eastAsia="Times New Roman" w:hAnsi="Arial" w:cs="Arial"/>
                <w:szCs w:val="20"/>
              </w:rPr>
            </w:pPr>
          </w:p>
          <w:p w14:paraId="5620CF22" w14:textId="77777777" w:rsidR="00AB220F" w:rsidRPr="00AB220F" w:rsidRDefault="00AB220F" w:rsidP="00AB220F">
            <w:pPr>
              <w:spacing w:after="0" w:line="240" w:lineRule="auto"/>
              <w:rPr>
                <w:rFonts w:ascii="Arial" w:eastAsia="Times New Roman" w:hAnsi="Arial" w:cs="Arial"/>
                <w:i/>
                <w:szCs w:val="20"/>
              </w:rPr>
            </w:pPr>
            <w:r w:rsidRPr="00AB220F">
              <w:rPr>
                <w:rFonts w:ascii="Arial" w:eastAsia="Times New Roman" w:hAnsi="Arial" w:cs="Arial"/>
                <w:i/>
                <w:szCs w:val="20"/>
              </w:rPr>
              <w:t>Grundlagen bzw. zur Vertiefung:</w:t>
            </w:r>
          </w:p>
          <w:p w14:paraId="43B72A70" w14:textId="77777777" w:rsidR="00AB220F" w:rsidRPr="00AB220F" w:rsidRDefault="00AB220F" w:rsidP="00AB220F">
            <w:pPr>
              <w:spacing w:after="0" w:line="240" w:lineRule="auto"/>
              <w:rPr>
                <w:rFonts w:ascii="Arial" w:eastAsia="Times New Roman" w:hAnsi="Arial" w:cs="Arial"/>
                <w:szCs w:val="20"/>
              </w:rPr>
            </w:pPr>
            <w:r w:rsidRPr="00AB220F">
              <w:rPr>
                <w:rFonts w:ascii="Arial" w:eastAsia="Times New Roman" w:hAnsi="Arial" w:cs="Arial"/>
                <w:szCs w:val="20"/>
              </w:rPr>
              <w:t>Hug u.a.: Büromanagement 2 (Merkur-BN 0672)</w:t>
            </w:r>
          </w:p>
          <w:p w14:paraId="64E3D16B" w14:textId="20F6A307" w:rsidR="00AB220F" w:rsidRPr="00AB220F" w:rsidRDefault="00AB220F" w:rsidP="00AB220F">
            <w:pPr>
              <w:spacing w:after="0" w:line="240" w:lineRule="auto"/>
              <w:rPr>
                <w:rFonts w:ascii="Arial" w:eastAsia="Times New Roman" w:hAnsi="Arial" w:cs="Arial"/>
                <w:szCs w:val="20"/>
              </w:rPr>
            </w:pPr>
            <w:r w:rsidRPr="00AB220F">
              <w:rPr>
                <w:rFonts w:ascii="Arial" w:eastAsia="Times New Roman" w:hAnsi="Arial" w:cs="Arial"/>
                <w:szCs w:val="20"/>
              </w:rPr>
              <w:t>Mühlmeyer: Erfolgreiches Büromanagement mit WORD (Merkur-BN 0812 [WORD 2016] bzw. Merkur-BN 0816 [WORD 2019]</w:t>
            </w:r>
            <w:r w:rsidR="00E456B0">
              <w:t xml:space="preserve"> </w:t>
            </w:r>
            <w:r w:rsidR="00E456B0" w:rsidRPr="00E456B0">
              <w:rPr>
                <w:rFonts w:ascii="Arial" w:eastAsia="Times New Roman" w:hAnsi="Arial" w:cs="Arial"/>
                <w:szCs w:val="20"/>
              </w:rPr>
              <w:t>bzw. Merkur-BN 0819 [WORD 2021/365]</w:t>
            </w:r>
            <w:r w:rsidRPr="00AB220F">
              <w:rPr>
                <w:rFonts w:ascii="Arial" w:eastAsia="Times New Roman" w:hAnsi="Arial" w:cs="Arial"/>
                <w:szCs w:val="20"/>
              </w:rPr>
              <w:t>)</w:t>
            </w:r>
          </w:p>
        </w:tc>
      </w:tr>
      <w:tr w:rsidR="00AB220F" w:rsidRPr="00AB220F" w14:paraId="117DAAD2" w14:textId="77777777" w:rsidTr="00AB220F">
        <w:trPr>
          <w:trHeight w:val="636"/>
          <w:jc w:val="center"/>
        </w:trPr>
        <w:tc>
          <w:tcPr>
            <w:tcW w:w="14571" w:type="dxa"/>
            <w:gridSpan w:val="2"/>
            <w:shd w:val="clear" w:color="auto" w:fill="auto"/>
          </w:tcPr>
          <w:p w14:paraId="18102BC1" w14:textId="77777777" w:rsidR="00AB220F" w:rsidRPr="00AB220F" w:rsidRDefault="00AB220F" w:rsidP="00AB220F">
            <w:pPr>
              <w:tabs>
                <w:tab w:val="left" w:pos="708"/>
                <w:tab w:val="left" w:pos="1985"/>
                <w:tab w:val="left" w:pos="3402"/>
              </w:tabs>
              <w:spacing w:after="0" w:line="240" w:lineRule="auto"/>
              <w:rPr>
                <w:rFonts w:ascii="Arial" w:eastAsia="Times New Roman" w:hAnsi="Arial" w:cs="Arial"/>
                <w:b/>
              </w:rPr>
            </w:pPr>
            <w:r w:rsidRPr="00AB220F">
              <w:rPr>
                <w:rFonts w:ascii="Arial" w:eastAsia="Times New Roman" w:hAnsi="Arial" w:cs="Arial"/>
                <w:b/>
              </w:rPr>
              <w:t>Organisatorische Hinweise</w:t>
            </w:r>
          </w:p>
          <w:p w14:paraId="3F6B4688" w14:textId="77777777" w:rsidR="00AB220F" w:rsidRPr="00AB220F" w:rsidRDefault="00AB220F" w:rsidP="00AB220F">
            <w:pPr>
              <w:tabs>
                <w:tab w:val="left" w:pos="708"/>
                <w:tab w:val="left" w:pos="1985"/>
                <w:tab w:val="left" w:pos="3402"/>
              </w:tabs>
              <w:spacing w:after="0" w:line="240" w:lineRule="auto"/>
              <w:rPr>
                <w:rFonts w:ascii="Arial" w:eastAsia="Times New Roman" w:hAnsi="Arial" w:cs="Arial"/>
                <w:bCs/>
              </w:rPr>
            </w:pPr>
            <w:r w:rsidRPr="00AB220F">
              <w:rPr>
                <w:rFonts w:ascii="Arial" w:eastAsia="Times New Roman" w:hAnsi="Arial" w:cs="Arial"/>
              </w:rPr>
              <w:t>Internetzugang, PC-Raum, Textverarbeitungsprogramm, ggf. Präsentationssoftware</w:t>
            </w:r>
          </w:p>
        </w:tc>
      </w:tr>
    </w:tbl>
    <w:p w14:paraId="1D0F04D8" w14:textId="77777777" w:rsidR="00AB220F" w:rsidRPr="00AB220F" w:rsidRDefault="00AB220F" w:rsidP="00AB220F">
      <w:pPr>
        <w:spacing w:after="0" w:line="240" w:lineRule="auto"/>
        <w:rPr>
          <w:rFonts w:ascii="Arial" w:eastAsia="Times New Roman" w:hAnsi="Arial" w:cs="Arial"/>
          <w:szCs w:val="20"/>
        </w:rPr>
      </w:pPr>
    </w:p>
    <w:p w14:paraId="6439A20A" w14:textId="77777777" w:rsidR="00AB220F" w:rsidRPr="00AB220F" w:rsidRDefault="00AB220F" w:rsidP="00AB220F">
      <w:pPr>
        <w:rPr>
          <w:rFonts w:ascii="Arial" w:eastAsia="Times New Roman" w:hAnsi="Arial" w:cs="Arial"/>
          <w:szCs w:val="20"/>
        </w:rPr>
      </w:pPr>
      <w:r w:rsidRPr="00AB220F">
        <w:rPr>
          <w:rFonts w:ascii="Arial" w:eastAsia="Times New Roman" w:hAnsi="Arial" w:cs="Arial"/>
          <w:szCs w:val="20"/>
        </w:rPr>
        <w:br w:type="page"/>
      </w:r>
    </w:p>
    <w:p w14:paraId="120A5618" w14:textId="77777777" w:rsidR="00AB220F" w:rsidRPr="00AB220F" w:rsidRDefault="00AB220F" w:rsidP="00AB220F">
      <w:pPr>
        <w:keepNext/>
        <w:spacing w:after="120" w:line="240" w:lineRule="auto"/>
        <w:outlineLvl w:val="1"/>
        <w:rPr>
          <w:rFonts w:ascii="Arial" w:eastAsia="Times New Roman" w:hAnsi="Arial" w:cs="Arial"/>
          <w:b/>
          <w:kern w:val="28"/>
          <w:sz w:val="28"/>
          <w:szCs w:val="28"/>
        </w:rPr>
      </w:pPr>
      <w:r w:rsidRPr="00AB220F">
        <w:rPr>
          <w:rFonts w:ascii="Arial" w:eastAsia="Times New Roman" w:hAnsi="Arial" w:cs="Arial"/>
          <w:b/>
          <w:sz w:val="28"/>
          <w:szCs w:val="28"/>
        </w:rPr>
        <w:lastRenderedPageBreak/>
        <w:t>Didaktische Jahresplanung – Kaufmann für Büromanagement/Kauffrau für Büromanagement</w:t>
      </w:r>
    </w:p>
    <w:tbl>
      <w:tblPr>
        <w:tblW w:w="14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514"/>
        <w:gridCol w:w="7057"/>
      </w:tblGrid>
      <w:tr w:rsidR="00AB220F" w:rsidRPr="00AB220F" w14:paraId="6F42AFF5" w14:textId="77777777" w:rsidTr="00AB220F">
        <w:trPr>
          <w:jc w:val="center"/>
        </w:trPr>
        <w:tc>
          <w:tcPr>
            <w:tcW w:w="14571" w:type="dxa"/>
            <w:gridSpan w:val="2"/>
            <w:shd w:val="clear" w:color="auto" w:fill="auto"/>
          </w:tcPr>
          <w:p w14:paraId="31957EE2" w14:textId="77777777" w:rsidR="00AB220F" w:rsidRPr="00AB220F" w:rsidRDefault="00AB220F" w:rsidP="00AB220F">
            <w:pPr>
              <w:tabs>
                <w:tab w:val="left" w:pos="2354"/>
              </w:tabs>
              <w:spacing w:before="60" w:after="60" w:line="240" w:lineRule="auto"/>
              <w:rPr>
                <w:rFonts w:ascii="Arial" w:eastAsia="Times New Roman" w:hAnsi="Arial" w:cs="Arial"/>
                <w:b/>
                <w:szCs w:val="20"/>
              </w:rPr>
            </w:pPr>
            <w:r w:rsidRPr="00AB220F">
              <w:rPr>
                <w:rFonts w:ascii="Arial" w:eastAsia="Times New Roman" w:hAnsi="Arial" w:cs="Arial"/>
                <w:b/>
                <w:szCs w:val="20"/>
              </w:rPr>
              <w:t>Ausbildungsjahr: 2</w:t>
            </w:r>
          </w:p>
          <w:p w14:paraId="4F31655D" w14:textId="77777777" w:rsidR="00AB220F" w:rsidRPr="00AB220F" w:rsidRDefault="00AB220F" w:rsidP="00AB220F">
            <w:pPr>
              <w:tabs>
                <w:tab w:val="left" w:pos="2411"/>
                <w:tab w:val="left" w:pos="3232"/>
                <w:tab w:val="left" w:pos="3806"/>
              </w:tabs>
              <w:spacing w:before="60" w:after="60" w:line="240" w:lineRule="auto"/>
              <w:rPr>
                <w:rFonts w:ascii="Arial" w:eastAsia="Times New Roman" w:hAnsi="Arial" w:cs="Arial"/>
                <w:szCs w:val="20"/>
              </w:rPr>
            </w:pPr>
            <w:r w:rsidRPr="00AB220F">
              <w:rPr>
                <w:rFonts w:ascii="Arial" w:eastAsia="Times New Roman" w:hAnsi="Arial" w:cs="Arial"/>
                <w:b/>
                <w:szCs w:val="20"/>
              </w:rPr>
              <w:t>Lernfeld Nr. 8</w:t>
            </w:r>
            <w:r w:rsidRPr="00AB220F">
              <w:rPr>
                <w:rFonts w:ascii="Arial" w:eastAsia="Times New Roman" w:hAnsi="Arial" w:cs="Arial"/>
                <w:szCs w:val="20"/>
              </w:rPr>
              <w:t xml:space="preserve"> </w:t>
            </w:r>
            <w:r w:rsidRPr="00AB220F">
              <w:rPr>
                <w:rFonts w:ascii="Arial" w:eastAsia="Times New Roman" w:hAnsi="Arial" w:cs="Arial"/>
                <w:szCs w:val="20"/>
              </w:rPr>
              <w:tab/>
              <w:t xml:space="preserve">(80 </w:t>
            </w:r>
            <w:proofErr w:type="spellStart"/>
            <w:r w:rsidRPr="00AB220F">
              <w:rPr>
                <w:rFonts w:ascii="Arial" w:eastAsia="Times New Roman" w:hAnsi="Arial" w:cs="Arial"/>
                <w:szCs w:val="20"/>
              </w:rPr>
              <w:t>UStd</w:t>
            </w:r>
            <w:proofErr w:type="spellEnd"/>
            <w:r w:rsidRPr="00AB220F">
              <w:rPr>
                <w:rFonts w:ascii="Arial" w:eastAsia="Times New Roman" w:hAnsi="Arial" w:cs="Arial"/>
                <w:szCs w:val="20"/>
              </w:rPr>
              <w:t>.)</w:t>
            </w:r>
            <w:r w:rsidRPr="00AB220F">
              <w:rPr>
                <w:rFonts w:ascii="Arial" w:eastAsia="Times New Roman" w:hAnsi="Arial" w:cs="Arial"/>
                <w:szCs w:val="20"/>
              </w:rPr>
              <w:tab/>
            </w:r>
            <w:r w:rsidRPr="00AB220F">
              <w:rPr>
                <w:rFonts w:ascii="Arial" w:eastAsia="Times New Roman" w:hAnsi="Arial" w:cs="Arial"/>
                <w:b/>
                <w:szCs w:val="20"/>
              </w:rPr>
              <w:t>Personalwirtschaftliche Aufgaben wahrnehmen</w:t>
            </w:r>
          </w:p>
          <w:p w14:paraId="350A82A4" w14:textId="77777777" w:rsidR="00AB220F" w:rsidRPr="00AB220F" w:rsidRDefault="00AB220F" w:rsidP="00AB220F">
            <w:pPr>
              <w:tabs>
                <w:tab w:val="left" w:pos="2411"/>
                <w:tab w:val="left" w:pos="3806"/>
              </w:tabs>
              <w:spacing w:after="0" w:line="240" w:lineRule="auto"/>
              <w:rPr>
                <w:rFonts w:ascii="Arial" w:eastAsia="Times New Roman" w:hAnsi="Arial" w:cs="Arial"/>
                <w:b/>
                <w:szCs w:val="20"/>
              </w:rPr>
            </w:pPr>
            <w:r w:rsidRPr="00AB220F">
              <w:rPr>
                <w:rFonts w:ascii="Arial" w:eastAsia="Times New Roman" w:hAnsi="Arial" w:cs="Arial"/>
                <w:b/>
                <w:szCs w:val="20"/>
              </w:rPr>
              <w:t xml:space="preserve">Lernsituation Nr. 8 </w:t>
            </w:r>
            <w:r w:rsidRPr="00AB220F">
              <w:rPr>
                <w:rFonts w:ascii="Arial" w:eastAsia="Times New Roman" w:hAnsi="Arial" w:cs="Arial"/>
                <w:b/>
                <w:szCs w:val="20"/>
              </w:rPr>
              <w:tab/>
            </w:r>
            <w:r w:rsidRPr="00AB220F">
              <w:rPr>
                <w:rFonts w:ascii="Arial" w:eastAsia="Times New Roman" w:hAnsi="Arial" w:cs="Arial"/>
                <w:szCs w:val="20"/>
              </w:rPr>
              <w:t xml:space="preserve">(6 </w:t>
            </w:r>
            <w:proofErr w:type="spellStart"/>
            <w:r w:rsidRPr="00AB220F">
              <w:rPr>
                <w:rFonts w:ascii="Arial" w:eastAsia="Times New Roman" w:hAnsi="Arial" w:cs="Arial"/>
                <w:szCs w:val="20"/>
              </w:rPr>
              <w:t>UStd</w:t>
            </w:r>
            <w:proofErr w:type="spellEnd"/>
            <w:r w:rsidRPr="00AB220F">
              <w:rPr>
                <w:rFonts w:ascii="Arial" w:eastAsia="Times New Roman" w:hAnsi="Arial" w:cs="Arial"/>
                <w:szCs w:val="20"/>
              </w:rPr>
              <w:t>.)</w:t>
            </w:r>
            <w:r w:rsidRPr="00AB220F">
              <w:rPr>
                <w:rFonts w:ascii="Arial" w:eastAsia="Times New Roman" w:hAnsi="Arial" w:cs="Arial"/>
                <w:b/>
                <w:szCs w:val="20"/>
              </w:rPr>
              <w:tab/>
            </w:r>
            <w:r w:rsidRPr="00AB220F">
              <w:rPr>
                <w:rFonts w:ascii="Arial" w:eastAsia="Times New Roman" w:hAnsi="Arial" w:cs="Arial"/>
                <w:szCs w:val="20"/>
              </w:rPr>
              <w:t>Personalakten unter Berücksichtigung von Datenschutz und -sicherheit führen</w:t>
            </w:r>
          </w:p>
        </w:tc>
      </w:tr>
      <w:tr w:rsidR="00AB220F" w:rsidRPr="00AB220F" w14:paraId="15E80B00" w14:textId="77777777" w:rsidTr="00AB220F">
        <w:trPr>
          <w:trHeight w:val="1814"/>
          <w:jc w:val="center"/>
        </w:trPr>
        <w:tc>
          <w:tcPr>
            <w:tcW w:w="7514" w:type="dxa"/>
            <w:shd w:val="clear" w:color="auto" w:fill="auto"/>
          </w:tcPr>
          <w:p w14:paraId="6C6536CC" w14:textId="77777777" w:rsidR="00AB220F" w:rsidRPr="00AB220F" w:rsidRDefault="00AB220F" w:rsidP="00AB220F">
            <w:pPr>
              <w:spacing w:after="60" w:line="240" w:lineRule="auto"/>
              <w:rPr>
                <w:rFonts w:ascii="Arial" w:eastAsia="Times New Roman" w:hAnsi="Arial" w:cs="Arial"/>
                <w:b/>
                <w:szCs w:val="20"/>
              </w:rPr>
            </w:pPr>
            <w:r w:rsidRPr="00AB220F">
              <w:rPr>
                <w:rFonts w:ascii="Arial" w:eastAsia="Times New Roman" w:hAnsi="Arial" w:cs="Arial"/>
                <w:b/>
                <w:szCs w:val="20"/>
              </w:rPr>
              <w:t xml:space="preserve">Einstiegsszenario </w:t>
            </w:r>
          </w:p>
          <w:p w14:paraId="01F4266D" w14:textId="77777777" w:rsidR="00AB220F" w:rsidRPr="00AB220F" w:rsidRDefault="00AB220F" w:rsidP="00AB220F">
            <w:pPr>
              <w:spacing w:after="0" w:line="240" w:lineRule="auto"/>
              <w:rPr>
                <w:rFonts w:ascii="Arial" w:eastAsia="Times New Roman" w:hAnsi="Arial" w:cs="Arial"/>
                <w:szCs w:val="20"/>
              </w:rPr>
            </w:pPr>
            <w:r w:rsidRPr="00AB220F">
              <w:rPr>
                <w:rFonts w:ascii="Arial" w:eastAsia="Times New Roman" w:hAnsi="Arial" w:cs="Arial"/>
                <w:szCs w:val="20"/>
              </w:rPr>
              <w:t>In der Heinrich KG soll die Auszubildende Angela Angerer einen neuen Personalfragebogen konzipieren. Da die Heinrich KG das Datenschutzrecht und die Datensicherheit generell sehr ernst nimmt und insbesondere die Personalverwaltung für einen seriösen Umgang mit personenbezogenen Daten zu bürgen hat, muss sich die Auszubildende mit dieser Thematik eingehend beschäftigen.</w:t>
            </w:r>
          </w:p>
          <w:p w14:paraId="0E72CFE2" w14:textId="77777777" w:rsidR="00AB220F" w:rsidRDefault="00AB220F" w:rsidP="00AB220F">
            <w:pPr>
              <w:spacing w:after="0" w:line="240" w:lineRule="auto"/>
              <w:rPr>
                <w:rFonts w:ascii="Arial" w:eastAsia="Times New Roman" w:hAnsi="Arial" w:cs="Arial"/>
                <w:color w:val="FF0000"/>
                <w:szCs w:val="20"/>
              </w:rPr>
            </w:pPr>
          </w:p>
          <w:p w14:paraId="659DD1FD" w14:textId="77777777" w:rsidR="00AB220F" w:rsidRDefault="00AB220F" w:rsidP="00AB220F">
            <w:pPr>
              <w:spacing w:after="0" w:line="240" w:lineRule="auto"/>
              <w:rPr>
                <w:rFonts w:ascii="Arial" w:eastAsia="Times New Roman" w:hAnsi="Arial" w:cs="Arial"/>
                <w:color w:val="FF0000"/>
                <w:szCs w:val="20"/>
              </w:rPr>
            </w:pPr>
          </w:p>
          <w:p w14:paraId="728DD34A" w14:textId="77777777" w:rsidR="00AB220F" w:rsidRDefault="00AB220F" w:rsidP="00AB220F">
            <w:pPr>
              <w:spacing w:after="0" w:line="240" w:lineRule="auto"/>
              <w:rPr>
                <w:rFonts w:ascii="Arial" w:eastAsia="Times New Roman" w:hAnsi="Arial" w:cs="Arial"/>
                <w:color w:val="FF0000"/>
                <w:szCs w:val="20"/>
              </w:rPr>
            </w:pPr>
          </w:p>
          <w:p w14:paraId="45EFABCD" w14:textId="77777777" w:rsidR="00AB220F" w:rsidRPr="00AB220F" w:rsidRDefault="00AB220F" w:rsidP="00AB220F">
            <w:pPr>
              <w:spacing w:after="0" w:line="240" w:lineRule="auto"/>
              <w:rPr>
                <w:rFonts w:ascii="Arial" w:eastAsia="Times New Roman" w:hAnsi="Arial" w:cs="Arial"/>
                <w:color w:val="FF0000"/>
                <w:szCs w:val="20"/>
              </w:rPr>
            </w:pPr>
          </w:p>
        </w:tc>
        <w:tc>
          <w:tcPr>
            <w:tcW w:w="7057" w:type="dxa"/>
            <w:shd w:val="clear" w:color="auto" w:fill="auto"/>
          </w:tcPr>
          <w:p w14:paraId="169EC34C" w14:textId="77777777" w:rsidR="00AB220F" w:rsidRPr="00AB220F" w:rsidRDefault="00AB220F" w:rsidP="00AB220F">
            <w:pPr>
              <w:tabs>
                <w:tab w:val="left" w:pos="1985"/>
                <w:tab w:val="left" w:pos="3402"/>
              </w:tabs>
              <w:spacing w:after="60" w:line="240" w:lineRule="auto"/>
              <w:rPr>
                <w:rFonts w:ascii="Arial" w:eastAsia="Times New Roman" w:hAnsi="Arial" w:cs="Arial"/>
                <w:b/>
                <w:szCs w:val="20"/>
              </w:rPr>
            </w:pPr>
            <w:r w:rsidRPr="00AB220F">
              <w:rPr>
                <w:rFonts w:ascii="Arial" w:eastAsia="Times New Roman" w:hAnsi="Arial" w:cs="Arial"/>
                <w:b/>
                <w:szCs w:val="20"/>
              </w:rPr>
              <w:t>Handlungsprodukt/Lernergebnis</w:t>
            </w:r>
          </w:p>
          <w:p w14:paraId="63B6FCB2" w14:textId="77777777" w:rsidR="00AB220F" w:rsidRPr="00AB220F" w:rsidRDefault="00AB220F" w:rsidP="008E4DB5">
            <w:pPr>
              <w:numPr>
                <w:ilvl w:val="0"/>
                <w:numId w:val="139"/>
              </w:numPr>
              <w:spacing w:after="0" w:line="240" w:lineRule="auto"/>
              <w:contextualSpacing/>
              <w:rPr>
                <w:rFonts w:ascii="Arial" w:eastAsia="Times New Roman" w:hAnsi="Arial" w:cs="Arial"/>
                <w:szCs w:val="20"/>
              </w:rPr>
            </w:pPr>
            <w:r w:rsidRPr="00AB220F">
              <w:rPr>
                <w:rFonts w:ascii="Arial" w:eastAsia="Times New Roman" w:hAnsi="Arial" w:cs="Arial"/>
                <w:szCs w:val="20"/>
              </w:rPr>
              <w:t>Rechercheergebnis und dessen Präsentation: Grundlagen des Datenschutzes und der Datensicherheit</w:t>
            </w:r>
          </w:p>
          <w:p w14:paraId="7E091A71" w14:textId="77777777" w:rsidR="00AB220F" w:rsidRPr="00AB220F" w:rsidRDefault="00AB220F" w:rsidP="008E4DB5">
            <w:pPr>
              <w:numPr>
                <w:ilvl w:val="0"/>
                <w:numId w:val="139"/>
              </w:numPr>
              <w:spacing w:after="0" w:line="240" w:lineRule="auto"/>
              <w:contextualSpacing/>
              <w:rPr>
                <w:rFonts w:ascii="Arial" w:eastAsia="Times New Roman" w:hAnsi="Arial" w:cs="Arial"/>
                <w:szCs w:val="20"/>
              </w:rPr>
            </w:pPr>
            <w:r w:rsidRPr="00AB220F">
              <w:rPr>
                <w:rFonts w:ascii="Arial" w:eastAsia="Times New Roman" w:hAnsi="Arial" w:cs="Arial"/>
                <w:szCs w:val="20"/>
              </w:rPr>
              <w:t>Strukturbild: Datenschutz und Datensicherheit</w:t>
            </w:r>
          </w:p>
          <w:p w14:paraId="3E4862D4" w14:textId="77777777" w:rsidR="00AB220F" w:rsidRPr="00AB220F" w:rsidRDefault="00AB220F" w:rsidP="008E4DB5">
            <w:pPr>
              <w:numPr>
                <w:ilvl w:val="0"/>
                <w:numId w:val="139"/>
              </w:numPr>
              <w:spacing w:after="0" w:line="240" w:lineRule="auto"/>
              <w:contextualSpacing/>
              <w:rPr>
                <w:rFonts w:ascii="Arial" w:eastAsia="Times New Roman" w:hAnsi="Arial" w:cs="Arial"/>
                <w:szCs w:val="20"/>
              </w:rPr>
            </w:pPr>
            <w:r w:rsidRPr="00AB220F">
              <w:rPr>
                <w:rFonts w:ascii="Arial" w:eastAsia="Times New Roman" w:hAnsi="Arial" w:cs="Arial"/>
                <w:szCs w:val="20"/>
              </w:rPr>
              <w:t>tabellarische Übersicht zu typischen Unterlagen einer Personalakte</w:t>
            </w:r>
          </w:p>
          <w:p w14:paraId="7A042991" w14:textId="77777777" w:rsidR="00AB220F" w:rsidRPr="00AB220F" w:rsidRDefault="00AB220F" w:rsidP="008E4DB5">
            <w:pPr>
              <w:numPr>
                <w:ilvl w:val="0"/>
                <w:numId w:val="139"/>
              </w:numPr>
              <w:spacing w:after="0" w:line="240" w:lineRule="auto"/>
              <w:contextualSpacing/>
              <w:rPr>
                <w:rFonts w:ascii="Arial" w:eastAsia="Times New Roman" w:hAnsi="Arial" w:cs="Arial"/>
                <w:szCs w:val="20"/>
              </w:rPr>
            </w:pPr>
            <w:r w:rsidRPr="00AB220F">
              <w:rPr>
                <w:rFonts w:ascii="Arial" w:eastAsia="Times New Roman" w:hAnsi="Arial" w:cs="Arial"/>
                <w:szCs w:val="20"/>
              </w:rPr>
              <w:t>Darstellung der Bedeutung und der grundsätzlichen Aufgaben eines Datenschutzbeauftragten</w:t>
            </w:r>
          </w:p>
          <w:p w14:paraId="0CBB959E" w14:textId="77777777" w:rsidR="00AB220F" w:rsidRPr="00AB220F" w:rsidRDefault="00AB220F" w:rsidP="008E4DB5">
            <w:pPr>
              <w:numPr>
                <w:ilvl w:val="0"/>
                <w:numId w:val="139"/>
              </w:numPr>
              <w:spacing w:after="0" w:line="240" w:lineRule="auto"/>
              <w:contextualSpacing/>
              <w:rPr>
                <w:rFonts w:ascii="Arial" w:eastAsia="Times New Roman" w:hAnsi="Arial" w:cs="Arial"/>
                <w:szCs w:val="20"/>
              </w:rPr>
            </w:pPr>
            <w:r w:rsidRPr="00AB220F">
              <w:rPr>
                <w:rFonts w:ascii="Arial" w:eastAsia="Times New Roman" w:hAnsi="Arial" w:cs="Arial"/>
                <w:szCs w:val="20"/>
              </w:rPr>
              <w:t>Einstellungsfragebogen in MS Word</w:t>
            </w:r>
          </w:p>
          <w:p w14:paraId="13677E48" w14:textId="77777777" w:rsidR="00AB220F" w:rsidRPr="00AB220F" w:rsidRDefault="00AB220F" w:rsidP="00AB220F">
            <w:pPr>
              <w:spacing w:after="0" w:line="240" w:lineRule="auto"/>
              <w:contextualSpacing/>
              <w:rPr>
                <w:rFonts w:ascii="Arial" w:eastAsia="Times New Roman" w:hAnsi="Arial" w:cs="Arial"/>
                <w:szCs w:val="20"/>
              </w:rPr>
            </w:pPr>
          </w:p>
          <w:p w14:paraId="04644642" w14:textId="77777777" w:rsidR="00AB220F" w:rsidRPr="00AB220F" w:rsidRDefault="00AB220F" w:rsidP="00AB220F">
            <w:pPr>
              <w:spacing w:after="0" w:line="240" w:lineRule="auto"/>
              <w:contextualSpacing/>
              <w:rPr>
                <w:rFonts w:ascii="Arial" w:eastAsia="Times New Roman" w:hAnsi="Arial" w:cs="Arial"/>
                <w:szCs w:val="20"/>
              </w:rPr>
            </w:pPr>
          </w:p>
        </w:tc>
      </w:tr>
      <w:tr w:rsidR="00AB220F" w:rsidRPr="00AB220F" w14:paraId="6A941354" w14:textId="77777777" w:rsidTr="00AB220F">
        <w:trPr>
          <w:trHeight w:val="1440"/>
          <w:jc w:val="center"/>
        </w:trPr>
        <w:tc>
          <w:tcPr>
            <w:tcW w:w="7514" w:type="dxa"/>
            <w:shd w:val="clear" w:color="auto" w:fill="auto"/>
          </w:tcPr>
          <w:p w14:paraId="01FABB3F" w14:textId="77777777" w:rsidR="00AB220F" w:rsidRPr="00AB220F" w:rsidRDefault="00AB220F" w:rsidP="00AB220F">
            <w:pPr>
              <w:spacing w:after="60" w:line="360" w:lineRule="auto"/>
              <w:rPr>
                <w:rFonts w:ascii="Arial" w:eastAsia="Times New Roman" w:hAnsi="Arial" w:cs="Arial"/>
                <w:b/>
                <w:szCs w:val="20"/>
              </w:rPr>
            </w:pPr>
            <w:r w:rsidRPr="00AB220F">
              <w:rPr>
                <w:rFonts w:ascii="Arial" w:eastAsia="Times New Roman" w:hAnsi="Arial" w:cs="Arial"/>
                <w:b/>
                <w:szCs w:val="20"/>
              </w:rPr>
              <w:t>Wesentliche Kompetenzen</w:t>
            </w:r>
          </w:p>
          <w:p w14:paraId="0AEE14DD" w14:textId="77777777" w:rsidR="00AB220F" w:rsidRPr="00AB220F" w:rsidRDefault="00AB220F" w:rsidP="00AB220F">
            <w:pPr>
              <w:spacing w:after="0" w:line="360" w:lineRule="auto"/>
              <w:rPr>
                <w:rFonts w:ascii="Arial" w:eastAsia="MS Mincho" w:hAnsi="Arial" w:cs="Arial"/>
                <w:szCs w:val="20"/>
              </w:rPr>
            </w:pPr>
            <w:r w:rsidRPr="00AB220F">
              <w:rPr>
                <w:rFonts w:ascii="Arial" w:eastAsia="MS Mincho" w:hAnsi="Arial" w:cs="Arial"/>
                <w:szCs w:val="20"/>
              </w:rPr>
              <w:t>Die Schülerinnen und Schüler sind in der Lage ...</w:t>
            </w:r>
          </w:p>
          <w:p w14:paraId="6AA325DF" w14:textId="77777777" w:rsidR="00AB220F" w:rsidRPr="00AB220F" w:rsidRDefault="00AB220F" w:rsidP="008E4DB5">
            <w:pPr>
              <w:numPr>
                <w:ilvl w:val="0"/>
                <w:numId w:val="140"/>
              </w:numPr>
              <w:spacing w:after="0" w:line="240" w:lineRule="auto"/>
              <w:contextualSpacing/>
              <w:rPr>
                <w:rFonts w:ascii="Arial" w:eastAsia="MS Mincho" w:hAnsi="Arial" w:cs="Arial"/>
                <w:szCs w:val="20"/>
              </w:rPr>
            </w:pPr>
            <w:r w:rsidRPr="00AB220F">
              <w:rPr>
                <w:rFonts w:ascii="Arial" w:eastAsia="MS Mincho" w:hAnsi="Arial" w:cs="Arial"/>
                <w:szCs w:val="20"/>
              </w:rPr>
              <w:t>Strategien der Informationsbeschaffung (z.B. Internetrecherche) zielorientiert anzuwenden.</w:t>
            </w:r>
          </w:p>
          <w:p w14:paraId="0FF0C6B4" w14:textId="77777777" w:rsidR="00AB220F" w:rsidRPr="00AB220F" w:rsidRDefault="00AB220F" w:rsidP="008E4DB5">
            <w:pPr>
              <w:numPr>
                <w:ilvl w:val="0"/>
                <w:numId w:val="140"/>
              </w:numPr>
              <w:spacing w:after="0" w:line="240" w:lineRule="auto"/>
              <w:contextualSpacing/>
              <w:rPr>
                <w:rFonts w:ascii="Arial" w:eastAsia="MS Mincho" w:hAnsi="Arial" w:cs="Arial"/>
                <w:szCs w:val="20"/>
              </w:rPr>
            </w:pPr>
            <w:r w:rsidRPr="00AB220F">
              <w:rPr>
                <w:rFonts w:ascii="Arial" w:eastAsia="MS Mincho" w:hAnsi="Arial" w:cs="Arial"/>
                <w:szCs w:val="20"/>
              </w:rPr>
              <w:t>die Begriffe „Datenschutz“ und „Datensicherheit“ voneinander abzugrenzen und zu erläutern.</w:t>
            </w:r>
          </w:p>
          <w:p w14:paraId="2303A4C2" w14:textId="77777777" w:rsidR="00AB220F" w:rsidRPr="00AB220F" w:rsidRDefault="00AB220F" w:rsidP="008E4DB5">
            <w:pPr>
              <w:numPr>
                <w:ilvl w:val="0"/>
                <w:numId w:val="140"/>
              </w:numPr>
              <w:spacing w:after="0" w:line="240" w:lineRule="auto"/>
              <w:contextualSpacing/>
              <w:rPr>
                <w:rFonts w:ascii="Arial" w:eastAsia="MS Mincho" w:hAnsi="Arial" w:cs="Arial"/>
                <w:szCs w:val="20"/>
              </w:rPr>
            </w:pPr>
            <w:r w:rsidRPr="00AB220F">
              <w:rPr>
                <w:rFonts w:ascii="Arial" w:eastAsia="MS Mincho" w:hAnsi="Arial" w:cs="Arial"/>
                <w:szCs w:val="20"/>
              </w:rPr>
              <w:t>die für die Personalverwaltung relevanten Vorgaben der europäischen Datenschutz-Grundverordnung und des Bundesdatenschutzgesetzes zu erläutern und im betrieblichen Alltag umzusetzen.</w:t>
            </w:r>
          </w:p>
          <w:p w14:paraId="5DD4773F" w14:textId="77777777" w:rsidR="00AB220F" w:rsidRPr="00AB220F" w:rsidRDefault="00AB220F" w:rsidP="008E4DB5">
            <w:pPr>
              <w:numPr>
                <w:ilvl w:val="0"/>
                <w:numId w:val="140"/>
              </w:numPr>
              <w:spacing w:after="0" w:line="240" w:lineRule="auto"/>
              <w:contextualSpacing/>
              <w:rPr>
                <w:rFonts w:ascii="Arial" w:eastAsia="MS Mincho" w:hAnsi="Arial" w:cs="Arial"/>
                <w:szCs w:val="20"/>
              </w:rPr>
            </w:pPr>
            <w:r w:rsidRPr="00AB220F">
              <w:rPr>
                <w:rFonts w:ascii="Arial" w:eastAsia="MS Mincho" w:hAnsi="Arial" w:cs="Arial"/>
                <w:szCs w:val="20"/>
              </w:rPr>
              <w:t>Aufgaben und Funktionen von Datenschutzbeauftragten zu beschreiben.</w:t>
            </w:r>
          </w:p>
          <w:p w14:paraId="3AEFA4BF" w14:textId="77777777" w:rsidR="00AB220F" w:rsidRPr="00AB220F" w:rsidRDefault="00AB220F" w:rsidP="008E4DB5">
            <w:pPr>
              <w:numPr>
                <w:ilvl w:val="0"/>
                <w:numId w:val="140"/>
              </w:numPr>
              <w:spacing w:after="0" w:line="240" w:lineRule="auto"/>
              <w:contextualSpacing/>
              <w:rPr>
                <w:rFonts w:ascii="Arial" w:eastAsia="MS Mincho" w:hAnsi="Arial" w:cs="Arial"/>
                <w:szCs w:val="20"/>
              </w:rPr>
            </w:pPr>
            <w:r w:rsidRPr="00AB220F">
              <w:rPr>
                <w:rFonts w:ascii="Arial" w:eastAsia="MS Mincho" w:hAnsi="Arial" w:cs="Arial"/>
                <w:szCs w:val="20"/>
              </w:rPr>
              <w:t>Personalakten anzulegen und so zu führen, dass sie den Erfordernisse des Datenschutzes, der Datensicherheit und der betrieblichen Mitbestimmung gerecht werden.</w:t>
            </w:r>
          </w:p>
          <w:p w14:paraId="16900CB4" w14:textId="77777777" w:rsidR="00AB220F" w:rsidRPr="00AB220F" w:rsidRDefault="00AB220F" w:rsidP="008E4DB5">
            <w:pPr>
              <w:numPr>
                <w:ilvl w:val="0"/>
                <w:numId w:val="140"/>
              </w:numPr>
              <w:spacing w:after="0" w:line="240" w:lineRule="auto"/>
              <w:contextualSpacing/>
              <w:rPr>
                <w:rFonts w:ascii="Arial" w:eastAsia="MS Mincho" w:hAnsi="Arial" w:cs="Arial"/>
                <w:szCs w:val="20"/>
              </w:rPr>
            </w:pPr>
            <w:r w:rsidRPr="00AB220F">
              <w:rPr>
                <w:rFonts w:ascii="Arial" w:eastAsia="MS Mincho" w:hAnsi="Arial" w:cs="Arial"/>
                <w:szCs w:val="20"/>
              </w:rPr>
              <w:t>mögliche Unterlagen, die in einer Personalakte aufbewahrt werden, zu nennen.</w:t>
            </w:r>
          </w:p>
          <w:p w14:paraId="2F441CA6" w14:textId="77777777" w:rsidR="00AB220F" w:rsidRPr="00AB220F" w:rsidRDefault="00AB220F" w:rsidP="008E4DB5">
            <w:pPr>
              <w:numPr>
                <w:ilvl w:val="0"/>
                <w:numId w:val="140"/>
              </w:numPr>
              <w:spacing w:after="0" w:line="240" w:lineRule="auto"/>
              <w:contextualSpacing/>
              <w:rPr>
                <w:rFonts w:ascii="Arial" w:eastAsia="MS Mincho" w:hAnsi="Arial" w:cs="Arial"/>
                <w:szCs w:val="20"/>
              </w:rPr>
            </w:pPr>
            <w:r w:rsidRPr="00AB220F">
              <w:rPr>
                <w:rFonts w:ascii="Arial" w:eastAsia="MS Mincho" w:hAnsi="Arial" w:cs="Arial"/>
                <w:szCs w:val="20"/>
              </w:rPr>
              <w:lastRenderedPageBreak/>
              <w:t>wirksame Maßnahmen zur Sicherung von Daten, Datenträgern und Programmen zu ergreifen.</w:t>
            </w:r>
          </w:p>
          <w:p w14:paraId="630BDC2D" w14:textId="77777777" w:rsidR="00AB220F" w:rsidRPr="00AB220F" w:rsidRDefault="00AB220F" w:rsidP="008E4DB5">
            <w:pPr>
              <w:numPr>
                <w:ilvl w:val="0"/>
                <w:numId w:val="140"/>
              </w:numPr>
              <w:spacing w:after="0" w:line="240" w:lineRule="auto"/>
              <w:contextualSpacing/>
              <w:rPr>
                <w:rFonts w:ascii="Arial" w:eastAsia="MS Mincho" w:hAnsi="Arial" w:cs="Arial"/>
                <w:szCs w:val="20"/>
              </w:rPr>
            </w:pPr>
            <w:r w:rsidRPr="00AB220F">
              <w:rPr>
                <w:rFonts w:ascii="Arial" w:eastAsia="MS Mincho" w:hAnsi="Arial" w:cs="Arial"/>
                <w:szCs w:val="20"/>
              </w:rPr>
              <w:t>ihre Ergebnisse angemessen (ggf. digital) zu präsentieren.</w:t>
            </w:r>
          </w:p>
        </w:tc>
        <w:tc>
          <w:tcPr>
            <w:tcW w:w="7057" w:type="dxa"/>
            <w:shd w:val="clear" w:color="auto" w:fill="auto"/>
          </w:tcPr>
          <w:p w14:paraId="590A9C50" w14:textId="77777777" w:rsidR="00AB220F" w:rsidRPr="00AB220F" w:rsidRDefault="00AB220F" w:rsidP="00AB220F">
            <w:pPr>
              <w:spacing w:after="60" w:line="240" w:lineRule="auto"/>
              <w:rPr>
                <w:rFonts w:ascii="Arial" w:eastAsia="Times New Roman" w:hAnsi="Arial" w:cs="Arial"/>
                <w:b/>
                <w:szCs w:val="20"/>
              </w:rPr>
            </w:pPr>
            <w:r w:rsidRPr="00AB220F">
              <w:rPr>
                <w:rFonts w:ascii="Arial" w:eastAsia="Times New Roman" w:hAnsi="Arial" w:cs="Arial"/>
                <w:b/>
                <w:szCs w:val="20"/>
              </w:rPr>
              <w:lastRenderedPageBreak/>
              <w:t>Konkretisierung der Inhalte</w:t>
            </w:r>
          </w:p>
          <w:p w14:paraId="071B8D78" w14:textId="77777777" w:rsidR="00AB220F" w:rsidRPr="00AB220F" w:rsidRDefault="00AB220F" w:rsidP="008E4DB5">
            <w:pPr>
              <w:numPr>
                <w:ilvl w:val="0"/>
                <w:numId w:val="138"/>
              </w:numPr>
              <w:spacing w:after="0" w:line="240" w:lineRule="auto"/>
              <w:contextualSpacing/>
              <w:rPr>
                <w:rFonts w:ascii="Arial" w:eastAsia="Times New Roman" w:hAnsi="Arial" w:cs="Arial"/>
                <w:szCs w:val="20"/>
              </w:rPr>
            </w:pPr>
            <w:r w:rsidRPr="00AB220F">
              <w:rPr>
                <w:rFonts w:ascii="Arial" w:eastAsia="Times New Roman" w:hAnsi="Arial" w:cs="Arial"/>
                <w:szCs w:val="20"/>
              </w:rPr>
              <w:t>Datenschutz und Datensicherheit: Motiv, Umfang, Regelung und Notwendigkeit der Durchführung</w:t>
            </w:r>
          </w:p>
          <w:p w14:paraId="470EF75B" w14:textId="77777777" w:rsidR="00AB220F" w:rsidRPr="00AB220F" w:rsidRDefault="00AB220F" w:rsidP="008E4DB5">
            <w:pPr>
              <w:numPr>
                <w:ilvl w:val="0"/>
                <w:numId w:val="138"/>
              </w:numPr>
              <w:spacing w:after="0" w:line="240" w:lineRule="auto"/>
              <w:contextualSpacing/>
              <w:rPr>
                <w:rFonts w:ascii="Arial" w:eastAsia="Times New Roman" w:hAnsi="Arial" w:cs="Arial"/>
                <w:szCs w:val="20"/>
              </w:rPr>
            </w:pPr>
            <w:r w:rsidRPr="00AB220F">
              <w:rPr>
                <w:rFonts w:ascii="Arial" w:eastAsia="Times New Roman" w:hAnsi="Arial" w:cs="Arial"/>
                <w:szCs w:val="20"/>
              </w:rPr>
              <w:t>Europäische Datenschutz-Grundverordnung</w:t>
            </w:r>
          </w:p>
          <w:p w14:paraId="243431D5" w14:textId="77777777" w:rsidR="00AB220F" w:rsidRPr="00AB220F" w:rsidRDefault="00AB220F" w:rsidP="008E4DB5">
            <w:pPr>
              <w:numPr>
                <w:ilvl w:val="0"/>
                <w:numId w:val="138"/>
              </w:numPr>
              <w:spacing w:after="0" w:line="240" w:lineRule="auto"/>
              <w:contextualSpacing/>
              <w:rPr>
                <w:rFonts w:ascii="Arial" w:eastAsia="Times New Roman" w:hAnsi="Arial" w:cs="Arial"/>
                <w:szCs w:val="20"/>
              </w:rPr>
            </w:pPr>
            <w:r w:rsidRPr="00AB220F">
              <w:rPr>
                <w:rFonts w:ascii="Arial" w:eastAsia="Times New Roman" w:hAnsi="Arial" w:cs="Arial"/>
                <w:szCs w:val="20"/>
              </w:rPr>
              <w:t>Bundesdatenschutzgesetz</w:t>
            </w:r>
          </w:p>
          <w:p w14:paraId="01686EB5" w14:textId="77777777" w:rsidR="00AB220F" w:rsidRPr="00AB220F" w:rsidRDefault="00AB220F" w:rsidP="008E4DB5">
            <w:pPr>
              <w:numPr>
                <w:ilvl w:val="0"/>
                <w:numId w:val="138"/>
              </w:numPr>
              <w:spacing w:after="0" w:line="240" w:lineRule="auto"/>
              <w:contextualSpacing/>
              <w:rPr>
                <w:rFonts w:ascii="Arial" w:eastAsia="Times New Roman" w:hAnsi="Arial" w:cs="Arial"/>
                <w:szCs w:val="20"/>
              </w:rPr>
            </w:pPr>
            <w:r w:rsidRPr="00AB220F">
              <w:rPr>
                <w:rFonts w:ascii="Arial" w:eastAsia="Times New Roman" w:hAnsi="Arial" w:cs="Arial"/>
                <w:szCs w:val="20"/>
              </w:rPr>
              <w:t>personenbezogene Daten</w:t>
            </w:r>
          </w:p>
          <w:p w14:paraId="1E6BBD52" w14:textId="77777777" w:rsidR="00AB220F" w:rsidRPr="00AB220F" w:rsidRDefault="00AB220F" w:rsidP="008E4DB5">
            <w:pPr>
              <w:numPr>
                <w:ilvl w:val="0"/>
                <w:numId w:val="138"/>
              </w:numPr>
              <w:spacing w:after="0" w:line="240" w:lineRule="auto"/>
              <w:contextualSpacing/>
              <w:rPr>
                <w:rFonts w:ascii="Arial" w:eastAsia="Times New Roman" w:hAnsi="Arial" w:cs="Arial"/>
                <w:szCs w:val="20"/>
              </w:rPr>
            </w:pPr>
            <w:r w:rsidRPr="00AB220F">
              <w:rPr>
                <w:rFonts w:ascii="Arial" w:eastAsia="Times New Roman" w:hAnsi="Arial" w:cs="Arial"/>
                <w:szCs w:val="20"/>
              </w:rPr>
              <w:t>Rechte der Betroffenen</w:t>
            </w:r>
          </w:p>
          <w:p w14:paraId="264AA2AC" w14:textId="77777777" w:rsidR="00AB220F" w:rsidRPr="00AB220F" w:rsidRDefault="00AB220F" w:rsidP="008E4DB5">
            <w:pPr>
              <w:numPr>
                <w:ilvl w:val="0"/>
                <w:numId w:val="138"/>
              </w:numPr>
              <w:spacing w:after="0" w:line="240" w:lineRule="auto"/>
              <w:contextualSpacing/>
              <w:rPr>
                <w:rFonts w:ascii="Arial" w:eastAsia="Times New Roman" w:hAnsi="Arial" w:cs="Arial"/>
                <w:szCs w:val="20"/>
              </w:rPr>
            </w:pPr>
            <w:r w:rsidRPr="00AB220F">
              <w:rPr>
                <w:rFonts w:ascii="Arial" w:eastAsia="Times New Roman" w:hAnsi="Arial" w:cs="Arial"/>
                <w:szCs w:val="20"/>
              </w:rPr>
              <w:t>Aufgaben und Funktionen von Datenschutzbeauftragten</w:t>
            </w:r>
          </w:p>
          <w:p w14:paraId="184F6216" w14:textId="77777777" w:rsidR="00AB220F" w:rsidRPr="00AB220F" w:rsidRDefault="00AB220F" w:rsidP="008E4DB5">
            <w:pPr>
              <w:numPr>
                <w:ilvl w:val="0"/>
                <w:numId w:val="138"/>
              </w:numPr>
              <w:spacing w:after="0" w:line="240" w:lineRule="auto"/>
              <w:contextualSpacing/>
              <w:rPr>
                <w:rFonts w:ascii="Arial" w:eastAsia="Times New Roman" w:hAnsi="Arial" w:cs="Arial"/>
                <w:szCs w:val="20"/>
              </w:rPr>
            </w:pPr>
            <w:r w:rsidRPr="00AB220F">
              <w:rPr>
                <w:rFonts w:ascii="Arial" w:eastAsia="Times New Roman" w:hAnsi="Arial" w:cs="Arial"/>
                <w:szCs w:val="20"/>
              </w:rPr>
              <w:t>Personalakte:</w:t>
            </w:r>
          </w:p>
          <w:p w14:paraId="3872ADA9" w14:textId="77777777" w:rsidR="00AB220F" w:rsidRPr="00AB220F" w:rsidRDefault="00AB220F" w:rsidP="008E4DB5">
            <w:pPr>
              <w:numPr>
                <w:ilvl w:val="0"/>
                <w:numId w:val="141"/>
              </w:numPr>
              <w:spacing w:after="0" w:line="240" w:lineRule="auto"/>
              <w:contextualSpacing/>
              <w:rPr>
                <w:rFonts w:ascii="Arial" w:eastAsia="Times New Roman" w:hAnsi="Arial" w:cs="Arial"/>
                <w:szCs w:val="20"/>
              </w:rPr>
            </w:pPr>
            <w:r w:rsidRPr="00AB220F">
              <w:rPr>
                <w:rFonts w:ascii="Arial" w:eastAsia="Times New Roman" w:hAnsi="Arial" w:cs="Arial"/>
                <w:szCs w:val="20"/>
              </w:rPr>
              <w:t>persönliche Unterlagen</w:t>
            </w:r>
          </w:p>
          <w:p w14:paraId="227D0F6A" w14:textId="77777777" w:rsidR="00AB220F" w:rsidRPr="00AB220F" w:rsidRDefault="00AB220F" w:rsidP="008E4DB5">
            <w:pPr>
              <w:numPr>
                <w:ilvl w:val="0"/>
                <w:numId w:val="141"/>
              </w:numPr>
              <w:spacing w:after="0" w:line="240" w:lineRule="auto"/>
              <w:contextualSpacing/>
              <w:rPr>
                <w:rFonts w:ascii="Arial" w:eastAsia="Times New Roman" w:hAnsi="Arial" w:cs="Arial"/>
                <w:szCs w:val="20"/>
              </w:rPr>
            </w:pPr>
            <w:r w:rsidRPr="00AB220F">
              <w:rPr>
                <w:rFonts w:ascii="Arial" w:eastAsia="Times New Roman" w:hAnsi="Arial" w:cs="Arial"/>
                <w:szCs w:val="20"/>
              </w:rPr>
              <w:t>administrative Unterlagen</w:t>
            </w:r>
          </w:p>
          <w:p w14:paraId="32C51D97" w14:textId="77777777" w:rsidR="00AB220F" w:rsidRPr="00AB220F" w:rsidRDefault="00AB220F" w:rsidP="008E4DB5">
            <w:pPr>
              <w:numPr>
                <w:ilvl w:val="0"/>
                <w:numId w:val="141"/>
              </w:numPr>
              <w:spacing w:after="0" w:line="240" w:lineRule="auto"/>
              <w:contextualSpacing/>
              <w:rPr>
                <w:rFonts w:ascii="Arial" w:eastAsia="Times New Roman" w:hAnsi="Arial" w:cs="Arial"/>
                <w:szCs w:val="20"/>
              </w:rPr>
            </w:pPr>
            <w:r w:rsidRPr="00AB220F">
              <w:rPr>
                <w:rFonts w:ascii="Arial" w:eastAsia="Times New Roman" w:hAnsi="Arial" w:cs="Arial"/>
                <w:szCs w:val="20"/>
              </w:rPr>
              <w:t>Rechte des Betriebsrats</w:t>
            </w:r>
          </w:p>
          <w:p w14:paraId="4F0CF9A7" w14:textId="77777777" w:rsidR="00AB220F" w:rsidRPr="00AB220F" w:rsidRDefault="00AB220F" w:rsidP="008E4DB5">
            <w:pPr>
              <w:numPr>
                <w:ilvl w:val="0"/>
                <w:numId w:val="141"/>
              </w:numPr>
              <w:spacing w:after="0" w:line="240" w:lineRule="auto"/>
              <w:contextualSpacing/>
              <w:rPr>
                <w:rFonts w:ascii="Arial" w:eastAsia="Times New Roman" w:hAnsi="Arial" w:cs="Arial"/>
                <w:szCs w:val="20"/>
              </w:rPr>
            </w:pPr>
            <w:r w:rsidRPr="00AB220F">
              <w:rPr>
                <w:rFonts w:ascii="Arial" w:eastAsia="Times New Roman" w:hAnsi="Arial" w:cs="Arial"/>
                <w:szCs w:val="20"/>
              </w:rPr>
              <w:t>Digitalisierung</w:t>
            </w:r>
          </w:p>
          <w:p w14:paraId="3FD266AA" w14:textId="77777777" w:rsidR="00AB220F" w:rsidRPr="00AB220F" w:rsidRDefault="00AB220F" w:rsidP="008E4DB5">
            <w:pPr>
              <w:numPr>
                <w:ilvl w:val="0"/>
                <w:numId w:val="141"/>
              </w:numPr>
              <w:spacing w:after="0" w:line="240" w:lineRule="auto"/>
              <w:contextualSpacing/>
              <w:rPr>
                <w:rFonts w:ascii="Arial" w:eastAsia="Times New Roman" w:hAnsi="Arial" w:cs="Arial"/>
                <w:szCs w:val="20"/>
              </w:rPr>
            </w:pPr>
            <w:r w:rsidRPr="00AB220F">
              <w:rPr>
                <w:rFonts w:ascii="Arial" w:eastAsia="Times New Roman" w:hAnsi="Arial" w:cs="Arial"/>
                <w:szCs w:val="20"/>
              </w:rPr>
              <w:t>Verschlüsselung</w:t>
            </w:r>
          </w:p>
          <w:p w14:paraId="05B97049" w14:textId="77777777" w:rsidR="00AB220F" w:rsidRPr="00AB220F" w:rsidRDefault="00AB220F" w:rsidP="00AB220F">
            <w:pPr>
              <w:spacing w:after="0" w:line="240" w:lineRule="auto"/>
              <w:contextualSpacing/>
              <w:rPr>
                <w:rFonts w:ascii="Arial" w:eastAsia="Times New Roman" w:hAnsi="Arial" w:cs="Arial"/>
                <w:szCs w:val="20"/>
              </w:rPr>
            </w:pPr>
          </w:p>
          <w:p w14:paraId="361562E8" w14:textId="77777777" w:rsidR="00AB220F" w:rsidRPr="00AB220F" w:rsidRDefault="00AB220F" w:rsidP="008E4DB5">
            <w:pPr>
              <w:numPr>
                <w:ilvl w:val="0"/>
                <w:numId w:val="53"/>
              </w:numPr>
              <w:spacing w:after="0" w:line="240" w:lineRule="auto"/>
              <w:contextualSpacing/>
              <w:rPr>
                <w:rFonts w:ascii="Arial" w:eastAsia="Times New Roman" w:hAnsi="Arial" w:cs="Arial"/>
                <w:szCs w:val="20"/>
              </w:rPr>
            </w:pPr>
            <w:r w:rsidRPr="00AB220F">
              <w:rPr>
                <w:rFonts w:ascii="Arial" w:eastAsia="Times New Roman" w:hAnsi="Arial" w:cs="Arial"/>
                <w:szCs w:val="20"/>
              </w:rPr>
              <w:t>Sicherungsmaßnahmen</w:t>
            </w:r>
          </w:p>
          <w:p w14:paraId="6D803592" w14:textId="77777777" w:rsidR="00AB220F" w:rsidRPr="00AB220F" w:rsidRDefault="00AB220F" w:rsidP="00AB220F">
            <w:pPr>
              <w:spacing w:after="0" w:line="240" w:lineRule="auto"/>
              <w:rPr>
                <w:rFonts w:ascii="Arial" w:eastAsia="Times New Roman" w:hAnsi="Arial" w:cs="Arial"/>
                <w:szCs w:val="20"/>
              </w:rPr>
            </w:pPr>
          </w:p>
        </w:tc>
      </w:tr>
      <w:tr w:rsidR="00AB220F" w:rsidRPr="00AB220F" w14:paraId="3699FE76" w14:textId="77777777" w:rsidTr="00AB220F">
        <w:trPr>
          <w:trHeight w:val="517"/>
          <w:jc w:val="center"/>
        </w:trPr>
        <w:tc>
          <w:tcPr>
            <w:tcW w:w="14571" w:type="dxa"/>
            <w:gridSpan w:val="2"/>
            <w:shd w:val="clear" w:color="auto" w:fill="auto"/>
          </w:tcPr>
          <w:p w14:paraId="4DB66FEE" w14:textId="77777777" w:rsidR="00AB220F" w:rsidRPr="00AB220F" w:rsidRDefault="00AB220F" w:rsidP="00AB220F">
            <w:pPr>
              <w:spacing w:after="0" w:line="240" w:lineRule="auto"/>
              <w:rPr>
                <w:rFonts w:ascii="Arial" w:eastAsia="Times New Roman" w:hAnsi="Arial" w:cs="Arial"/>
                <w:b/>
                <w:szCs w:val="20"/>
              </w:rPr>
            </w:pPr>
            <w:r w:rsidRPr="00AB220F">
              <w:rPr>
                <w:rFonts w:ascii="Arial" w:eastAsia="Times New Roman" w:hAnsi="Arial" w:cs="Arial"/>
                <w:b/>
                <w:szCs w:val="20"/>
              </w:rPr>
              <w:t>Lern- und Arbeitstechniken</w:t>
            </w:r>
          </w:p>
          <w:p w14:paraId="6AF0E54F" w14:textId="77777777" w:rsidR="00AB220F" w:rsidRPr="00AB220F" w:rsidRDefault="00AB220F" w:rsidP="00AB220F">
            <w:pPr>
              <w:spacing w:after="0" w:line="240" w:lineRule="auto"/>
              <w:rPr>
                <w:rFonts w:ascii="Arial" w:eastAsia="Times New Roman" w:hAnsi="Arial" w:cs="Arial"/>
                <w:szCs w:val="20"/>
              </w:rPr>
            </w:pPr>
            <w:r w:rsidRPr="00AB220F">
              <w:rPr>
                <w:rFonts w:ascii="Arial" w:eastAsia="Times New Roman" w:hAnsi="Arial" w:cs="Arial"/>
                <w:szCs w:val="20"/>
              </w:rPr>
              <w:t>Informationsbeschaffung, PC-Arbeit, Arbeit mit Gesetzestexten, Einzel-/Partnerarbeit, Ergebnispräsentation</w:t>
            </w:r>
          </w:p>
        </w:tc>
      </w:tr>
      <w:tr w:rsidR="00AB220F" w:rsidRPr="00AB220F" w14:paraId="17C770A6" w14:textId="77777777" w:rsidTr="00AB220F">
        <w:trPr>
          <w:trHeight w:val="569"/>
          <w:jc w:val="center"/>
        </w:trPr>
        <w:tc>
          <w:tcPr>
            <w:tcW w:w="14571" w:type="dxa"/>
            <w:gridSpan w:val="2"/>
            <w:shd w:val="clear" w:color="auto" w:fill="auto"/>
          </w:tcPr>
          <w:p w14:paraId="4CC3CAF6" w14:textId="77777777" w:rsidR="00AB220F" w:rsidRPr="00AB220F" w:rsidRDefault="00AB220F" w:rsidP="00AB220F">
            <w:pPr>
              <w:tabs>
                <w:tab w:val="left" w:pos="708"/>
                <w:tab w:val="left" w:pos="1985"/>
                <w:tab w:val="left" w:pos="3402"/>
              </w:tabs>
              <w:spacing w:after="0" w:line="240" w:lineRule="auto"/>
              <w:rPr>
                <w:rFonts w:ascii="Arial" w:eastAsia="Times New Roman" w:hAnsi="Arial" w:cs="Arial"/>
                <w:b/>
              </w:rPr>
            </w:pPr>
            <w:r w:rsidRPr="00AB220F">
              <w:rPr>
                <w:rFonts w:ascii="Arial" w:eastAsia="Times New Roman" w:hAnsi="Arial" w:cs="Arial"/>
                <w:b/>
              </w:rPr>
              <w:t>Digitale Kompetenzen</w:t>
            </w:r>
          </w:p>
          <w:sdt>
            <w:sdtPr>
              <w:rPr>
                <w:rFonts w:ascii="Arial" w:eastAsia="Calibri" w:hAnsi="Arial" w:cs="Arial"/>
                <w:szCs w:val="20"/>
              </w:rPr>
              <w:id w:val="-499117472"/>
              <w:placeholder>
                <w:docPart w:val="05C9BEE88BDE4D2BAA72ECA1F8B42DA2"/>
              </w:placeholder>
            </w:sdtPr>
            <w:sdtEndPr/>
            <w:sdtContent>
              <w:p w14:paraId="0E4E0DE5" w14:textId="77777777" w:rsidR="00AB220F" w:rsidRPr="00AB220F" w:rsidRDefault="00AB220F" w:rsidP="008E4DB5">
                <w:pPr>
                  <w:numPr>
                    <w:ilvl w:val="0"/>
                    <w:numId w:val="55"/>
                  </w:numPr>
                  <w:tabs>
                    <w:tab w:val="left" w:pos="1985"/>
                    <w:tab w:val="left" w:pos="3402"/>
                  </w:tabs>
                  <w:spacing w:after="0" w:line="240" w:lineRule="auto"/>
                  <w:rPr>
                    <w:rFonts w:ascii="Arial" w:eastAsia="Times New Roman" w:hAnsi="Arial" w:cs="Arial"/>
                    <w:szCs w:val="20"/>
                  </w:rPr>
                </w:pPr>
                <w:r w:rsidRPr="00AB220F">
                  <w:rPr>
                    <w:rFonts w:ascii="Arial" w:eastAsia="Times New Roman" w:hAnsi="Arial" w:cs="Arial"/>
                    <w:szCs w:val="20"/>
                  </w:rPr>
                  <w:t>Nutzung informationstechnischer Systeme</w:t>
                </w:r>
              </w:p>
              <w:p w14:paraId="6377CB74" w14:textId="77777777" w:rsidR="00AB220F" w:rsidRPr="00AB220F" w:rsidRDefault="00AB220F" w:rsidP="008E4DB5">
                <w:pPr>
                  <w:numPr>
                    <w:ilvl w:val="0"/>
                    <w:numId w:val="55"/>
                  </w:numPr>
                  <w:tabs>
                    <w:tab w:val="left" w:pos="1985"/>
                    <w:tab w:val="left" w:pos="3402"/>
                  </w:tabs>
                  <w:spacing w:after="0" w:line="240" w:lineRule="auto"/>
                  <w:rPr>
                    <w:rFonts w:ascii="Arial" w:eastAsia="Times New Roman" w:hAnsi="Arial" w:cs="Arial"/>
                    <w:szCs w:val="20"/>
                  </w:rPr>
                </w:pPr>
                <w:r w:rsidRPr="00AB220F">
                  <w:rPr>
                    <w:rFonts w:ascii="Arial" w:eastAsia="Times New Roman" w:hAnsi="Arial" w:cs="Arial"/>
                    <w:szCs w:val="20"/>
                  </w:rPr>
                  <w:t>Informationsbeschaffung aus dem Internet</w:t>
                </w:r>
              </w:p>
              <w:p w14:paraId="05C50300" w14:textId="77777777" w:rsidR="00AB220F" w:rsidRPr="00AB220F" w:rsidRDefault="00AB220F" w:rsidP="008E4DB5">
                <w:pPr>
                  <w:numPr>
                    <w:ilvl w:val="0"/>
                    <w:numId w:val="55"/>
                  </w:numPr>
                  <w:spacing w:after="0" w:line="240" w:lineRule="auto"/>
                  <w:contextualSpacing/>
                  <w:rPr>
                    <w:rFonts w:ascii="Arial" w:eastAsia="Calibri" w:hAnsi="Arial" w:cs="Arial"/>
                    <w:szCs w:val="20"/>
                  </w:rPr>
                </w:pPr>
                <w:r w:rsidRPr="00AB220F">
                  <w:rPr>
                    <w:rFonts w:ascii="Arial" w:eastAsia="Times New Roman" w:hAnsi="Arial" w:cs="Arial"/>
                    <w:szCs w:val="20"/>
                  </w:rPr>
                  <w:t>Reflexion der Vertrauenswürdigkeit von Internetrecherchen</w:t>
                </w:r>
              </w:p>
              <w:p w14:paraId="7210D304" w14:textId="77777777" w:rsidR="00AB220F" w:rsidRPr="00AB220F" w:rsidRDefault="00AB220F" w:rsidP="008E4DB5">
                <w:pPr>
                  <w:numPr>
                    <w:ilvl w:val="0"/>
                    <w:numId w:val="55"/>
                  </w:numPr>
                  <w:spacing w:after="0" w:line="240" w:lineRule="auto"/>
                  <w:contextualSpacing/>
                  <w:rPr>
                    <w:rFonts w:ascii="Arial" w:eastAsia="Calibri" w:hAnsi="Arial" w:cs="Arial"/>
                    <w:szCs w:val="20"/>
                  </w:rPr>
                </w:pPr>
                <w:r w:rsidRPr="00AB220F">
                  <w:rPr>
                    <w:rFonts w:ascii="Arial" w:eastAsia="Calibri" w:hAnsi="Arial" w:cs="Arial"/>
                    <w:szCs w:val="20"/>
                  </w:rPr>
                  <w:t>Erwerb von Sicherheit im Umgang mit digitalen Medien (allgemein)</w:t>
                </w:r>
              </w:p>
              <w:p w14:paraId="0A7C2D41" w14:textId="77777777" w:rsidR="00AB220F" w:rsidRPr="00AB220F" w:rsidRDefault="00AB220F" w:rsidP="008E4DB5">
                <w:pPr>
                  <w:numPr>
                    <w:ilvl w:val="0"/>
                    <w:numId w:val="55"/>
                  </w:numPr>
                  <w:spacing w:after="0" w:line="240" w:lineRule="auto"/>
                  <w:contextualSpacing/>
                  <w:rPr>
                    <w:rFonts w:ascii="Arial" w:eastAsia="Calibri" w:hAnsi="Arial" w:cs="Arial"/>
                    <w:szCs w:val="20"/>
                  </w:rPr>
                </w:pPr>
                <w:r w:rsidRPr="00AB220F">
                  <w:rPr>
                    <w:rFonts w:ascii="Arial" w:eastAsia="Calibri" w:hAnsi="Arial" w:cs="Arial"/>
                    <w:szCs w:val="20"/>
                  </w:rPr>
                  <w:t>Beurteilung digitaler Anwendungen (z.B. Intranet) hinsichtlich Vertrauenswürdigkeit, Datenschutz, Zeitmanagement und Zielerreichung</w:t>
                </w:r>
              </w:p>
              <w:p w14:paraId="58E0C033" w14:textId="77777777" w:rsidR="00AB220F" w:rsidRPr="00AB220F" w:rsidRDefault="00AB220F" w:rsidP="008E4DB5">
                <w:pPr>
                  <w:numPr>
                    <w:ilvl w:val="0"/>
                    <w:numId w:val="55"/>
                  </w:numPr>
                  <w:spacing w:after="0" w:line="240" w:lineRule="auto"/>
                  <w:contextualSpacing/>
                  <w:rPr>
                    <w:rFonts w:ascii="Arial" w:eastAsia="Calibri" w:hAnsi="Arial" w:cs="Arial"/>
                    <w:szCs w:val="20"/>
                  </w:rPr>
                </w:pPr>
                <w:r w:rsidRPr="00AB220F">
                  <w:rPr>
                    <w:rFonts w:ascii="Arial" w:eastAsia="Calibri" w:hAnsi="Arial" w:cs="Arial"/>
                    <w:szCs w:val="20"/>
                  </w:rPr>
                  <w:t>Kenntnis und Anwendung wesentlicher Sicherungsmaßnahmen für Daten im Internet</w:t>
                </w:r>
              </w:p>
              <w:p w14:paraId="413A3719" w14:textId="77777777" w:rsidR="00AB220F" w:rsidRPr="00AB220F" w:rsidRDefault="00AB220F" w:rsidP="008E4DB5">
                <w:pPr>
                  <w:numPr>
                    <w:ilvl w:val="0"/>
                    <w:numId w:val="55"/>
                  </w:numPr>
                  <w:spacing w:after="0" w:line="240" w:lineRule="auto"/>
                  <w:contextualSpacing/>
                  <w:rPr>
                    <w:rFonts w:ascii="Arial" w:eastAsia="Calibri" w:hAnsi="Arial" w:cs="Arial"/>
                    <w:szCs w:val="20"/>
                  </w:rPr>
                </w:pPr>
                <w:r w:rsidRPr="00AB220F">
                  <w:rPr>
                    <w:rFonts w:ascii="Arial" w:eastAsia="Calibri" w:hAnsi="Arial" w:cs="Arial"/>
                    <w:szCs w:val="20"/>
                  </w:rPr>
                  <w:t>Erwerb von Sicherheit im Umgang mit digitalen Medien in Bezug auf Softwareanwendungen</w:t>
                </w:r>
              </w:p>
              <w:p w14:paraId="71609A5D" w14:textId="77777777" w:rsidR="00AB220F" w:rsidRPr="00AB220F" w:rsidRDefault="00AB220F" w:rsidP="008E4DB5">
                <w:pPr>
                  <w:numPr>
                    <w:ilvl w:val="0"/>
                    <w:numId w:val="55"/>
                  </w:numPr>
                  <w:spacing w:after="0" w:line="240" w:lineRule="auto"/>
                  <w:contextualSpacing/>
                  <w:rPr>
                    <w:rFonts w:ascii="Arial" w:eastAsia="Calibri" w:hAnsi="Arial" w:cs="Arial"/>
                    <w:szCs w:val="20"/>
                  </w:rPr>
                </w:pPr>
                <w:r w:rsidRPr="00AB220F">
                  <w:rPr>
                    <w:rFonts w:ascii="Arial" w:eastAsia="Times New Roman" w:hAnsi="Arial" w:cs="Arial"/>
                    <w:szCs w:val="20"/>
                  </w:rPr>
                  <w:t>Anwendung von Grundlagen der Textverarbeitung (Erstellung eines Einstellungsfragebogens mit MS Word)</w:t>
                </w:r>
              </w:p>
              <w:p w14:paraId="220ECB49" w14:textId="77777777" w:rsidR="00AB220F" w:rsidRPr="00AB220F" w:rsidRDefault="00AB220F" w:rsidP="008E4DB5">
                <w:pPr>
                  <w:numPr>
                    <w:ilvl w:val="0"/>
                    <w:numId w:val="55"/>
                  </w:numPr>
                  <w:spacing w:after="0" w:line="240" w:lineRule="auto"/>
                  <w:contextualSpacing/>
                  <w:rPr>
                    <w:rFonts w:ascii="Arial" w:eastAsia="Calibri" w:hAnsi="Arial" w:cs="Arial"/>
                    <w:szCs w:val="20"/>
                  </w:rPr>
                </w:pPr>
                <w:r w:rsidRPr="00AB220F">
                  <w:rPr>
                    <w:rFonts w:ascii="Arial" w:eastAsia="Calibri" w:hAnsi="Arial" w:cs="Arial"/>
                    <w:szCs w:val="20"/>
                  </w:rPr>
                  <w:t>Beurteilung der Anwendung von Software hinsichtlich Zeitmanagement und Zielerreichung</w:t>
                </w:r>
              </w:p>
              <w:p w14:paraId="2C997FC5" w14:textId="77777777" w:rsidR="00AB220F" w:rsidRPr="00AB220F" w:rsidRDefault="00AB220F" w:rsidP="008E4DB5">
                <w:pPr>
                  <w:numPr>
                    <w:ilvl w:val="0"/>
                    <w:numId w:val="55"/>
                  </w:numPr>
                  <w:spacing w:after="0" w:line="240" w:lineRule="auto"/>
                  <w:contextualSpacing/>
                  <w:rPr>
                    <w:rFonts w:ascii="Calibri" w:eastAsia="Calibri" w:hAnsi="Calibri" w:cs="Times New Roman"/>
                    <w:szCs w:val="20"/>
                  </w:rPr>
                </w:pPr>
                <w:r w:rsidRPr="00AB220F">
                  <w:rPr>
                    <w:rFonts w:ascii="Arial" w:eastAsia="Calibri" w:hAnsi="Arial" w:cs="Arial"/>
                    <w:szCs w:val="20"/>
                  </w:rPr>
                  <w:t>Berücksichtigung der Veränderung von Arbeitsabläufen durch Digitalisierung und Vernetzung</w:t>
                </w:r>
              </w:p>
            </w:sdtContent>
          </w:sdt>
        </w:tc>
      </w:tr>
      <w:tr w:rsidR="00AB220F" w:rsidRPr="00AB220F" w14:paraId="199894D1" w14:textId="77777777" w:rsidTr="00AB220F">
        <w:trPr>
          <w:trHeight w:val="636"/>
          <w:jc w:val="center"/>
        </w:trPr>
        <w:tc>
          <w:tcPr>
            <w:tcW w:w="14571" w:type="dxa"/>
            <w:gridSpan w:val="2"/>
            <w:shd w:val="clear" w:color="auto" w:fill="auto"/>
          </w:tcPr>
          <w:p w14:paraId="5939601A" w14:textId="77777777" w:rsidR="00AB220F" w:rsidRPr="00AB220F" w:rsidRDefault="00AB220F" w:rsidP="00AB220F">
            <w:pPr>
              <w:tabs>
                <w:tab w:val="left" w:pos="708"/>
                <w:tab w:val="left" w:pos="1985"/>
                <w:tab w:val="left" w:pos="3402"/>
              </w:tabs>
              <w:spacing w:after="0" w:line="240" w:lineRule="auto"/>
              <w:rPr>
                <w:rFonts w:ascii="Arial" w:eastAsia="Times New Roman" w:hAnsi="Arial" w:cs="Arial"/>
                <w:b/>
              </w:rPr>
            </w:pPr>
            <w:r w:rsidRPr="00AB220F">
              <w:rPr>
                <w:rFonts w:ascii="Arial" w:eastAsia="Times New Roman" w:hAnsi="Arial" w:cs="Arial"/>
                <w:b/>
              </w:rPr>
              <w:t>Unterrichtsmaterialien/Fundstelle</w:t>
            </w:r>
          </w:p>
          <w:p w14:paraId="0928B072" w14:textId="77777777" w:rsidR="00AB220F" w:rsidRPr="00AB220F" w:rsidRDefault="00AB220F" w:rsidP="00AB220F">
            <w:pPr>
              <w:spacing w:after="0" w:line="240" w:lineRule="auto"/>
              <w:rPr>
                <w:rFonts w:ascii="Arial" w:eastAsia="Times New Roman" w:hAnsi="Arial" w:cs="Arial"/>
                <w:szCs w:val="20"/>
              </w:rPr>
            </w:pPr>
            <w:r w:rsidRPr="00AB220F">
              <w:rPr>
                <w:rFonts w:ascii="Arial" w:eastAsia="Times New Roman" w:hAnsi="Arial" w:cs="Arial"/>
                <w:szCs w:val="20"/>
              </w:rPr>
              <w:t>Benen u.a.: Lernsituationen Büromanagement 2, Lehr-Lern-Arrangements für das 2. Ausbildungsjahr (Merkur-BN 1672)</w:t>
            </w:r>
          </w:p>
          <w:p w14:paraId="7905C793" w14:textId="77777777" w:rsidR="00AB220F" w:rsidRPr="00AB220F" w:rsidRDefault="00AB220F" w:rsidP="00AB220F">
            <w:pPr>
              <w:spacing w:after="0" w:line="240" w:lineRule="auto"/>
              <w:rPr>
                <w:rFonts w:ascii="Arial" w:eastAsia="Times New Roman" w:hAnsi="Arial" w:cs="Arial"/>
                <w:szCs w:val="20"/>
              </w:rPr>
            </w:pPr>
          </w:p>
          <w:p w14:paraId="6DC63B26" w14:textId="77777777" w:rsidR="00AB220F" w:rsidRPr="00AB220F" w:rsidRDefault="00AB220F" w:rsidP="00AB220F">
            <w:pPr>
              <w:spacing w:after="0" w:line="240" w:lineRule="auto"/>
              <w:rPr>
                <w:rFonts w:ascii="Arial" w:eastAsia="Times New Roman" w:hAnsi="Arial" w:cs="Arial"/>
                <w:i/>
                <w:szCs w:val="20"/>
              </w:rPr>
            </w:pPr>
            <w:r w:rsidRPr="00AB220F">
              <w:rPr>
                <w:rFonts w:ascii="Arial" w:eastAsia="Times New Roman" w:hAnsi="Arial" w:cs="Arial"/>
                <w:i/>
                <w:szCs w:val="20"/>
              </w:rPr>
              <w:t>Grundlagen bzw. zur Vertiefung:</w:t>
            </w:r>
          </w:p>
          <w:p w14:paraId="68D81E9B" w14:textId="77777777" w:rsidR="00AB220F" w:rsidRPr="00AB220F" w:rsidRDefault="00AB220F" w:rsidP="00AB220F">
            <w:pPr>
              <w:spacing w:after="0" w:line="240" w:lineRule="auto"/>
              <w:rPr>
                <w:rFonts w:ascii="Arial" w:eastAsia="Times New Roman" w:hAnsi="Arial" w:cs="Arial"/>
                <w:szCs w:val="20"/>
              </w:rPr>
            </w:pPr>
            <w:r w:rsidRPr="00AB220F">
              <w:rPr>
                <w:rFonts w:ascii="Arial" w:eastAsia="Times New Roman" w:hAnsi="Arial" w:cs="Arial"/>
                <w:szCs w:val="20"/>
              </w:rPr>
              <w:t>Hug u.a.: Büromanagement 2 (Merkur-BN 0672)</w:t>
            </w:r>
          </w:p>
          <w:p w14:paraId="461B1F9D" w14:textId="0F609FBD" w:rsidR="00AB220F" w:rsidRPr="00AB220F" w:rsidRDefault="00AB220F" w:rsidP="00AB220F">
            <w:pPr>
              <w:spacing w:after="0" w:line="240" w:lineRule="auto"/>
              <w:rPr>
                <w:rFonts w:ascii="Arial" w:eastAsia="Times New Roman" w:hAnsi="Arial" w:cs="Arial"/>
                <w:szCs w:val="20"/>
              </w:rPr>
            </w:pPr>
            <w:r w:rsidRPr="00AB220F">
              <w:rPr>
                <w:rFonts w:ascii="Arial" w:eastAsia="Times New Roman" w:hAnsi="Arial" w:cs="Arial"/>
                <w:szCs w:val="20"/>
              </w:rPr>
              <w:t>Mühlmeyer: Erfolgreiches Büromanagement mit WORD (Merkur-BN 0812 [WORD 2016] bzw. Merkur-BN 0816 [WORD 2019]</w:t>
            </w:r>
            <w:r w:rsidR="00E456B0">
              <w:t xml:space="preserve"> </w:t>
            </w:r>
            <w:r w:rsidR="00E456B0" w:rsidRPr="00E456B0">
              <w:rPr>
                <w:rFonts w:ascii="Arial" w:eastAsia="Times New Roman" w:hAnsi="Arial" w:cs="Arial"/>
                <w:szCs w:val="20"/>
              </w:rPr>
              <w:t>bzw. Merkur-BN 0819 [WORD 2021/365]</w:t>
            </w:r>
            <w:r w:rsidRPr="00AB220F">
              <w:rPr>
                <w:rFonts w:ascii="Arial" w:eastAsia="Times New Roman" w:hAnsi="Arial" w:cs="Arial"/>
                <w:szCs w:val="20"/>
              </w:rPr>
              <w:t>)</w:t>
            </w:r>
          </w:p>
        </w:tc>
      </w:tr>
      <w:tr w:rsidR="00AB220F" w:rsidRPr="00AB220F" w14:paraId="10E47639" w14:textId="77777777" w:rsidTr="00AB220F">
        <w:trPr>
          <w:trHeight w:val="636"/>
          <w:jc w:val="center"/>
        </w:trPr>
        <w:tc>
          <w:tcPr>
            <w:tcW w:w="14571" w:type="dxa"/>
            <w:gridSpan w:val="2"/>
            <w:shd w:val="clear" w:color="auto" w:fill="auto"/>
          </w:tcPr>
          <w:p w14:paraId="0D91D40B" w14:textId="77777777" w:rsidR="00AB220F" w:rsidRPr="00AB220F" w:rsidRDefault="00AB220F" w:rsidP="00AB220F">
            <w:pPr>
              <w:tabs>
                <w:tab w:val="left" w:pos="708"/>
                <w:tab w:val="left" w:pos="1985"/>
                <w:tab w:val="left" w:pos="3402"/>
              </w:tabs>
              <w:spacing w:after="0" w:line="240" w:lineRule="auto"/>
              <w:rPr>
                <w:rFonts w:ascii="Arial" w:eastAsia="Times New Roman" w:hAnsi="Arial" w:cs="Arial"/>
                <w:b/>
              </w:rPr>
            </w:pPr>
            <w:r w:rsidRPr="00AB220F">
              <w:rPr>
                <w:rFonts w:ascii="Arial" w:eastAsia="Times New Roman" w:hAnsi="Arial" w:cs="Arial"/>
                <w:b/>
              </w:rPr>
              <w:t>Organisatorische Hinweise</w:t>
            </w:r>
          </w:p>
          <w:p w14:paraId="2E8073BA" w14:textId="77777777" w:rsidR="00AB220F" w:rsidRPr="00AB220F" w:rsidRDefault="00AB220F" w:rsidP="00AB220F">
            <w:pPr>
              <w:tabs>
                <w:tab w:val="left" w:pos="708"/>
                <w:tab w:val="left" w:pos="1985"/>
                <w:tab w:val="left" w:pos="3402"/>
              </w:tabs>
              <w:spacing w:after="0" w:line="240" w:lineRule="auto"/>
              <w:rPr>
                <w:rFonts w:ascii="Arial" w:eastAsia="Times New Roman" w:hAnsi="Arial" w:cs="Arial"/>
                <w:bCs/>
              </w:rPr>
            </w:pPr>
            <w:r w:rsidRPr="00AB220F">
              <w:rPr>
                <w:rFonts w:ascii="Arial" w:eastAsia="Times New Roman" w:hAnsi="Arial" w:cs="Arial"/>
              </w:rPr>
              <w:t>Internetzugang, PC-Raum, Textverarbeitungsprogramm, ggf. Präsentationssoftware</w:t>
            </w:r>
          </w:p>
        </w:tc>
      </w:tr>
    </w:tbl>
    <w:p w14:paraId="27981F68" w14:textId="77777777" w:rsidR="00AB220F" w:rsidRPr="00AB220F" w:rsidRDefault="00AB220F" w:rsidP="00AB220F">
      <w:pPr>
        <w:spacing w:after="0" w:line="240" w:lineRule="auto"/>
        <w:rPr>
          <w:rFonts w:ascii="Arial" w:eastAsia="Times New Roman" w:hAnsi="Arial" w:cs="Arial"/>
          <w:szCs w:val="20"/>
        </w:rPr>
      </w:pPr>
    </w:p>
    <w:p w14:paraId="11F9A330" w14:textId="77777777" w:rsidR="00AB220F" w:rsidRPr="00AB220F" w:rsidRDefault="00AB220F" w:rsidP="00AB220F">
      <w:pPr>
        <w:rPr>
          <w:rFonts w:ascii="Arial" w:eastAsia="Times New Roman" w:hAnsi="Arial" w:cs="Arial"/>
          <w:szCs w:val="20"/>
        </w:rPr>
      </w:pPr>
      <w:r w:rsidRPr="00AB220F">
        <w:rPr>
          <w:rFonts w:ascii="Arial" w:eastAsia="Times New Roman" w:hAnsi="Arial" w:cs="Arial"/>
          <w:szCs w:val="20"/>
        </w:rPr>
        <w:br w:type="page"/>
      </w:r>
    </w:p>
    <w:p w14:paraId="30F62A13" w14:textId="77777777" w:rsidR="00AB220F" w:rsidRPr="00AB220F" w:rsidRDefault="00AB220F" w:rsidP="00AB220F">
      <w:pPr>
        <w:spacing w:after="120" w:line="240" w:lineRule="auto"/>
        <w:rPr>
          <w:rFonts w:ascii="Arial" w:eastAsia="Times New Roman" w:hAnsi="Arial"/>
          <w:b/>
          <w:sz w:val="28"/>
        </w:rPr>
      </w:pPr>
      <w:r w:rsidRPr="00AB220F">
        <w:rPr>
          <w:rFonts w:ascii="Arial" w:eastAsia="Times New Roman" w:hAnsi="Arial"/>
          <w:b/>
          <w:sz w:val="28"/>
        </w:rPr>
        <w:lastRenderedPageBreak/>
        <w:t>Didaktische Jahresplanung – Kaufmann für Büromanagement/Kauffrau für Büromanagement</w:t>
      </w:r>
    </w:p>
    <w:tbl>
      <w:tblPr>
        <w:tblW w:w="145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25"/>
        <w:gridCol w:w="7347"/>
      </w:tblGrid>
      <w:tr w:rsidR="00AB220F" w:rsidRPr="00AB220F" w14:paraId="6580FF37" w14:textId="77777777" w:rsidTr="00AB220F">
        <w:trPr>
          <w:jc w:val="center"/>
        </w:trPr>
        <w:tc>
          <w:tcPr>
            <w:tcW w:w="14572" w:type="dxa"/>
            <w:gridSpan w:val="2"/>
            <w:shd w:val="clear" w:color="auto" w:fill="auto"/>
          </w:tcPr>
          <w:p w14:paraId="6EB8F93C" w14:textId="77777777" w:rsidR="00AB220F" w:rsidRPr="00AB220F" w:rsidRDefault="00AB220F" w:rsidP="00AB220F">
            <w:pPr>
              <w:tabs>
                <w:tab w:val="left" w:pos="2354"/>
              </w:tabs>
              <w:spacing w:before="60" w:after="60" w:line="240" w:lineRule="auto"/>
              <w:rPr>
                <w:rFonts w:ascii="Arial" w:eastAsia="Times New Roman" w:hAnsi="Arial"/>
                <w:b/>
                <w:lang w:eastAsia="de-DE"/>
              </w:rPr>
            </w:pPr>
            <w:r w:rsidRPr="00AB220F">
              <w:rPr>
                <w:rFonts w:ascii="Arial" w:eastAsia="Times New Roman" w:hAnsi="Arial"/>
                <w:b/>
                <w:lang w:eastAsia="de-DE"/>
              </w:rPr>
              <w:t>Ausbildungsjahr: 2</w:t>
            </w:r>
          </w:p>
          <w:p w14:paraId="493E66EF" w14:textId="77777777" w:rsidR="00AB220F" w:rsidRPr="00AB220F" w:rsidRDefault="00AB220F" w:rsidP="00AB220F">
            <w:pPr>
              <w:tabs>
                <w:tab w:val="left" w:pos="2366"/>
                <w:tab w:val="left" w:pos="3232"/>
                <w:tab w:val="left" w:pos="3851"/>
              </w:tabs>
              <w:spacing w:before="60" w:after="60" w:line="240" w:lineRule="auto"/>
              <w:rPr>
                <w:rFonts w:ascii="Arial" w:eastAsia="Times New Roman" w:hAnsi="Arial"/>
                <w:lang w:eastAsia="de-DE"/>
              </w:rPr>
            </w:pPr>
            <w:r w:rsidRPr="00AB220F">
              <w:rPr>
                <w:rFonts w:ascii="Arial" w:eastAsia="Times New Roman" w:hAnsi="Arial"/>
                <w:b/>
                <w:lang w:eastAsia="de-DE"/>
              </w:rPr>
              <w:t>Lernfeld Nr. 8</w:t>
            </w:r>
            <w:r w:rsidRPr="00AB220F">
              <w:rPr>
                <w:rFonts w:ascii="Arial" w:eastAsia="Times New Roman" w:hAnsi="Arial"/>
                <w:lang w:eastAsia="de-DE"/>
              </w:rPr>
              <w:tab/>
              <w:t xml:space="preserve">(80 </w:t>
            </w:r>
            <w:proofErr w:type="spellStart"/>
            <w:r w:rsidRPr="00AB220F">
              <w:rPr>
                <w:rFonts w:ascii="Arial" w:eastAsia="Times New Roman" w:hAnsi="Arial"/>
                <w:lang w:eastAsia="de-DE"/>
              </w:rPr>
              <w:t>UStd</w:t>
            </w:r>
            <w:proofErr w:type="spellEnd"/>
            <w:r w:rsidRPr="00AB220F">
              <w:rPr>
                <w:rFonts w:ascii="Arial" w:eastAsia="Times New Roman" w:hAnsi="Arial"/>
                <w:lang w:eastAsia="de-DE"/>
              </w:rPr>
              <w:t>.)</w:t>
            </w:r>
            <w:r w:rsidRPr="00AB220F">
              <w:rPr>
                <w:rFonts w:ascii="Arial" w:eastAsia="Times New Roman" w:hAnsi="Arial"/>
                <w:lang w:eastAsia="de-DE"/>
              </w:rPr>
              <w:tab/>
            </w:r>
            <w:r w:rsidRPr="00AB220F">
              <w:rPr>
                <w:rFonts w:ascii="Arial" w:eastAsia="Times New Roman" w:hAnsi="Arial"/>
                <w:b/>
                <w:bCs/>
                <w:lang w:eastAsia="de-DE"/>
              </w:rPr>
              <w:t>Personalwirtschaftliche Aufgaben wahrnehmen</w:t>
            </w:r>
          </w:p>
          <w:p w14:paraId="79FFCDA4" w14:textId="77777777" w:rsidR="00AB220F" w:rsidRPr="00AB220F" w:rsidRDefault="00AB220F" w:rsidP="00AB220F">
            <w:pPr>
              <w:tabs>
                <w:tab w:val="left" w:pos="2366"/>
                <w:tab w:val="left" w:pos="3851"/>
              </w:tabs>
              <w:spacing w:after="0" w:line="240" w:lineRule="auto"/>
              <w:rPr>
                <w:rFonts w:ascii="Arial" w:eastAsia="Times New Roman" w:hAnsi="Arial"/>
              </w:rPr>
            </w:pPr>
            <w:r w:rsidRPr="00AB220F">
              <w:rPr>
                <w:rFonts w:ascii="Arial" w:eastAsia="Times New Roman" w:hAnsi="Arial"/>
                <w:b/>
                <w:lang w:eastAsia="de-DE"/>
              </w:rPr>
              <w:t>Lernsituation Nr. 9</w:t>
            </w:r>
            <w:r w:rsidRPr="00AB220F">
              <w:rPr>
                <w:rFonts w:ascii="Arial" w:eastAsia="Times New Roman" w:hAnsi="Arial"/>
                <w:b/>
                <w:lang w:eastAsia="de-DE"/>
              </w:rPr>
              <w:tab/>
            </w:r>
            <w:r w:rsidRPr="00AB220F">
              <w:rPr>
                <w:rFonts w:ascii="Arial" w:eastAsia="Times New Roman" w:hAnsi="Arial"/>
              </w:rPr>
              <w:t xml:space="preserve">(3 </w:t>
            </w:r>
            <w:proofErr w:type="spellStart"/>
            <w:r w:rsidRPr="00AB220F">
              <w:rPr>
                <w:rFonts w:ascii="Arial" w:eastAsia="Times New Roman" w:hAnsi="Arial"/>
              </w:rPr>
              <w:t>UStd</w:t>
            </w:r>
            <w:proofErr w:type="spellEnd"/>
            <w:r w:rsidRPr="00AB220F">
              <w:rPr>
                <w:rFonts w:ascii="Arial" w:eastAsia="Times New Roman" w:hAnsi="Arial"/>
              </w:rPr>
              <w:t>.)</w:t>
            </w:r>
            <w:r w:rsidRPr="00AB220F">
              <w:rPr>
                <w:rFonts w:ascii="Arial" w:eastAsia="Times New Roman" w:hAnsi="Arial"/>
                <w:lang w:eastAsia="de-DE"/>
              </w:rPr>
              <w:tab/>
              <w:t xml:space="preserve">Ein Human </w:t>
            </w:r>
            <w:proofErr w:type="spellStart"/>
            <w:r w:rsidRPr="00AB220F">
              <w:rPr>
                <w:rFonts w:ascii="Arial" w:eastAsia="Times New Roman" w:hAnsi="Arial"/>
                <w:lang w:eastAsia="de-DE"/>
              </w:rPr>
              <w:t>Resource</w:t>
            </w:r>
            <w:proofErr w:type="spellEnd"/>
            <w:r w:rsidRPr="00AB220F">
              <w:rPr>
                <w:rFonts w:ascii="Arial" w:eastAsia="Times New Roman" w:hAnsi="Arial"/>
                <w:lang w:eastAsia="de-DE"/>
              </w:rPr>
              <w:t xml:space="preserve"> Information System einführen</w:t>
            </w:r>
          </w:p>
        </w:tc>
      </w:tr>
      <w:tr w:rsidR="00AB220F" w:rsidRPr="00AB220F" w14:paraId="396A6253" w14:textId="77777777" w:rsidTr="00AB220F">
        <w:trPr>
          <w:trHeight w:val="1814"/>
          <w:jc w:val="center"/>
        </w:trPr>
        <w:tc>
          <w:tcPr>
            <w:tcW w:w="7225" w:type="dxa"/>
            <w:shd w:val="clear" w:color="auto" w:fill="auto"/>
          </w:tcPr>
          <w:p w14:paraId="20CBDDE3" w14:textId="77777777" w:rsidR="00AB220F" w:rsidRPr="00AB220F" w:rsidRDefault="00AB220F" w:rsidP="00AB220F">
            <w:pPr>
              <w:spacing w:after="60" w:line="240" w:lineRule="auto"/>
              <w:rPr>
                <w:rFonts w:ascii="Arial" w:eastAsia="Times New Roman" w:hAnsi="Arial"/>
                <w:b/>
                <w:lang w:eastAsia="de-DE"/>
              </w:rPr>
            </w:pPr>
            <w:r w:rsidRPr="00AB220F">
              <w:rPr>
                <w:rFonts w:ascii="Arial" w:eastAsia="Times New Roman" w:hAnsi="Arial"/>
                <w:b/>
                <w:lang w:eastAsia="de-DE"/>
              </w:rPr>
              <w:t xml:space="preserve">Einstiegsszenario </w:t>
            </w:r>
          </w:p>
          <w:p w14:paraId="480C1F70" w14:textId="77777777" w:rsidR="00AB220F" w:rsidRPr="00AB220F" w:rsidRDefault="00AB220F" w:rsidP="00AB220F">
            <w:pPr>
              <w:spacing w:after="0" w:line="240" w:lineRule="auto"/>
              <w:rPr>
                <w:rFonts w:ascii="Arial" w:eastAsia="Times New Roman" w:hAnsi="Arial"/>
                <w:lang w:eastAsia="de-DE"/>
              </w:rPr>
            </w:pPr>
            <w:r w:rsidRPr="00AB220F">
              <w:rPr>
                <w:rFonts w:ascii="Arial" w:eastAsia="Times New Roman" w:hAnsi="Arial"/>
                <w:lang w:eastAsia="de-DE"/>
              </w:rPr>
              <w:t xml:space="preserve">Das Personalmanagement der Heinrich KG wurde auf ein Human </w:t>
            </w:r>
            <w:proofErr w:type="spellStart"/>
            <w:r w:rsidRPr="00AB220F">
              <w:rPr>
                <w:rFonts w:ascii="Arial" w:eastAsia="Times New Roman" w:hAnsi="Arial"/>
                <w:lang w:eastAsia="de-DE"/>
              </w:rPr>
              <w:t>Resource</w:t>
            </w:r>
            <w:proofErr w:type="spellEnd"/>
            <w:r w:rsidRPr="00AB220F">
              <w:rPr>
                <w:rFonts w:ascii="Arial" w:eastAsia="Times New Roman" w:hAnsi="Arial"/>
                <w:lang w:eastAsia="de-DE"/>
              </w:rPr>
              <w:t xml:space="preserve"> Information System umgestellt. Aus Sicherheitsgründen wurden in der Umstellungsphase abrechnungsrelevante Lohndaten zusätzlich in Papierform aufbewahrt. Weitere personenbezogene Daten werden bis zur vollständigen Umstellung auf die Digitalisierung in Papierakten gesammelt.</w:t>
            </w:r>
          </w:p>
          <w:p w14:paraId="141EDA97" w14:textId="77777777" w:rsidR="00AB220F" w:rsidRDefault="00AB220F" w:rsidP="00AB220F">
            <w:pPr>
              <w:spacing w:after="0" w:line="240" w:lineRule="auto"/>
              <w:rPr>
                <w:rFonts w:ascii="Arial" w:eastAsia="Times New Roman" w:hAnsi="Arial"/>
                <w:lang w:eastAsia="de-DE"/>
              </w:rPr>
            </w:pPr>
          </w:p>
          <w:p w14:paraId="7EB49098" w14:textId="77777777" w:rsidR="00AB220F" w:rsidRPr="00AB220F" w:rsidRDefault="00AB220F" w:rsidP="00AB220F">
            <w:pPr>
              <w:spacing w:after="0" w:line="240" w:lineRule="auto"/>
              <w:rPr>
                <w:rFonts w:ascii="Arial" w:eastAsia="Times New Roman" w:hAnsi="Arial"/>
                <w:lang w:eastAsia="de-DE"/>
              </w:rPr>
            </w:pPr>
          </w:p>
        </w:tc>
        <w:tc>
          <w:tcPr>
            <w:tcW w:w="7347" w:type="dxa"/>
            <w:shd w:val="clear" w:color="auto" w:fill="auto"/>
          </w:tcPr>
          <w:p w14:paraId="701C0AD5" w14:textId="77777777" w:rsidR="00AB220F" w:rsidRPr="00AB220F" w:rsidRDefault="00AB220F" w:rsidP="00AB220F">
            <w:pPr>
              <w:tabs>
                <w:tab w:val="left" w:pos="1985"/>
                <w:tab w:val="left" w:pos="3402"/>
              </w:tabs>
              <w:spacing w:after="60" w:line="240" w:lineRule="auto"/>
              <w:rPr>
                <w:rFonts w:ascii="Arial" w:eastAsia="Times New Roman" w:hAnsi="Arial" w:cs="Arial"/>
                <w:b/>
                <w:lang w:eastAsia="de-DE"/>
              </w:rPr>
            </w:pPr>
            <w:r w:rsidRPr="00AB220F">
              <w:rPr>
                <w:rFonts w:ascii="Arial" w:eastAsia="Times New Roman" w:hAnsi="Arial" w:cs="Arial"/>
                <w:b/>
                <w:lang w:eastAsia="de-DE"/>
              </w:rPr>
              <w:t>Handlungsprodukt/Lernergebnis</w:t>
            </w:r>
          </w:p>
          <w:p w14:paraId="7ED871B4" w14:textId="77777777" w:rsidR="00AB220F" w:rsidRPr="00AB220F" w:rsidRDefault="00AB220F" w:rsidP="008E4DB5">
            <w:pPr>
              <w:numPr>
                <w:ilvl w:val="0"/>
                <w:numId w:val="144"/>
              </w:numPr>
              <w:spacing w:after="0" w:line="240" w:lineRule="auto"/>
              <w:ind w:left="357" w:hanging="357"/>
              <w:contextualSpacing/>
              <w:rPr>
                <w:rFonts w:ascii="Arial" w:hAnsi="Arial" w:cs="Arial"/>
              </w:rPr>
            </w:pPr>
            <w:r w:rsidRPr="00AB220F">
              <w:rPr>
                <w:rFonts w:ascii="Arial" w:hAnsi="Arial" w:cs="Arial"/>
              </w:rPr>
              <w:t xml:space="preserve">Übersicht der Elemente des Human </w:t>
            </w:r>
            <w:proofErr w:type="spellStart"/>
            <w:r w:rsidRPr="00AB220F">
              <w:rPr>
                <w:rFonts w:ascii="Arial" w:hAnsi="Arial" w:cs="Arial"/>
              </w:rPr>
              <w:t>Resoure</w:t>
            </w:r>
            <w:proofErr w:type="spellEnd"/>
            <w:r w:rsidRPr="00AB220F">
              <w:rPr>
                <w:rFonts w:ascii="Arial" w:hAnsi="Arial" w:cs="Arial"/>
              </w:rPr>
              <w:t xml:space="preserve"> Information Systems (HRIS)</w:t>
            </w:r>
          </w:p>
          <w:p w14:paraId="508F0EFC" w14:textId="77777777" w:rsidR="00AB220F" w:rsidRPr="00AB220F" w:rsidRDefault="00AB220F" w:rsidP="008E4DB5">
            <w:pPr>
              <w:numPr>
                <w:ilvl w:val="0"/>
                <w:numId w:val="144"/>
              </w:numPr>
              <w:spacing w:after="0" w:line="240" w:lineRule="auto"/>
              <w:ind w:left="357" w:hanging="357"/>
              <w:contextualSpacing/>
              <w:rPr>
                <w:rFonts w:ascii="Arial" w:hAnsi="Arial" w:cs="Arial"/>
              </w:rPr>
            </w:pPr>
            <w:r w:rsidRPr="00AB220F">
              <w:rPr>
                <w:rFonts w:ascii="Arial" w:hAnsi="Arial" w:cs="Arial"/>
              </w:rPr>
              <w:t>Tabelle mit zugeordneten personenrelevanten Daten</w:t>
            </w:r>
          </w:p>
          <w:p w14:paraId="1B3EB87C" w14:textId="77777777" w:rsidR="00AB220F" w:rsidRPr="00AB220F" w:rsidRDefault="00AB220F" w:rsidP="008E4DB5">
            <w:pPr>
              <w:numPr>
                <w:ilvl w:val="0"/>
                <w:numId w:val="144"/>
              </w:numPr>
              <w:spacing w:after="0" w:line="240" w:lineRule="auto"/>
              <w:ind w:left="357" w:hanging="357"/>
              <w:contextualSpacing/>
              <w:rPr>
                <w:rFonts w:ascii="Arial" w:hAnsi="Arial" w:cs="Arial"/>
              </w:rPr>
            </w:pPr>
            <w:r w:rsidRPr="00AB220F">
              <w:rPr>
                <w:rFonts w:ascii="Arial" w:hAnsi="Arial" w:cs="Arial"/>
              </w:rPr>
              <w:t>Auflistung dispositiver Prozesse des Personalmanagements</w:t>
            </w:r>
          </w:p>
          <w:p w14:paraId="503825D8" w14:textId="77777777" w:rsidR="00AB220F" w:rsidRPr="00AB220F" w:rsidRDefault="00AB220F" w:rsidP="008E4DB5">
            <w:pPr>
              <w:numPr>
                <w:ilvl w:val="0"/>
                <w:numId w:val="144"/>
              </w:numPr>
              <w:spacing w:after="0" w:line="240" w:lineRule="auto"/>
              <w:ind w:left="357" w:hanging="357"/>
              <w:contextualSpacing/>
              <w:rPr>
                <w:rFonts w:ascii="Arial" w:hAnsi="Arial" w:cs="Arial"/>
              </w:rPr>
            </w:pPr>
            <w:r w:rsidRPr="00AB220F">
              <w:rPr>
                <w:rFonts w:ascii="Arial" w:hAnsi="Arial" w:cs="Arial"/>
              </w:rPr>
              <w:t>Aufzählung wichtiger Personalkennziffern</w:t>
            </w:r>
          </w:p>
          <w:p w14:paraId="15109D2C" w14:textId="77777777" w:rsidR="00AB220F" w:rsidRPr="00AB220F" w:rsidRDefault="00AB220F" w:rsidP="008E4DB5">
            <w:pPr>
              <w:numPr>
                <w:ilvl w:val="0"/>
                <w:numId w:val="144"/>
              </w:numPr>
              <w:spacing w:after="0" w:line="240" w:lineRule="auto"/>
              <w:ind w:left="357" w:hanging="357"/>
              <w:contextualSpacing/>
              <w:rPr>
                <w:rFonts w:ascii="Arial" w:hAnsi="Arial" w:cs="Arial"/>
              </w:rPr>
            </w:pPr>
            <w:r w:rsidRPr="00AB220F">
              <w:rPr>
                <w:rFonts w:ascii="Arial" w:hAnsi="Arial" w:cs="Arial"/>
              </w:rPr>
              <w:t>Auflistung externer Institutionen</w:t>
            </w:r>
          </w:p>
        </w:tc>
      </w:tr>
      <w:tr w:rsidR="00AB220F" w:rsidRPr="00AB220F" w14:paraId="78FA316C" w14:textId="77777777" w:rsidTr="00AB220F">
        <w:trPr>
          <w:trHeight w:val="1440"/>
          <w:jc w:val="center"/>
        </w:trPr>
        <w:tc>
          <w:tcPr>
            <w:tcW w:w="7225" w:type="dxa"/>
            <w:shd w:val="clear" w:color="auto" w:fill="auto"/>
          </w:tcPr>
          <w:p w14:paraId="414ACC9D" w14:textId="77777777" w:rsidR="00AB220F" w:rsidRPr="00AB220F" w:rsidRDefault="00AB220F" w:rsidP="00AB220F">
            <w:pPr>
              <w:spacing w:after="60" w:line="360" w:lineRule="auto"/>
              <w:rPr>
                <w:rFonts w:ascii="Arial" w:eastAsia="Times New Roman" w:hAnsi="Arial"/>
                <w:b/>
                <w:lang w:eastAsia="de-DE"/>
              </w:rPr>
            </w:pPr>
            <w:r w:rsidRPr="00AB220F">
              <w:rPr>
                <w:rFonts w:ascii="Arial" w:eastAsia="Times New Roman" w:hAnsi="Arial"/>
                <w:b/>
                <w:lang w:eastAsia="de-DE"/>
              </w:rPr>
              <w:t>Wesentliche Kompetenzen</w:t>
            </w:r>
          </w:p>
          <w:p w14:paraId="6D98814B" w14:textId="77777777" w:rsidR="00AB220F" w:rsidRPr="00AB220F" w:rsidRDefault="00AB220F" w:rsidP="00AB220F">
            <w:pPr>
              <w:spacing w:after="0" w:line="360" w:lineRule="auto"/>
              <w:rPr>
                <w:rFonts w:ascii="Arial" w:eastAsia="MS Mincho" w:hAnsi="Arial"/>
                <w:lang w:eastAsia="de-DE"/>
              </w:rPr>
            </w:pPr>
            <w:r w:rsidRPr="00AB220F">
              <w:rPr>
                <w:rFonts w:ascii="Arial" w:eastAsia="MS Mincho" w:hAnsi="Arial"/>
                <w:lang w:eastAsia="de-DE"/>
              </w:rPr>
              <w:t>Die Schülerinnen und Schüler sind in der Lage …</w:t>
            </w:r>
          </w:p>
          <w:p w14:paraId="0EA5076C" w14:textId="77777777" w:rsidR="00AB220F" w:rsidRPr="00AB220F" w:rsidRDefault="00AB220F" w:rsidP="008E4DB5">
            <w:pPr>
              <w:numPr>
                <w:ilvl w:val="0"/>
                <w:numId w:val="142"/>
              </w:numPr>
              <w:spacing w:after="0" w:line="240" w:lineRule="auto"/>
              <w:rPr>
                <w:rFonts w:ascii="Arial" w:eastAsia="MS Mincho" w:hAnsi="Arial"/>
                <w:lang w:eastAsia="de-DE"/>
              </w:rPr>
            </w:pPr>
            <w:r w:rsidRPr="00AB220F">
              <w:rPr>
                <w:rFonts w:ascii="Arial" w:eastAsia="MS Mincho" w:hAnsi="Arial"/>
                <w:lang w:eastAsia="de-DE"/>
              </w:rPr>
              <w:t xml:space="preserve">die zentralen Aufgaben des „Human </w:t>
            </w:r>
            <w:proofErr w:type="spellStart"/>
            <w:r w:rsidRPr="00AB220F">
              <w:rPr>
                <w:rFonts w:ascii="Arial" w:eastAsia="MS Mincho" w:hAnsi="Arial"/>
                <w:lang w:eastAsia="de-DE"/>
              </w:rPr>
              <w:t>Resource</w:t>
            </w:r>
            <w:proofErr w:type="spellEnd"/>
            <w:r w:rsidRPr="00AB220F">
              <w:rPr>
                <w:rFonts w:ascii="Arial" w:eastAsia="MS Mincho" w:hAnsi="Arial"/>
                <w:lang w:eastAsia="de-DE"/>
              </w:rPr>
              <w:t xml:space="preserve"> Information Systems“ zu erläutern und die Elemente zu benennen.</w:t>
            </w:r>
          </w:p>
          <w:p w14:paraId="6C1A605F" w14:textId="77777777" w:rsidR="00AB220F" w:rsidRPr="00AB220F" w:rsidRDefault="00AB220F" w:rsidP="008E4DB5">
            <w:pPr>
              <w:numPr>
                <w:ilvl w:val="0"/>
                <w:numId w:val="142"/>
              </w:numPr>
              <w:spacing w:after="0" w:line="240" w:lineRule="auto"/>
              <w:rPr>
                <w:rFonts w:ascii="Arial" w:eastAsia="MS Mincho" w:hAnsi="Arial"/>
                <w:lang w:eastAsia="de-DE"/>
              </w:rPr>
            </w:pPr>
            <w:r w:rsidRPr="00AB220F">
              <w:rPr>
                <w:rFonts w:ascii="Arial" w:eastAsia="MS Mincho" w:hAnsi="Arial"/>
                <w:lang w:eastAsia="de-DE"/>
              </w:rPr>
              <w:t>Angaben zu den persönlichen Daten, Lohn- und Gehaltsdaten, Personaleinsatzdaten und Personalbeurteilungen aufzuzählen.</w:t>
            </w:r>
          </w:p>
          <w:p w14:paraId="4AF007CF" w14:textId="77777777" w:rsidR="00AB220F" w:rsidRPr="00AB220F" w:rsidRDefault="00AB220F" w:rsidP="008E4DB5">
            <w:pPr>
              <w:numPr>
                <w:ilvl w:val="0"/>
                <w:numId w:val="142"/>
              </w:numPr>
              <w:spacing w:after="0" w:line="240" w:lineRule="auto"/>
              <w:rPr>
                <w:rFonts w:ascii="Arial" w:eastAsia="MS Mincho" w:hAnsi="Arial"/>
                <w:lang w:eastAsia="de-DE"/>
              </w:rPr>
            </w:pPr>
            <w:r w:rsidRPr="00AB220F">
              <w:rPr>
                <w:rFonts w:ascii="Arial" w:eastAsia="MS Mincho" w:hAnsi="Arial"/>
                <w:lang w:eastAsia="de-DE"/>
              </w:rPr>
              <w:t>dispositive Prozesse des Personalmanagements zu unterscheiden.</w:t>
            </w:r>
          </w:p>
          <w:p w14:paraId="75686E3B" w14:textId="77777777" w:rsidR="00AB220F" w:rsidRPr="00AB220F" w:rsidRDefault="00AB220F" w:rsidP="008E4DB5">
            <w:pPr>
              <w:numPr>
                <w:ilvl w:val="0"/>
                <w:numId w:val="142"/>
              </w:numPr>
              <w:spacing w:after="0" w:line="240" w:lineRule="auto"/>
              <w:rPr>
                <w:rFonts w:ascii="Arial" w:eastAsia="MS Mincho" w:hAnsi="Arial"/>
                <w:lang w:eastAsia="de-DE"/>
              </w:rPr>
            </w:pPr>
            <w:r w:rsidRPr="00AB220F">
              <w:rPr>
                <w:rFonts w:ascii="Arial" w:eastAsia="MS Mincho" w:hAnsi="Arial"/>
                <w:lang w:eastAsia="de-DE"/>
              </w:rPr>
              <w:t>Personalkennziffern zu benennen.</w:t>
            </w:r>
          </w:p>
          <w:p w14:paraId="4259CC10" w14:textId="77777777" w:rsidR="00AB220F" w:rsidRPr="00AB220F" w:rsidRDefault="00AB220F" w:rsidP="008E4DB5">
            <w:pPr>
              <w:numPr>
                <w:ilvl w:val="0"/>
                <w:numId w:val="142"/>
              </w:numPr>
              <w:spacing w:after="0" w:line="240" w:lineRule="auto"/>
              <w:rPr>
                <w:rFonts w:ascii="Arial" w:eastAsia="MS Mincho" w:hAnsi="Arial"/>
                <w:lang w:eastAsia="de-DE"/>
              </w:rPr>
            </w:pPr>
            <w:r w:rsidRPr="00AB220F">
              <w:rPr>
                <w:rFonts w:ascii="Arial" w:eastAsia="MS Mincho" w:hAnsi="Arial"/>
                <w:lang w:eastAsia="de-DE"/>
              </w:rPr>
              <w:t>Schnittstellen zu externen Interessensgruppen aufzuzählen.</w:t>
            </w:r>
          </w:p>
          <w:p w14:paraId="09F65AC2" w14:textId="77777777" w:rsidR="00AB220F" w:rsidRPr="00AB220F" w:rsidRDefault="00AB220F" w:rsidP="008E4DB5">
            <w:pPr>
              <w:numPr>
                <w:ilvl w:val="0"/>
                <w:numId w:val="142"/>
              </w:numPr>
              <w:spacing w:after="0" w:line="240" w:lineRule="auto"/>
              <w:rPr>
                <w:rFonts w:ascii="Arial" w:eastAsia="MS Mincho" w:hAnsi="Arial"/>
                <w:lang w:eastAsia="de-DE"/>
              </w:rPr>
            </w:pPr>
            <w:r w:rsidRPr="00AB220F">
              <w:rPr>
                <w:rFonts w:ascii="Arial" w:eastAsia="MS Mincho" w:hAnsi="Arial"/>
                <w:lang w:eastAsia="de-DE"/>
              </w:rPr>
              <w:t>ihre Ergebnisse angemessen (ggf. digital) zu präsentieren.</w:t>
            </w:r>
          </w:p>
          <w:p w14:paraId="4B0468E4" w14:textId="77777777" w:rsidR="00AB220F" w:rsidRPr="00AB220F" w:rsidRDefault="00AB220F" w:rsidP="00AB220F">
            <w:pPr>
              <w:spacing w:after="0" w:line="240" w:lineRule="auto"/>
              <w:rPr>
                <w:rFonts w:ascii="Arial" w:eastAsia="MS Mincho" w:hAnsi="Arial"/>
                <w:lang w:eastAsia="de-DE"/>
              </w:rPr>
            </w:pPr>
          </w:p>
        </w:tc>
        <w:tc>
          <w:tcPr>
            <w:tcW w:w="7347" w:type="dxa"/>
            <w:shd w:val="clear" w:color="auto" w:fill="auto"/>
          </w:tcPr>
          <w:p w14:paraId="0338D750" w14:textId="77777777" w:rsidR="00AB220F" w:rsidRPr="00AB220F" w:rsidRDefault="00AB220F" w:rsidP="00AB220F">
            <w:pPr>
              <w:spacing w:after="60" w:line="240" w:lineRule="auto"/>
              <w:rPr>
                <w:rFonts w:ascii="Arial" w:eastAsia="Times New Roman" w:hAnsi="Arial"/>
                <w:b/>
                <w:lang w:eastAsia="de-DE"/>
              </w:rPr>
            </w:pPr>
            <w:r w:rsidRPr="00AB220F">
              <w:rPr>
                <w:rFonts w:ascii="Arial" w:eastAsia="Times New Roman" w:hAnsi="Arial"/>
                <w:b/>
                <w:lang w:eastAsia="de-DE"/>
              </w:rPr>
              <w:t>Konkretisierung der Inhalte</w:t>
            </w:r>
          </w:p>
          <w:p w14:paraId="36A8BB6E" w14:textId="77777777" w:rsidR="00AB220F" w:rsidRPr="00AB220F" w:rsidRDefault="00AB220F" w:rsidP="008E4DB5">
            <w:pPr>
              <w:numPr>
                <w:ilvl w:val="0"/>
                <w:numId w:val="143"/>
              </w:numPr>
              <w:spacing w:after="0" w:line="240" w:lineRule="auto"/>
              <w:contextualSpacing/>
              <w:rPr>
                <w:rFonts w:ascii="Arial" w:eastAsia="MS Mincho" w:hAnsi="Arial" w:cs="Arial"/>
                <w:lang w:eastAsia="de-DE"/>
              </w:rPr>
            </w:pPr>
            <w:r w:rsidRPr="00AB220F">
              <w:rPr>
                <w:rFonts w:ascii="Arial" w:eastAsia="MS Mincho" w:hAnsi="Arial" w:cs="Arial"/>
                <w:lang w:eastAsia="de-DE"/>
              </w:rPr>
              <w:t xml:space="preserve">Funktionen eines Human </w:t>
            </w:r>
            <w:proofErr w:type="spellStart"/>
            <w:r w:rsidRPr="00AB220F">
              <w:rPr>
                <w:rFonts w:ascii="Arial" w:eastAsia="MS Mincho" w:hAnsi="Arial" w:cs="Arial"/>
                <w:lang w:eastAsia="de-DE"/>
              </w:rPr>
              <w:t>Resource</w:t>
            </w:r>
            <w:proofErr w:type="spellEnd"/>
            <w:r w:rsidRPr="00AB220F">
              <w:rPr>
                <w:rFonts w:ascii="Arial" w:eastAsia="MS Mincho" w:hAnsi="Arial" w:cs="Arial"/>
                <w:lang w:eastAsia="de-DE"/>
              </w:rPr>
              <w:t xml:space="preserve"> Information Systems (Personalinformationssystem, kurz: PIS)</w:t>
            </w:r>
          </w:p>
          <w:p w14:paraId="022B3A9E" w14:textId="77777777" w:rsidR="00AB220F" w:rsidRPr="00AB220F" w:rsidRDefault="00AB220F" w:rsidP="008E4DB5">
            <w:pPr>
              <w:numPr>
                <w:ilvl w:val="0"/>
                <w:numId w:val="143"/>
              </w:numPr>
              <w:spacing w:after="0" w:line="240" w:lineRule="auto"/>
              <w:contextualSpacing/>
              <w:rPr>
                <w:rFonts w:ascii="Arial" w:eastAsia="MS Mincho" w:hAnsi="Arial" w:cs="Arial"/>
                <w:lang w:eastAsia="de-DE"/>
              </w:rPr>
            </w:pPr>
            <w:r w:rsidRPr="00AB220F">
              <w:rPr>
                <w:rFonts w:ascii="Arial" w:eastAsia="MS Mincho" w:hAnsi="Arial" w:cs="Arial"/>
                <w:lang w:eastAsia="de-DE"/>
              </w:rPr>
              <w:t>personenrelevante Daten</w:t>
            </w:r>
          </w:p>
          <w:p w14:paraId="4F7466BC" w14:textId="77777777" w:rsidR="00AB220F" w:rsidRPr="00AB220F" w:rsidRDefault="00AB220F" w:rsidP="008E4DB5">
            <w:pPr>
              <w:numPr>
                <w:ilvl w:val="0"/>
                <w:numId w:val="143"/>
              </w:numPr>
              <w:spacing w:after="0" w:line="240" w:lineRule="auto"/>
              <w:contextualSpacing/>
              <w:rPr>
                <w:rFonts w:ascii="Arial" w:eastAsia="MS Mincho" w:hAnsi="Arial" w:cs="Arial"/>
                <w:lang w:eastAsia="de-DE"/>
              </w:rPr>
            </w:pPr>
            <w:r w:rsidRPr="00AB220F">
              <w:rPr>
                <w:rFonts w:ascii="Arial" w:eastAsia="MS Mincho" w:hAnsi="Arial" w:cs="Arial"/>
                <w:lang w:eastAsia="de-DE"/>
              </w:rPr>
              <w:t>dispositive Prozesse des Personalmanagements</w:t>
            </w:r>
          </w:p>
          <w:p w14:paraId="3F962200" w14:textId="77777777" w:rsidR="00AB220F" w:rsidRPr="00AB220F" w:rsidRDefault="00AB220F" w:rsidP="008E4DB5">
            <w:pPr>
              <w:numPr>
                <w:ilvl w:val="0"/>
                <w:numId w:val="143"/>
              </w:numPr>
              <w:spacing w:after="0" w:line="240" w:lineRule="auto"/>
              <w:contextualSpacing/>
              <w:rPr>
                <w:rFonts w:ascii="Arial" w:eastAsia="MS Mincho" w:hAnsi="Arial" w:cs="Arial"/>
                <w:lang w:eastAsia="de-DE"/>
              </w:rPr>
            </w:pPr>
            <w:r w:rsidRPr="00AB220F">
              <w:rPr>
                <w:rFonts w:ascii="Arial" w:eastAsia="MS Mincho" w:hAnsi="Arial" w:cs="Arial"/>
                <w:lang w:eastAsia="de-DE"/>
              </w:rPr>
              <w:t>Personalkennziffern</w:t>
            </w:r>
          </w:p>
          <w:p w14:paraId="7DA33376" w14:textId="77777777" w:rsidR="00AB220F" w:rsidRPr="00AB220F" w:rsidRDefault="00AB220F" w:rsidP="008E4DB5">
            <w:pPr>
              <w:numPr>
                <w:ilvl w:val="0"/>
                <w:numId w:val="143"/>
              </w:numPr>
              <w:spacing w:after="0" w:line="240" w:lineRule="auto"/>
              <w:contextualSpacing/>
              <w:rPr>
                <w:rFonts w:ascii="Arial" w:eastAsia="MS Mincho" w:hAnsi="Arial" w:cs="Arial"/>
                <w:lang w:eastAsia="de-DE"/>
              </w:rPr>
            </w:pPr>
            <w:r w:rsidRPr="00AB220F">
              <w:rPr>
                <w:rFonts w:ascii="Arial" w:eastAsia="MS Mincho" w:hAnsi="Arial" w:cs="Arial"/>
                <w:lang w:eastAsia="de-DE"/>
              </w:rPr>
              <w:t>externe Institutionen, die für das HIRS relevant sind</w:t>
            </w:r>
          </w:p>
        </w:tc>
      </w:tr>
      <w:tr w:rsidR="00AB220F" w:rsidRPr="00AB220F" w14:paraId="37F23724" w14:textId="77777777" w:rsidTr="00AB220F">
        <w:trPr>
          <w:trHeight w:val="601"/>
          <w:jc w:val="center"/>
        </w:trPr>
        <w:tc>
          <w:tcPr>
            <w:tcW w:w="14572" w:type="dxa"/>
            <w:gridSpan w:val="2"/>
            <w:shd w:val="clear" w:color="auto" w:fill="auto"/>
          </w:tcPr>
          <w:p w14:paraId="3146EA4E" w14:textId="77777777" w:rsidR="00AB220F" w:rsidRPr="00AB220F" w:rsidRDefault="00AB220F" w:rsidP="00AB220F">
            <w:pPr>
              <w:spacing w:after="60" w:line="240" w:lineRule="auto"/>
              <w:rPr>
                <w:rFonts w:ascii="Arial" w:eastAsia="Times New Roman" w:hAnsi="Arial"/>
                <w:b/>
                <w:lang w:eastAsia="de-DE"/>
              </w:rPr>
            </w:pPr>
            <w:r w:rsidRPr="00AB220F">
              <w:rPr>
                <w:rFonts w:ascii="Arial" w:eastAsia="Times New Roman" w:hAnsi="Arial"/>
                <w:b/>
                <w:lang w:eastAsia="de-DE"/>
              </w:rPr>
              <w:t>Lern- und Arbeitstechniken</w:t>
            </w:r>
          </w:p>
          <w:p w14:paraId="089785BC" w14:textId="77777777" w:rsidR="00AB220F" w:rsidRPr="00AB220F" w:rsidRDefault="00AB220F" w:rsidP="00AB220F">
            <w:pPr>
              <w:spacing w:after="0" w:line="240" w:lineRule="auto"/>
              <w:rPr>
                <w:rFonts w:ascii="Arial" w:eastAsia="Times New Roman" w:hAnsi="Arial"/>
                <w:lang w:eastAsia="de-DE"/>
              </w:rPr>
            </w:pPr>
            <w:r w:rsidRPr="00AB220F">
              <w:rPr>
                <w:rFonts w:ascii="Arial" w:eastAsia="Times New Roman" w:hAnsi="Arial"/>
                <w:lang w:eastAsia="de-DE"/>
              </w:rPr>
              <w:t>Partnerarbeit, PC-Arbeit, Diskussion im Plenum, Ergebnispräsentationen</w:t>
            </w:r>
          </w:p>
        </w:tc>
      </w:tr>
      <w:tr w:rsidR="00AB220F" w:rsidRPr="00AB220F" w14:paraId="02D48502" w14:textId="77777777" w:rsidTr="00AB220F">
        <w:trPr>
          <w:trHeight w:val="600"/>
          <w:jc w:val="center"/>
        </w:trPr>
        <w:tc>
          <w:tcPr>
            <w:tcW w:w="14572" w:type="dxa"/>
            <w:gridSpan w:val="2"/>
            <w:shd w:val="clear" w:color="auto" w:fill="auto"/>
          </w:tcPr>
          <w:p w14:paraId="623A429B" w14:textId="77777777" w:rsidR="00AB220F" w:rsidRPr="00AB220F" w:rsidRDefault="00AB220F" w:rsidP="00AB220F">
            <w:pPr>
              <w:tabs>
                <w:tab w:val="left" w:pos="708"/>
                <w:tab w:val="left" w:pos="1985"/>
                <w:tab w:val="left" w:pos="3402"/>
              </w:tabs>
              <w:spacing w:after="0" w:line="240" w:lineRule="auto"/>
              <w:rPr>
                <w:rFonts w:ascii="Arial" w:eastAsia="Times New Roman" w:hAnsi="Arial" w:cs="Arial"/>
                <w:b/>
              </w:rPr>
            </w:pPr>
            <w:r w:rsidRPr="00AB220F">
              <w:rPr>
                <w:rFonts w:ascii="Arial" w:eastAsia="Times New Roman" w:hAnsi="Arial" w:cs="Arial"/>
                <w:b/>
              </w:rPr>
              <w:t>Digitale Kompetenzen</w:t>
            </w:r>
          </w:p>
          <w:sdt>
            <w:sdtPr>
              <w:rPr>
                <w:rFonts w:ascii="Arial" w:eastAsia="Calibri" w:hAnsi="Arial" w:cs="Arial"/>
              </w:rPr>
              <w:id w:val="-1713949990"/>
              <w:placeholder>
                <w:docPart w:val="DBEDE49CA83940DCAEBB0D9E7FD0FA3D"/>
              </w:placeholder>
            </w:sdtPr>
            <w:sdtEndPr/>
            <w:sdtContent>
              <w:p w14:paraId="701A2F0A" w14:textId="77777777" w:rsidR="00AB220F" w:rsidRPr="00AB220F" w:rsidRDefault="00AB220F" w:rsidP="008E4DB5">
                <w:pPr>
                  <w:numPr>
                    <w:ilvl w:val="0"/>
                    <w:numId w:val="55"/>
                  </w:numPr>
                  <w:tabs>
                    <w:tab w:val="left" w:pos="1985"/>
                    <w:tab w:val="left" w:pos="3402"/>
                  </w:tabs>
                  <w:spacing w:after="0" w:line="240" w:lineRule="auto"/>
                  <w:rPr>
                    <w:rFonts w:ascii="Arial" w:eastAsia="Times New Roman" w:hAnsi="Arial" w:cs="Arial"/>
                    <w:szCs w:val="20"/>
                  </w:rPr>
                </w:pPr>
                <w:r w:rsidRPr="00AB220F">
                  <w:rPr>
                    <w:rFonts w:ascii="Arial" w:eastAsia="Times New Roman" w:hAnsi="Arial" w:cs="Arial"/>
                    <w:szCs w:val="20"/>
                  </w:rPr>
                  <w:t>Nutzung informationstechnischer Systeme</w:t>
                </w:r>
              </w:p>
              <w:p w14:paraId="378B80B4" w14:textId="77777777" w:rsidR="00AB220F" w:rsidRPr="00AB220F" w:rsidRDefault="00AB220F" w:rsidP="008E4DB5">
                <w:pPr>
                  <w:numPr>
                    <w:ilvl w:val="0"/>
                    <w:numId w:val="55"/>
                  </w:numPr>
                  <w:tabs>
                    <w:tab w:val="left" w:pos="1985"/>
                    <w:tab w:val="left" w:pos="3402"/>
                  </w:tabs>
                  <w:spacing w:after="0" w:line="240" w:lineRule="auto"/>
                  <w:rPr>
                    <w:rFonts w:ascii="Arial" w:eastAsia="Times New Roman" w:hAnsi="Arial" w:cs="Arial"/>
                    <w:szCs w:val="20"/>
                  </w:rPr>
                </w:pPr>
                <w:r w:rsidRPr="00AB220F">
                  <w:rPr>
                    <w:rFonts w:ascii="Arial" w:eastAsia="Times New Roman" w:hAnsi="Arial" w:cs="Arial"/>
                    <w:szCs w:val="20"/>
                  </w:rPr>
                  <w:t>Informationsbeschaffung aus dem Internet</w:t>
                </w:r>
              </w:p>
              <w:p w14:paraId="7DD54CC8" w14:textId="77777777" w:rsidR="00AB220F" w:rsidRPr="00AB220F" w:rsidRDefault="00AB220F" w:rsidP="008E4DB5">
                <w:pPr>
                  <w:numPr>
                    <w:ilvl w:val="0"/>
                    <w:numId w:val="55"/>
                  </w:numPr>
                  <w:spacing w:after="0" w:line="240" w:lineRule="auto"/>
                  <w:contextualSpacing/>
                  <w:rPr>
                    <w:rFonts w:ascii="Arial" w:eastAsia="Calibri" w:hAnsi="Arial" w:cs="Arial"/>
                  </w:rPr>
                </w:pPr>
                <w:r w:rsidRPr="00AB220F">
                  <w:rPr>
                    <w:rFonts w:ascii="Arial" w:eastAsia="Calibri" w:hAnsi="Arial" w:cs="Arial"/>
                  </w:rPr>
                  <w:t>Erwerb von Sicherheit im Umgang mit digitalen Medien (allgemein)</w:t>
                </w:r>
              </w:p>
              <w:p w14:paraId="7AEF9B39" w14:textId="77777777" w:rsidR="00AB220F" w:rsidRPr="00AB220F" w:rsidRDefault="00AB220F" w:rsidP="008E4DB5">
                <w:pPr>
                  <w:numPr>
                    <w:ilvl w:val="0"/>
                    <w:numId w:val="55"/>
                  </w:numPr>
                  <w:spacing w:after="0" w:line="240" w:lineRule="auto"/>
                  <w:contextualSpacing/>
                  <w:rPr>
                    <w:rFonts w:ascii="Arial" w:eastAsia="Calibri" w:hAnsi="Arial" w:cs="Arial"/>
                  </w:rPr>
                </w:pPr>
                <w:r w:rsidRPr="00AB220F">
                  <w:rPr>
                    <w:rFonts w:ascii="Arial" w:eastAsia="Calibri" w:hAnsi="Arial" w:cs="Arial"/>
                  </w:rPr>
                  <w:lastRenderedPageBreak/>
                  <w:t>Beurteilung digitaler Anwendungen (z.B. digitales PIS) hinsichtlich Datenschutz, Zeitmanagement und Zielerreichung</w:t>
                </w:r>
              </w:p>
              <w:p w14:paraId="5522E29A" w14:textId="77777777" w:rsidR="00AB220F" w:rsidRPr="00AB220F" w:rsidRDefault="00AB220F" w:rsidP="008E4DB5">
                <w:pPr>
                  <w:numPr>
                    <w:ilvl w:val="0"/>
                    <w:numId w:val="55"/>
                  </w:numPr>
                  <w:spacing w:after="0" w:line="240" w:lineRule="auto"/>
                  <w:contextualSpacing/>
                  <w:rPr>
                    <w:rFonts w:ascii="Arial" w:eastAsia="Calibri" w:hAnsi="Arial" w:cs="Arial"/>
                  </w:rPr>
                </w:pPr>
                <w:r w:rsidRPr="00AB220F">
                  <w:rPr>
                    <w:rFonts w:ascii="Arial" w:eastAsia="Calibri" w:hAnsi="Arial" w:cs="Arial"/>
                  </w:rPr>
                  <w:t>Kenntnis und Anwendung wesentlicher Sicherungsmaßnahmen für Daten in einem digitalen Informationssystem</w:t>
                </w:r>
              </w:p>
              <w:p w14:paraId="365C0264" w14:textId="77777777" w:rsidR="00AB220F" w:rsidRPr="00AB220F" w:rsidRDefault="00AB220F" w:rsidP="008E4DB5">
                <w:pPr>
                  <w:numPr>
                    <w:ilvl w:val="0"/>
                    <w:numId w:val="55"/>
                  </w:numPr>
                  <w:spacing w:after="0" w:line="240" w:lineRule="auto"/>
                  <w:contextualSpacing/>
                  <w:rPr>
                    <w:rFonts w:ascii="Calibri" w:eastAsia="Calibri" w:hAnsi="Calibri" w:cs="Times New Roman"/>
                  </w:rPr>
                </w:pPr>
                <w:r w:rsidRPr="00AB220F">
                  <w:rPr>
                    <w:rFonts w:ascii="Arial" w:eastAsia="Calibri" w:hAnsi="Arial" w:cs="Arial"/>
                  </w:rPr>
                  <w:t>Berücksichtigung der Veränderung von Arbeitsabläufen durch Digitalisierung und Vernetzung</w:t>
                </w:r>
              </w:p>
            </w:sdtContent>
          </w:sdt>
        </w:tc>
      </w:tr>
      <w:tr w:rsidR="00AB220F" w:rsidRPr="00AB220F" w14:paraId="237F63AF" w14:textId="77777777" w:rsidTr="00AB220F">
        <w:trPr>
          <w:trHeight w:val="601"/>
          <w:jc w:val="center"/>
        </w:trPr>
        <w:tc>
          <w:tcPr>
            <w:tcW w:w="14572" w:type="dxa"/>
            <w:gridSpan w:val="2"/>
            <w:shd w:val="clear" w:color="auto" w:fill="auto"/>
          </w:tcPr>
          <w:p w14:paraId="2DFF4690" w14:textId="77777777" w:rsidR="00AB220F" w:rsidRPr="00AB220F" w:rsidRDefault="00AB220F" w:rsidP="00AB220F">
            <w:pPr>
              <w:tabs>
                <w:tab w:val="left" w:pos="708"/>
                <w:tab w:val="left" w:pos="1985"/>
                <w:tab w:val="left" w:pos="3402"/>
              </w:tabs>
              <w:spacing w:after="0" w:line="240" w:lineRule="auto"/>
              <w:rPr>
                <w:rFonts w:ascii="Arial" w:eastAsia="Times New Roman" w:hAnsi="Arial" w:cs="Arial"/>
                <w:b/>
              </w:rPr>
            </w:pPr>
            <w:r w:rsidRPr="00AB220F">
              <w:rPr>
                <w:rFonts w:ascii="Arial" w:eastAsia="Times New Roman" w:hAnsi="Arial" w:cs="Arial"/>
                <w:b/>
              </w:rPr>
              <w:lastRenderedPageBreak/>
              <w:t>Unterrichtsmaterialien/Fundstelle</w:t>
            </w:r>
          </w:p>
          <w:p w14:paraId="3542DBEE" w14:textId="77777777" w:rsidR="00AB220F" w:rsidRPr="00AB220F" w:rsidRDefault="00AB220F" w:rsidP="00AB220F">
            <w:pPr>
              <w:spacing w:after="0" w:line="240" w:lineRule="auto"/>
              <w:rPr>
                <w:rFonts w:ascii="Arial" w:eastAsia="Times New Roman" w:hAnsi="Arial" w:cs="Arial"/>
                <w:szCs w:val="20"/>
              </w:rPr>
            </w:pPr>
            <w:r w:rsidRPr="00AB220F">
              <w:rPr>
                <w:rFonts w:ascii="Arial" w:eastAsia="Times New Roman" w:hAnsi="Arial" w:cs="Arial"/>
                <w:szCs w:val="20"/>
              </w:rPr>
              <w:t>Benen u.a.: Lernsituationen Büromanagement 2, Lehr-Lern-Arrangements für das 2. Ausbildungsjahr (Merkur-BN 1672)</w:t>
            </w:r>
          </w:p>
          <w:p w14:paraId="60FC0D3B" w14:textId="77777777" w:rsidR="00AB220F" w:rsidRPr="00AB220F" w:rsidRDefault="00AB220F" w:rsidP="00AB220F">
            <w:pPr>
              <w:spacing w:after="0" w:line="240" w:lineRule="auto"/>
              <w:rPr>
                <w:rFonts w:ascii="Arial" w:eastAsia="Times New Roman" w:hAnsi="Arial" w:cs="Arial"/>
                <w:szCs w:val="20"/>
              </w:rPr>
            </w:pPr>
          </w:p>
          <w:p w14:paraId="40946D1F" w14:textId="77777777" w:rsidR="00AB220F" w:rsidRPr="00AB220F" w:rsidRDefault="00AB220F" w:rsidP="00AB220F">
            <w:pPr>
              <w:spacing w:after="0" w:line="240" w:lineRule="auto"/>
              <w:rPr>
                <w:rFonts w:ascii="Arial" w:eastAsia="Times New Roman" w:hAnsi="Arial" w:cs="Arial"/>
                <w:i/>
                <w:szCs w:val="20"/>
              </w:rPr>
            </w:pPr>
            <w:r w:rsidRPr="00AB220F">
              <w:rPr>
                <w:rFonts w:ascii="Arial" w:eastAsia="Times New Roman" w:hAnsi="Arial" w:cs="Arial"/>
                <w:i/>
                <w:szCs w:val="20"/>
              </w:rPr>
              <w:t>Grundlagen bzw. zur Vertiefung:</w:t>
            </w:r>
          </w:p>
          <w:p w14:paraId="192B0C31" w14:textId="77777777" w:rsidR="00AB220F" w:rsidRPr="00AB220F" w:rsidRDefault="00AB220F" w:rsidP="00AB220F">
            <w:pPr>
              <w:spacing w:after="0" w:line="240" w:lineRule="auto"/>
              <w:rPr>
                <w:rFonts w:ascii="Arial" w:eastAsia="Times New Roman" w:hAnsi="Arial" w:cs="Arial"/>
                <w:szCs w:val="20"/>
              </w:rPr>
            </w:pPr>
            <w:r w:rsidRPr="00AB220F">
              <w:rPr>
                <w:rFonts w:ascii="Arial" w:eastAsia="Times New Roman" w:hAnsi="Arial" w:cs="Arial"/>
                <w:szCs w:val="20"/>
              </w:rPr>
              <w:t>Hug u.a.: Büromanagement 2 (Merkur-BN 0672)</w:t>
            </w:r>
          </w:p>
        </w:tc>
      </w:tr>
      <w:tr w:rsidR="00AB220F" w:rsidRPr="00AB220F" w14:paraId="658FAE41" w14:textId="77777777" w:rsidTr="00AB220F">
        <w:trPr>
          <w:trHeight w:val="601"/>
          <w:jc w:val="center"/>
        </w:trPr>
        <w:tc>
          <w:tcPr>
            <w:tcW w:w="14572" w:type="dxa"/>
            <w:gridSpan w:val="2"/>
            <w:shd w:val="clear" w:color="auto" w:fill="auto"/>
          </w:tcPr>
          <w:p w14:paraId="691FE6AC" w14:textId="77777777" w:rsidR="00AB220F" w:rsidRPr="00AB220F" w:rsidRDefault="00AB220F" w:rsidP="00AB220F">
            <w:pPr>
              <w:tabs>
                <w:tab w:val="left" w:pos="708"/>
                <w:tab w:val="left" w:pos="1985"/>
                <w:tab w:val="left" w:pos="3402"/>
              </w:tabs>
              <w:spacing w:after="0" w:line="240" w:lineRule="auto"/>
              <w:rPr>
                <w:rFonts w:ascii="Arial" w:eastAsia="Times New Roman" w:hAnsi="Arial" w:cs="Arial"/>
                <w:b/>
              </w:rPr>
            </w:pPr>
            <w:r w:rsidRPr="00AB220F">
              <w:rPr>
                <w:rFonts w:ascii="Arial" w:eastAsia="Times New Roman" w:hAnsi="Arial" w:cs="Arial"/>
                <w:b/>
              </w:rPr>
              <w:t>Organisatorische Hinweise</w:t>
            </w:r>
          </w:p>
          <w:p w14:paraId="07E133DF" w14:textId="77777777" w:rsidR="00AB220F" w:rsidRPr="00AB220F" w:rsidRDefault="00AB220F" w:rsidP="00AB220F">
            <w:pPr>
              <w:tabs>
                <w:tab w:val="left" w:pos="708"/>
                <w:tab w:val="left" w:pos="1985"/>
                <w:tab w:val="left" w:pos="3402"/>
              </w:tabs>
              <w:spacing w:after="0" w:line="240" w:lineRule="auto"/>
              <w:rPr>
                <w:rFonts w:ascii="Arial" w:eastAsia="Times New Roman" w:hAnsi="Arial" w:cs="Arial"/>
                <w:bCs/>
              </w:rPr>
            </w:pPr>
            <w:r w:rsidRPr="00AB220F">
              <w:rPr>
                <w:rFonts w:ascii="Arial" w:eastAsia="Times New Roman" w:hAnsi="Arial" w:cs="Arial"/>
              </w:rPr>
              <w:t>Internetzugang, ggf. Präsentationssoftware</w:t>
            </w:r>
          </w:p>
        </w:tc>
      </w:tr>
    </w:tbl>
    <w:p w14:paraId="541CCEF3" w14:textId="77777777" w:rsidR="00AB220F" w:rsidRPr="00AB220F" w:rsidRDefault="00AB220F" w:rsidP="00AB220F">
      <w:pPr>
        <w:spacing w:after="0" w:line="240" w:lineRule="auto"/>
        <w:rPr>
          <w:rFonts w:ascii="Arial" w:eastAsia="Times New Roman" w:hAnsi="Arial"/>
          <w:b/>
          <w:sz w:val="28"/>
        </w:rPr>
      </w:pPr>
    </w:p>
    <w:p w14:paraId="703C2A39" w14:textId="77777777" w:rsidR="00AB220F" w:rsidRPr="00AB220F" w:rsidRDefault="00AB220F" w:rsidP="00AB220F">
      <w:pPr>
        <w:rPr>
          <w:rFonts w:ascii="Arial" w:eastAsia="Times New Roman" w:hAnsi="Arial" w:cs="Arial"/>
          <w:szCs w:val="20"/>
        </w:rPr>
      </w:pPr>
    </w:p>
    <w:p w14:paraId="4F2CC6C4" w14:textId="77777777" w:rsidR="00AB220F" w:rsidRPr="00AB220F" w:rsidRDefault="00AB220F" w:rsidP="00AB220F">
      <w:pPr>
        <w:spacing w:after="0" w:line="240" w:lineRule="auto"/>
        <w:rPr>
          <w:rFonts w:ascii="Arial" w:eastAsia="Times New Roman" w:hAnsi="Arial" w:cs="Arial"/>
          <w:szCs w:val="20"/>
        </w:rPr>
      </w:pPr>
    </w:p>
    <w:p w14:paraId="03D22300" w14:textId="77777777" w:rsidR="00AB220F" w:rsidRPr="00AB220F" w:rsidRDefault="00AB220F" w:rsidP="00AB220F">
      <w:pPr>
        <w:rPr>
          <w:rFonts w:ascii="Arial" w:eastAsia="Times New Roman" w:hAnsi="Arial" w:cs="Arial"/>
          <w:szCs w:val="20"/>
        </w:rPr>
      </w:pPr>
    </w:p>
    <w:p w14:paraId="2F9569A7" w14:textId="77777777" w:rsidR="00AB220F" w:rsidRPr="00AB220F" w:rsidRDefault="00AB220F" w:rsidP="00AB220F">
      <w:pPr>
        <w:rPr>
          <w:rFonts w:ascii="Arial" w:eastAsia="Times New Roman" w:hAnsi="Arial" w:cs="Arial"/>
          <w:szCs w:val="20"/>
        </w:rPr>
      </w:pPr>
      <w:r w:rsidRPr="00AB220F">
        <w:rPr>
          <w:rFonts w:ascii="Arial" w:eastAsia="Times New Roman" w:hAnsi="Arial" w:cs="Arial"/>
          <w:szCs w:val="20"/>
        </w:rPr>
        <w:br w:type="page"/>
      </w:r>
    </w:p>
    <w:p w14:paraId="1202FD6B" w14:textId="77777777" w:rsidR="00AB220F" w:rsidRPr="00AB220F" w:rsidRDefault="00AB220F" w:rsidP="00AB220F">
      <w:pPr>
        <w:spacing w:after="120" w:line="240" w:lineRule="auto"/>
        <w:rPr>
          <w:rFonts w:ascii="Arial" w:eastAsia="Times New Roman" w:hAnsi="Arial"/>
          <w:b/>
          <w:sz w:val="28"/>
        </w:rPr>
      </w:pPr>
      <w:r w:rsidRPr="00AB220F">
        <w:rPr>
          <w:rFonts w:ascii="Arial" w:eastAsia="Times New Roman" w:hAnsi="Arial"/>
          <w:b/>
          <w:sz w:val="28"/>
        </w:rPr>
        <w:lastRenderedPageBreak/>
        <w:t>Didaktische Jahresplanung – Kaufmann für Büromanagement/Kauffrau für Büromanagement</w:t>
      </w:r>
    </w:p>
    <w:tbl>
      <w:tblPr>
        <w:tblW w:w="145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25"/>
        <w:gridCol w:w="7347"/>
      </w:tblGrid>
      <w:tr w:rsidR="00AB220F" w:rsidRPr="00AB220F" w14:paraId="61683FFA" w14:textId="77777777" w:rsidTr="00AB220F">
        <w:trPr>
          <w:jc w:val="center"/>
        </w:trPr>
        <w:tc>
          <w:tcPr>
            <w:tcW w:w="14572" w:type="dxa"/>
            <w:gridSpan w:val="2"/>
            <w:shd w:val="clear" w:color="auto" w:fill="auto"/>
          </w:tcPr>
          <w:p w14:paraId="17C0ABDE" w14:textId="77777777" w:rsidR="00AB220F" w:rsidRPr="00AB220F" w:rsidRDefault="00AB220F" w:rsidP="00AB220F">
            <w:pPr>
              <w:tabs>
                <w:tab w:val="left" w:pos="2354"/>
              </w:tabs>
              <w:spacing w:before="60" w:after="60" w:line="240" w:lineRule="auto"/>
              <w:rPr>
                <w:rFonts w:ascii="Arial" w:eastAsia="Times New Roman" w:hAnsi="Arial"/>
                <w:b/>
                <w:lang w:eastAsia="de-DE"/>
              </w:rPr>
            </w:pPr>
            <w:r w:rsidRPr="00AB220F">
              <w:rPr>
                <w:rFonts w:ascii="Arial" w:eastAsia="Times New Roman" w:hAnsi="Arial"/>
                <w:b/>
                <w:lang w:eastAsia="de-DE"/>
              </w:rPr>
              <w:t>Ausbildungsjahr: 2</w:t>
            </w:r>
          </w:p>
          <w:p w14:paraId="558E2DC0" w14:textId="77777777" w:rsidR="00AB220F" w:rsidRPr="00AB220F" w:rsidRDefault="00AB220F" w:rsidP="00AB220F">
            <w:pPr>
              <w:tabs>
                <w:tab w:val="left" w:pos="2366"/>
                <w:tab w:val="left" w:pos="3232"/>
                <w:tab w:val="left" w:pos="3851"/>
              </w:tabs>
              <w:spacing w:before="60" w:after="60" w:line="240" w:lineRule="auto"/>
              <w:rPr>
                <w:rFonts w:ascii="Arial" w:eastAsia="Times New Roman" w:hAnsi="Arial"/>
                <w:lang w:eastAsia="de-DE"/>
              </w:rPr>
            </w:pPr>
            <w:r w:rsidRPr="00AB220F">
              <w:rPr>
                <w:rFonts w:ascii="Arial" w:eastAsia="Times New Roman" w:hAnsi="Arial"/>
                <w:b/>
                <w:lang w:eastAsia="de-DE"/>
              </w:rPr>
              <w:t>Lernfeld Nr. 8</w:t>
            </w:r>
            <w:r w:rsidRPr="00AB220F">
              <w:rPr>
                <w:rFonts w:ascii="Arial" w:eastAsia="Times New Roman" w:hAnsi="Arial"/>
                <w:lang w:eastAsia="de-DE"/>
              </w:rPr>
              <w:tab/>
              <w:t xml:space="preserve">(80 </w:t>
            </w:r>
            <w:proofErr w:type="spellStart"/>
            <w:r w:rsidRPr="00AB220F">
              <w:rPr>
                <w:rFonts w:ascii="Arial" w:eastAsia="Times New Roman" w:hAnsi="Arial"/>
                <w:lang w:eastAsia="de-DE"/>
              </w:rPr>
              <w:t>UStd</w:t>
            </w:r>
            <w:proofErr w:type="spellEnd"/>
            <w:r w:rsidRPr="00AB220F">
              <w:rPr>
                <w:rFonts w:ascii="Arial" w:eastAsia="Times New Roman" w:hAnsi="Arial"/>
                <w:lang w:eastAsia="de-DE"/>
              </w:rPr>
              <w:t>.)</w:t>
            </w:r>
            <w:r w:rsidRPr="00AB220F">
              <w:rPr>
                <w:rFonts w:ascii="Arial" w:eastAsia="Times New Roman" w:hAnsi="Arial"/>
                <w:lang w:eastAsia="de-DE"/>
              </w:rPr>
              <w:tab/>
            </w:r>
            <w:r w:rsidRPr="00AB220F">
              <w:rPr>
                <w:rFonts w:ascii="Arial" w:eastAsia="Times New Roman" w:hAnsi="Arial"/>
                <w:b/>
                <w:bCs/>
                <w:lang w:eastAsia="de-DE"/>
              </w:rPr>
              <w:t>Personalwirtschaftliche Aufgaben wahrnehmen</w:t>
            </w:r>
          </w:p>
          <w:p w14:paraId="4A7E113D" w14:textId="77777777" w:rsidR="00AB220F" w:rsidRPr="00AB220F" w:rsidRDefault="00AB220F" w:rsidP="00AB220F">
            <w:pPr>
              <w:tabs>
                <w:tab w:val="left" w:pos="2366"/>
                <w:tab w:val="left" w:pos="3851"/>
              </w:tabs>
              <w:spacing w:after="0" w:line="240" w:lineRule="auto"/>
              <w:rPr>
                <w:rFonts w:ascii="Arial" w:eastAsia="Times New Roman" w:hAnsi="Arial"/>
              </w:rPr>
            </w:pPr>
            <w:r w:rsidRPr="00AB220F">
              <w:rPr>
                <w:rFonts w:ascii="Arial" w:eastAsia="Times New Roman" w:hAnsi="Arial"/>
                <w:b/>
                <w:lang w:eastAsia="de-DE"/>
              </w:rPr>
              <w:t>Lernsituation Nr. 10</w:t>
            </w:r>
            <w:r w:rsidRPr="00AB220F">
              <w:rPr>
                <w:rFonts w:ascii="Arial" w:eastAsia="Times New Roman" w:hAnsi="Arial"/>
                <w:b/>
                <w:lang w:eastAsia="de-DE"/>
              </w:rPr>
              <w:tab/>
            </w:r>
            <w:r w:rsidRPr="00AB220F">
              <w:rPr>
                <w:rFonts w:ascii="Arial" w:eastAsia="Times New Roman" w:hAnsi="Arial"/>
              </w:rPr>
              <w:t xml:space="preserve">(2 </w:t>
            </w:r>
            <w:proofErr w:type="spellStart"/>
            <w:r w:rsidRPr="00AB220F">
              <w:rPr>
                <w:rFonts w:ascii="Arial" w:eastAsia="Times New Roman" w:hAnsi="Arial"/>
              </w:rPr>
              <w:t>UStd</w:t>
            </w:r>
            <w:proofErr w:type="spellEnd"/>
            <w:r w:rsidRPr="00AB220F">
              <w:rPr>
                <w:rFonts w:ascii="Arial" w:eastAsia="Times New Roman" w:hAnsi="Arial"/>
              </w:rPr>
              <w:t>.)</w:t>
            </w:r>
            <w:r w:rsidRPr="00AB220F">
              <w:rPr>
                <w:rFonts w:ascii="Arial" w:eastAsia="Times New Roman" w:hAnsi="Arial"/>
                <w:lang w:eastAsia="de-DE"/>
              </w:rPr>
              <w:tab/>
              <w:t>Die Arbeitszeit flexibel gestalten</w:t>
            </w:r>
          </w:p>
        </w:tc>
      </w:tr>
      <w:tr w:rsidR="00AB220F" w:rsidRPr="00AB220F" w14:paraId="75D769B8" w14:textId="77777777" w:rsidTr="00AB220F">
        <w:trPr>
          <w:trHeight w:val="1814"/>
          <w:jc w:val="center"/>
        </w:trPr>
        <w:tc>
          <w:tcPr>
            <w:tcW w:w="7225" w:type="dxa"/>
            <w:shd w:val="clear" w:color="auto" w:fill="auto"/>
          </w:tcPr>
          <w:p w14:paraId="776B4C75" w14:textId="77777777" w:rsidR="00AB220F" w:rsidRPr="00AB220F" w:rsidRDefault="00AB220F" w:rsidP="00AB220F">
            <w:pPr>
              <w:spacing w:after="60" w:line="240" w:lineRule="auto"/>
              <w:rPr>
                <w:rFonts w:ascii="Arial" w:eastAsia="Times New Roman" w:hAnsi="Arial"/>
                <w:b/>
                <w:lang w:eastAsia="de-DE"/>
              </w:rPr>
            </w:pPr>
            <w:r w:rsidRPr="00AB220F">
              <w:rPr>
                <w:rFonts w:ascii="Arial" w:eastAsia="Times New Roman" w:hAnsi="Arial"/>
                <w:b/>
                <w:lang w:eastAsia="de-DE"/>
              </w:rPr>
              <w:t xml:space="preserve">Einstiegsszenario </w:t>
            </w:r>
          </w:p>
          <w:p w14:paraId="6A612142" w14:textId="77777777" w:rsidR="00AB220F" w:rsidRPr="00AB220F" w:rsidRDefault="00AB220F" w:rsidP="00AB220F">
            <w:pPr>
              <w:spacing w:after="0" w:line="240" w:lineRule="auto"/>
              <w:rPr>
                <w:rFonts w:ascii="Arial" w:eastAsia="Times New Roman" w:hAnsi="Arial"/>
                <w:lang w:eastAsia="de-DE"/>
              </w:rPr>
            </w:pPr>
            <w:r w:rsidRPr="00AB220F">
              <w:rPr>
                <w:rFonts w:ascii="Arial" w:eastAsia="Times New Roman" w:hAnsi="Arial"/>
                <w:lang w:eastAsia="de-DE"/>
              </w:rPr>
              <w:t xml:space="preserve">Die Geschäftsleitung der Heinrich KG hat mit dem Betriebsrat in einer Betriebsvereinbarung die flexible tägliche Arbeitszeit für die Beschäftigten im „Kaufmännischen Bereich“ und im „Personalwesen“ beschlossen. Mit einer diesbezüglichen Betriebsvereinbarung reagiert die Heinrich KG auf die zunehmende Digitalisierung. </w:t>
            </w:r>
          </w:p>
        </w:tc>
        <w:tc>
          <w:tcPr>
            <w:tcW w:w="7347" w:type="dxa"/>
            <w:shd w:val="clear" w:color="auto" w:fill="auto"/>
          </w:tcPr>
          <w:p w14:paraId="2B45CB74" w14:textId="77777777" w:rsidR="00AB220F" w:rsidRPr="00AB220F" w:rsidRDefault="00AB220F" w:rsidP="00AB220F">
            <w:pPr>
              <w:tabs>
                <w:tab w:val="left" w:pos="1985"/>
                <w:tab w:val="left" w:pos="3402"/>
              </w:tabs>
              <w:spacing w:after="60" w:line="240" w:lineRule="auto"/>
              <w:rPr>
                <w:rFonts w:ascii="Arial" w:eastAsia="Times New Roman" w:hAnsi="Arial" w:cs="Arial"/>
                <w:b/>
                <w:lang w:eastAsia="de-DE"/>
              </w:rPr>
            </w:pPr>
            <w:r w:rsidRPr="00AB220F">
              <w:rPr>
                <w:rFonts w:ascii="Arial" w:eastAsia="Times New Roman" w:hAnsi="Arial" w:cs="Arial"/>
                <w:b/>
                <w:lang w:eastAsia="de-DE"/>
              </w:rPr>
              <w:t>Handlungsprodukt/Lernergebnis</w:t>
            </w:r>
          </w:p>
          <w:p w14:paraId="2F9AD8E3" w14:textId="77777777" w:rsidR="00AB220F" w:rsidRPr="00AB220F" w:rsidRDefault="00AB220F" w:rsidP="008E4DB5">
            <w:pPr>
              <w:numPr>
                <w:ilvl w:val="0"/>
                <w:numId w:val="144"/>
              </w:numPr>
              <w:spacing w:after="0" w:line="240" w:lineRule="auto"/>
              <w:ind w:left="357" w:hanging="357"/>
              <w:contextualSpacing/>
              <w:rPr>
                <w:rFonts w:ascii="Arial" w:hAnsi="Arial" w:cs="Arial"/>
              </w:rPr>
            </w:pPr>
            <w:r w:rsidRPr="00AB220F">
              <w:rPr>
                <w:rFonts w:ascii="Arial" w:hAnsi="Arial" w:cs="Arial"/>
              </w:rPr>
              <w:t>Übersicht der Vorteile des Gleitzeitmodells für Arbeitnehmer sowie für die Geschäftsleitung</w:t>
            </w:r>
          </w:p>
          <w:p w14:paraId="627F5BB2" w14:textId="77777777" w:rsidR="00AB220F" w:rsidRPr="00AB220F" w:rsidRDefault="00AB220F" w:rsidP="008E4DB5">
            <w:pPr>
              <w:numPr>
                <w:ilvl w:val="0"/>
                <w:numId w:val="144"/>
              </w:numPr>
              <w:spacing w:after="0" w:line="240" w:lineRule="auto"/>
              <w:ind w:left="357" w:hanging="357"/>
              <w:contextualSpacing/>
              <w:rPr>
                <w:rFonts w:ascii="Arial" w:hAnsi="Arial" w:cs="Arial"/>
              </w:rPr>
            </w:pPr>
            <w:r w:rsidRPr="00AB220F">
              <w:rPr>
                <w:rFonts w:ascii="Arial" w:hAnsi="Arial" w:cs="Arial"/>
              </w:rPr>
              <w:t>Gegenüberstellung „Gleitzeit“ und „Kernzeit“</w:t>
            </w:r>
          </w:p>
          <w:p w14:paraId="4AEDB6B2" w14:textId="77777777" w:rsidR="00AB220F" w:rsidRPr="00AB220F" w:rsidRDefault="00AB220F" w:rsidP="008E4DB5">
            <w:pPr>
              <w:numPr>
                <w:ilvl w:val="0"/>
                <w:numId w:val="144"/>
              </w:numPr>
              <w:spacing w:after="0" w:line="240" w:lineRule="auto"/>
              <w:ind w:left="357" w:hanging="357"/>
              <w:contextualSpacing/>
              <w:rPr>
                <w:rFonts w:ascii="Arial" w:hAnsi="Arial" w:cs="Arial"/>
              </w:rPr>
            </w:pPr>
            <w:r w:rsidRPr="00AB220F">
              <w:rPr>
                <w:rFonts w:ascii="Arial" w:hAnsi="Arial" w:cs="Arial"/>
              </w:rPr>
              <w:t>Darlegung der im Arbeitszeitgesetz (ArbZG) festgelegten Regelungen zur werktäglichen Arbeitszeit, zur Ruhepause und zur Ruhezeit</w:t>
            </w:r>
          </w:p>
          <w:p w14:paraId="1C86AE3F" w14:textId="77777777" w:rsidR="00AB220F" w:rsidRPr="00AB220F" w:rsidRDefault="00AB220F" w:rsidP="008E4DB5">
            <w:pPr>
              <w:numPr>
                <w:ilvl w:val="0"/>
                <w:numId w:val="144"/>
              </w:numPr>
              <w:spacing w:after="0" w:line="240" w:lineRule="auto"/>
              <w:ind w:left="357" w:hanging="357"/>
              <w:contextualSpacing/>
              <w:rPr>
                <w:rFonts w:ascii="Arial" w:hAnsi="Arial" w:cs="Arial"/>
              </w:rPr>
            </w:pPr>
            <w:r w:rsidRPr="00AB220F">
              <w:rPr>
                <w:rFonts w:ascii="Arial" w:hAnsi="Arial" w:cs="Arial"/>
              </w:rPr>
              <w:t>Übersicht der Arbeitszeitmodelle</w:t>
            </w:r>
          </w:p>
        </w:tc>
      </w:tr>
      <w:tr w:rsidR="00AB220F" w:rsidRPr="00AB220F" w14:paraId="75031A78" w14:textId="77777777" w:rsidTr="00AB220F">
        <w:trPr>
          <w:trHeight w:val="1440"/>
          <w:jc w:val="center"/>
        </w:trPr>
        <w:tc>
          <w:tcPr>
            <w:tcW w:w="7225" w:type="dxa"/>
            <w:shd w:val="clear" w:color="auto" w:fill="auto"/>
          </w:tcPr>
          <w:p w14:paraId="63FFB8F1" w14:textId="77777777" w:rsidR="00AB220F" w:rsidRPr="00AB220F" w:rsidRDefault="00AB220F" w:rsidP="00AB220F">
            <w:pPr>
              <w:spacing w:after="60" w:line="360" w:lineRule="auto"/>
              <w:rPr>
                <w:rFonts w:ascii="Arial" w:eastAsia="Times New Roman" w:hAnsi="Arial"/>
                <w:b/>
                <w:lang w:eastAsia="de-DE"/>
              </w:rPr>
            </w:pPr>
            <w:r w:rsidRPr="00AB220F">
              <w:rPr>
                <w:rFonts w:ascii="Arial" w:eastAsia="Times New Roman" w:hAnsi="Arial"/>
                <w:b/>
                <w:lang w:eastAsia="de-DE"/>
              </w:rPr>
              <w:t>Wesentliche Kompetenzen</w:t>
            </w:r>
          </w:p>
          <w:p w14:paraId="6466F48D" w14:textId="77777777" w:rsidR="00AB220F" w:rsidRPr="00AB220F" w:rsidRDefault="00AB220F" w:rsidP="00AB220F">
            <w:pPr>
              <w:spacing w:after="0" w:line="360" w:lineRule="auto"/>
              <w:rPr>
                <w:rFonts w:ascii="Arial" w:eastAsia="MS Mincho" w:hAnsi="Arial"/>
                <w:lang w:eastAsia="de-DE"/>
              </w:rPr>
            </w:pPr>
            <w:r w:rsidRPr="00AB220F">
              <w:rPr>
                <w:rFonts w:ascii="Arial" w:eastAsia="MS Mincho" w:hAnsi="Arial"/>
                <w:lang w:eastAsia="de-DE"/>
              </w:rPr>
              <w:t>Die Schülerinnen und Schüler sind in der Lage …</w:t>
            </w:r>
          </w:p>
          <w:p w14:paraId="5CC0C0DA" w14:textId="77777777" w:rsidR="00AB220F" w:rsidRPr="00AB220F" w:rsidRDefault="00AB220F" w:rsidP="008E4DB5">
            <w:pPr>
              <w:numPr>
                <w:ilvl w:val="0"/>
                <w:numId w:val="142"/>
              </w:numPr>
              <w:spacing w:after="0" w:line="240" w:lineRule="auto"/>
              <w:rPr>
                <w:rFonts w:ascii="Arial" w:eastAsia="MS Mincho" w:hAnsi="Arial"/>
                <w:lang w:eastAsia="de-DE"/>
              </w:rPr>
            </w:pPr>
            <w:r w:rsidRPr="00AB220F">
              <w:rPr>
                <w:rFonts w:ascii="Arial" w:eastAsia="MS Mincho" w:hAnsi="Arial"/>
                <w:lang w:eastAsia="de-DE"/>
              </w:rPr>
              <w:t>bei der Planung des Personaleinsatzes Arbeitszeitregelungen zu berücksichtigen.</w:t>
            </w:r>
          </w:p>
          <w:p w14:paraId="69B36028" w14:textId="77777777" w:rsidR="00AB220F" w:rsidRPr="00AB220F" w:rsidRDefault="00AB220F" w:rsidP="008E4DB5">
            <w:pPr>
              <w:numPr>
                <w:ilvl w:val="0"/>
                <w:numId w:val="142"/>
              </w:numPr>
              <w:spacing w:after="0" w:line="240" w:lineRule="auto"/>
              <w:rPr>
                <w:rFonts w:ascii="Arial" w:eastAsia="MS Mincho" w:hAnsi="Arial"/>
                <w:lang w:eastAsia="de-DE"/>
              </w:rPr>
            </w:pPr>
            <w:r w:rsidRPr="00AB220F">
              <w:rPr>
                <w:rFonts w:ascii="Arial" w:eastAsia="MS Mincho" w:hAnsi="Arial"/>
                <w:lang w:eastAsia="de-DE"/>
              </w:rPr>
              <w:t>sich zu den Vorteilen einer flexiblen Arbeitszeit aus Sicht der Arbeitnehmer sowie der Geschäftsleitung zu äußern.</w:t>
            </w:r>
          </w:p>
          <w:p w14:paraId="217CCD21" w14:textId="77777777" w:rsidR="00AB220F" w:rsidRPr="00AB220F" w:rsidRDefault="00AB220F" w:rsidP="008E4DB5">
            <w:pPr>
              <w:numPr>
                <w:ilvl w:val="0"/>
                <w:numId w:val="142"/>
              </w:numPr>
              <w:spacing w:after="0" w:line="240" w:lineRule="auto"/>
              <w:rPr>
                <w:rFonts w:ascii="Arial" w:eastAsia="MS Mincho" w:hAnsi="Arial"/>
                <w:lang w:eastAsia="de-DE"/>
              </w:rPr>
            </w:pPr>
            <w:r w:rsidRPr="00AB220F">
              <w:rPr>
                <w:rFonts w:ascii="Arial" w:eastAsia="MS Mincho" w:hAnsi="Arial"/>
                <w:lang w:eastAsia="de-DE"/>
              </w:rPr>
              <w:t>zwischen Gleitzeit und Kernzeit zu unterscheiden.</w:t>
            </w:r>
          </w:p>
          <w:p w14:paraId="4BD6225C" w14:textId="77777777" w:rsidR="00AB220F" w:rsidRPr="00AB220F" w:rsidRDefault="00AB220F" w:rsidP="008E4DB5">
            <w:pPr>
              <w:numPr>
                <w:ilvl w:val="0"/>
                <w:numId w:val="142"/>
              </w:numPr>
              <w:spacing w:after="0" w:line="240" w:lineRule="auto"/>
              <w:rPr>
                <w:rFonts w:ascii="Arial" w:eastAsia="MS Mincho" w:hAnsi="Arial"/>
                <w:lang w:eastAsia="de-DE"/>
              </w:rPr>
            </w:pPr>
            <w:r w:rsidRPr="00AB220F">
              <w:rPr>
                <w:rFonts w:ascii="Arial" w:eastAsia="MS Mincho" w:hAnsi="Arial"/>
                <w:lang w:eastAsia="de-DE"/>
              </w:rPr>
              <w:t>die für Arbeitnehmer festgelegten Regelungen im Arbeitszeitgesetz zur werktäglichen Arbeitszeit, zur Ruhepause und zur Ruhezeit zu dokumentieren.</w:t>
            </w:r>
          </w:p>
          <w:p w14:paraId="70F1062D" w14:textId="77777777" w:rsidR="00AB220F" w:rsidRPr="00AB220F" w:rsidRDefault="00AB220F" w:rsidP="008E4DB5">
            <w:pPr>
              <w:numPr>
                <w:ilvl w:val="0"/>
                <w:numId w:val="142"/>
              </w:numPr>
              <w:spacing w:after="0" w:line="240" w:lineRule="auto"/>
              <w:rPr>
                <w:rFonts w:ascii="Arial" w:eastAsia="MS Mincho" w:hAnsi="Arial"/>
                <w:lang w:eastAsia="de-DE"/>
              </w:rPr>
            </w:pPr>
            <w:r w:rsidRPr="00AB220F">
              <w:rPr>
                <w:rFonts w:ascii="Arial" w:eastAsia="MS Mincho" w:hAnsi="Arial"/>
                <w:lang w:eastAsia="de-DE"/>
              </w:rPr>
              <w:t>die in der Praxis eingesetzten Arbeitszeitmodelle Teilzeitarbeit, Funktionszeit, Vertrauensarbeitszeit und Jobsharing zu unterscheiden.</w:t>
            </w:r>
          </w:p>
          <w:p w14:paraId="6986D59F" w14:textId="77777777" w:rsidR="00AB220F" w:rsidRPr="00AB220F" w:rsidRDefault="00AB220F" w:rsidP="008E4DB5">
            <w:pPr>
              <w:numPr>
                <w:ilvl w:val="0"/>
                <w:numId w:val="142"/>
              </w:numPr>
              <w:spacing w:after="0" w:line="240" w:lineRule="auto"/>
              <w:rPr>
                <w:rFonts w:ascii="Arial" w:eastAsia="MS Mincho" w:hAnsi="Arial"/>
                <w:lang w:eastAsia="de-DE"/>
              </w:rPr>
            </w:pPr>
            <w:r w:rsidRPr="00AB220F">
              <w:rPr>
                <w:rFonts w:ascii="Arial" w:eastAsia="MS Mincho" w:hAnsi="Arial"/>
                <w:lang w:eastAsia="de-DE"/>
              </w:rPr>
              <w:t>für die Mitarbeitereinstellung passende Arbeitszeitmodelle vorzuschlagen.</w:t>
            </w:r>
          </w:p>
          <w:p w14:paraId="74BE168A" w14:textId="77777777" w:rsidR="00AB220F" w:rsidRPr="00AB220F" w:rsidRDefault="00AB220F" w:rsidP="008E4DB5">
            <w:pPr>
              <w:numPr>
                <w:ilvl w:val="0"/>
                <w:numId w:val="142"/>
              </w:numPr>
              <w:spacing w:after="0" w:line="240" w:lineRule="auto"/>
              <w:rPr>
                <w:rFonts w:ascii="Arial" w:eastAsia="MS Mincho" w:hAnsi="Arial"/>
                <w:lang w:eastAsia="de-DE"/>
              </w:rPr>
            </w:pPr>
            <w:r w:rsidRPr="00AB220F">
              <w:rPr>
                <w:rFonts w:ascii="Arial" w:eastAsia="MS Mincho" w:hAnsi="Arial"/>
                <w:lang w:eastAsia="de-DE"/>
              </w:rPr>
              <w:t>ihre Ergebnisse angemessen (ggf. digital) zu präsentieren.</w:t>
            </w:r>
          </w:p>
        </w:tc>
        <w:tc>
          <w:tcPr>
            <w:tcW w:w="7347" w:type="dxa"/>
            <w:shd w:val="clear" w:color="auto" w:fill="auto"/>
          </w:tcPr>
          <w:p w14:paraId="3B73ADE9" w14:textId="77777777" w:rsidR="00AB220F" w:rsidRPr="00AB220F" w:rsidRDefault="00AB220F" w:rsidP="00AB220F">
            <w:pPr>
              <w:spacing w:after="60" w:line="240" w:lineRule="auto"/>
              <w:rPr>
                <w:rFonts w:ascii="Arial" w:eastAsia="Times New Roman" w:hAnsi="Arial"/>
                <w:b/>
                <w:lang w:eastAsia="de-DE"/>
              </w:rPr>
            </w:pPr>
            <w:r w:rsidRPr="00AB220F">
              <w:rPr>
                <w:rFonts w:ascii="Arial" w:eastAsia="Times New Roman" w:hAnsi="Arial"/>
                <w:b/>
                <w:lang w:eastAsia="de-DE"/>
              </w:rPr>
              <w:t>Konkretisierung der Inhalte</w:t>
            </w:r>
          </w:p>
          <w:p w14:paraId="5FE38E32" w14:textId="77777777" w:rsidR="00AB220F" w:rsidRPr="00AB220F" w:rsidRDefault="00AB220F" w:rsidP="008E4DB5">
            <w:pPr>
              <w:numPr>
                <w:ilvl w:val="0"/>
                <w:numId w:val="143"/>
              </w:numPr>
              <w:spacing w:after="0" w:line="240" w:lineRule="auto"/>
              <w:contextualSpacing/>
              <w:rPr>
                <w:rFonts w:ascii="Arial" w:eastAsia="MS Mincho" w:hAnsi="Arial" w:cs="Arial"/>
                <w:lang w:eastAsia="de-DE"/>
              </w:rPr>
            </w:pPr>
            <w:r w:rsidRPr="00AB220F">
              <w:rPr>
                <w:rFonts w:ascii="Arial" w:eastAsia="MS Mincho" w:hAnsi="Arial" w:cs="Arial"/>
                <w:lang w:eastAsia="de-DE"/>
              </w:rPr>
              <w:t>Arbeitszeitmodelle:</w:t>
            </w:r>
          </w:p>
          <w:p w14:paraId="37D30A1A" w14:textId="77777777" w:rsidR="00AB220F" w:rsidRPr="00AB220F" w:rsidRDefault="00AB220F" w:rsidP="008E4DB5">
            <w:pPr>
              <w:numPr>
                <w:ilvl w:val="0"/>
                <w:numId w:val="145"/>
              </w:numPr>
              <w:spacing w:after="0" w:line="240" w:lineRule="auto"/>
              <w:contextualSpacing/>
              <w:rPr>
                <w:rFonts w:ascii="Arial" w:eastAsia="MS Mincho" w:hAnsi="Arial" w:cs="Arial"/>
                <w:lang w:eastAsia="de-DE"/>
              </w:rPr>
            </w:pPr>
            <w:r w:rsidRPr="00AB220F">
              <w:rPr>
                <w:rFonts w:ascii="Arial" w:eastAsia="MS Mincho" w:hAnsi="Arial" w:cs="Arial"/>
                <w:lang w:eastAsia="de-DE"/>
              </w:rPr>
              <w:t>Gleitzeit</w:t>
            </w:r>
          </w:p>
          <w:p w14:paraId="36375D8A" w14:textId="77777777" w:rsidR="00AB220F" w:rsidRPr="00AB220F" w:rsidRDefault="00AB220F" w:rsidP="008E4DB5">
            <w:pPr>
              <w:numPr>
                <w:ilvl w:val="0"/>
                <w:numId w:val="145"/>
              </w:numPr>
              <w:spacing w:after="0" w:line="240" w:lineRule="auto"/>
              <w:contextualSpacing/>
              <w:rPr>
                <w:rFonts w:ascii="Arial" w:eastAsia="MS Mincho" w:hAnsi="Arial" w:cs="Arial"/>
                <w:lang w:eastAsia="de-DE"/>
              </w:rPr>
            </w:pPr>
            <w:r w:rsidRPr="00AB220F">
              <w:rPr>
                <w:rFonts w:ascii="Arial" w:eastAsia="MS Mincho" w:hAnsi="Arial" w:cs="Arial"/>
                <w:lang w:eastAsia="de-DE"/>
              </w:rPr>
              <w:t>Teilzeitarbeit</w:t>
            </w:r>
          </w:p>
          <w:p w14:paraId="050C45A9" w14:textId="77777777" w:rsidR="00AB220F" w:rsidRPr="00AB220F" w:rsidRDefault="00AB220F" w:rsidP="008E4DB5">
            <w:pPr>
              <w:numPr>
                <w:ilvl w:val="0"/>
                <w:numId w:val="145"/>
              </w:numPr>
              <w:spacing w:after="0" w:line="240" w:lineRule="auto"/>
              <w:contextualSpacing/>
              <w:rPr>
                <w:rFonts w:ascii="Arial" w:eastAsia="MS Mincho" w:hAnsi="Arial" w:cs="Arial"/>
                <w:lang w:eastAsia="de-DE"/>
              </w:rPr>
            </w:pPr>
            <w:r w:rsidRPr="00AB220F">
              <w:rPr>
                <w:rFonts w:ascii="Arial" w:eastAsia="MS Mincho" w:hAnsi="Arial" w:cs="Arial"/>
                <w:lang w:eastAsia="de-DE"/>
              </w:rPr>
              <w:t>Funktionszeit</w:t>
            </w:r>
          </w:p>
          <w:p w14:paraId="42D925A8" w14:textId="77777777" w:rsidR="00AB220F" w:rsidRPr="00AB220F" w:rsidRDefault="00AB220F" w:rsidP="008E4DB5">
            <w:pPr>
              <w:numPr>
                <w:ilvl w:val="0"/>
                <w:numId w:val="145"/>
              </w:numPr>
              <w:spacing w:after="0" w:line="240" w:lineRule="auto"/>
              <w:contextualSpacing/>
              <w:rPr>
                <w:rFonts w:ascii="Arial" w:eastAsia="MS Mincho" w:hAnsi="Arial" w:cs="Arial"/>
                <w:lang w:eastAsia="de-DE"/>
              </w:rPr>
            </w:pPr>
            <w:r w:rsidRPr="00AB220F">
              <w:rPr>
                <w:rFonts w:ascii="Arial" w:eastAsia="MS Mincho" w:hAnsi="Arial" w:cs="Arial"/>
                <w:lang w:eastAsia="de-DE"/>
              </w:rPr>
              <w:t>Vertrauensarbeitszeit</w:t>
            </w:r>
          </w:p>
          <w:p w14:paraId="1F867FE4" w14:textId="77777777" w:rsidR="00AB220F" w:rsidRPr="00AB220F" w:rsidRDefault="00AB220F" w:rsidP="008E4DB5">
            <w:pPr>
              <w:numPr>
                <w:ilvl w:val="0"/>
                <w:numId w:val="145"/>
              </w:numPr>
              <w:spacing w:after="0" w:line="240" w:lineRule="auto"/>
              <w:contextualSpacing/>
              <w:rPr>
                <w:rFonts w:ascii="Arial" w:eastAsia="MS Mincho" w:hAnsi="Arial" w:cs="Arial"/>
                <w:lang w:eastAsia="de-DE"/>
              </w:rPr>
            </w:pPr>
            <w:r w:rsidRPr="00AB220F">
              <w:rPr>
                <w:rFonts w:ascii="Arial" w:eastAsia="MS Mincho" w:hAnsi="Arial" w:cs="Arial"/>
                <w:lang w:eastAsia="de-DE"/>
              </w:rPr>
              <w:t>Jobsharing</w:t>
            </w:r>
          </w:p>
          <w:p w14:paraId="05E509D9" w14:textId="77777777" w:rsidR="00AB220F" w:rsidRPr="00AB220F" w:rsidRDefault="00AB220F" w:rsidP="00AB220F">
            <w:pPr>
              <w:spacing w:after="0" w:line="240" w:lineRule="auto"/>
              <w:contextualSpacing/>
              <w:rPr>
                <w:rFonts w:ascii="Arial" w:eastAsia="MS Mincho" w:hAnsi="Arial" w:cs="Arial"/>
                <w:lang w:eastAsia="de-DE"/>
              </w:rPr>
            </w:pPr>
          </w:p>
          <w:p w14:paraId="3EB79044" w14:textId="77777777" w:rsidR="00AB220F" w:rsidRPr="00AB220F" w:rsidRDefault="00AB220F" w:rsidP="008E4DB5">
            <w:pPr>
              <w:numPr>
                <w:ilvl w:val="0"/>
                <w:numId w:val="143"/>
              </w:numPr>
              <w:spacing w:after="0" w:line="240" w:lineRule="auto"/>
              <w:contextualSpacing/>
              <w:rPr>
                <w:rFonts w:ascii="Arial" w:eastAsia="MS Mincho" w:hAnsi="Arial" w:cs="Arial"/>
                <w:lang w:eastAsia="de-DE"/>
              </w:rPr>
            </w:pPr>
            <w:r w:rsidRPr="00AB220F">
              <w:rPr>
                <w:rFonts w:ascii="Arial" w:eastAsia="MS Mincho" w:hAnsi="Arial" w:cs="Arial"/>
                <w:lang w:eastAsia="de-DE"/>
              </w:rPr>
              <w:t>Arbeitszeitgesetz:</w:t>
            </w:r>
          </w:p>
          <w:p w14:paraId="232650A7" w14:textId="77777777" w:rsidR="00AB220F" w:rsidRPr="00AB220F" w:rsidRDefault="00AB220F" w:rsidP="008E4DB5">
            <w:pPr>
              <w:numPr>
                <w:ilvl w:val="0"/>
                <w:numId w:val="146"/>
              </w:numPr>
              <w:spacing w:after="0" w:line="240" w:lineRule="auto"/>
              <w:contextualSpacing/>
              <w:rPr>
                <w:rFonts w:ascii="Arial" w:eastAsia="MS Mincho" w:hAnsi="Arial" w:cs="Arial"/>
                <w:lang w:eastAsia="de-DE"/>
              </w:rPr>
            </w:pPr>
            <w:r w:rsidRPr="00AB220F">
              <w:rPr>
                <w:rFonts w:ascii="Arial" w:eastAsia="MS Mincho" w:hAnsi="Arial" w:cs="Arial"/>
                <w:lang w:eastAsia="de-DE"/>
              </w:rPr>
              <w:t>werktägliche Arbeitszeit</w:t>
            </w:r>
          </w:p>
          <w:p w14:paraId="0FF0E93E" w14:textId="77777777" w:rsidR="00AB220F" w:rsidRPr="00AB220F" w:rsidRDefault="00AB220F" w:rsidP="008E4DB5">
            <w:pPr>
              <w:numPr>
                <w:ilvl w:val="0"/>
                <w:numId w:val="146"/>
              </w:numPr>
              <w:spacing w:after="0" w:line="240" w:lineRule="auto"/>
              <w:contextualSpacing/>
              <w:rPr>
                <w:rFonts w:ascii="Arial" w:eastAsia="MS Mincho" w:hAnsi="Arial" w:cs="Arial"/>
                <w:lang w:eastAsia="de-DE"/>
              </w:rPr>
            </w:pPr>
            <w:r w:rsidRPr="00AB220F">
              <w:rPr>
                <w:rFonts w:ascii="Arial" w:eastAsia="MS Mincho" w:hAnsi="Arial" w:cs="Arial"/>
                <w:lang w:eastAsia="de-DE"/>
              </w:rPr>
              <w:t>Ruhepause</w:t>
            </w:r>
          </w:p>
          <w:p w14:paraId="2830A972" w14:textId="77777777" w:rsidR="00AB220F" w:rsidRPr="00AB220F" w:rsidRDefault="00AB220F" w:rsidP="008E4DB5">
            <w:pPr>
              <w:numPr>
                <w:ilvl w:val="0"/>
                <w:numId w:val="146"/>
              </w:numPr>
              <w:spacing w:after="0" w:line="240" w:lineRule="auto"/>
              <w:contextualSpacing/>
              <w:rPr>
                <w:rFonts w:ascii="Arial" w:eastAsia="MS Mincho" w:hAnsi="Arial" w:cs="Arial"/>
                <w:lang w:eastAsia="de-DE"/>
              </w:rPr>
            </w:pPr>
            <w:r w:rsidRPr="00AB220F">
              <w:rPr>
                <w:rFonts w:ascii="Arial" w:eastAsia="MS Mincho" w:hAnsi="Arial" w:cs="Arial"/>
                <w:lang w:eastAsia="de-DE"/>
              </w:rPr>
              <w:t>Ruhezeit</w:t>
            </w:r>
          </w:p>
          <w:p w14:paraId="6DE13D8C" w14:textId="77777777" w:rsidR="00AB220F" w:rsidRPr="00AB220F" w:rsidRDefault="00AB220F" w:rsidP="00AB220F">
            <w:pPr>
              <w:spacing w:after="0" w:line="240" w:lineRule="auto"/>
              <w:contextualSpacing/>
              <w:rPr>
                <w:rFonts w:ascii="Arial" w:eastAsia="MS Mincho" w:hAnsi="Arial" w:cs="Arial"/>
                <w:lang w:eastAsia="de-DE"/>
              </w:rPr>
            </w:pPr>
          </w:p>
        </w:tc>
      </w:tr>
      <w:tr w:rsidR="00AB220F" w:rsidRPr="00AB220F" w14:paraId="54BA9FB8" w14:textId="77777777" w:rsidTr="00AB220F">
        <w:trPr>
          <w:trHeight w:val="601"/>
          <w:jc w:val="center"/>
        </w:trPr>
        <w:tc>
          <w:tcPr>
            <w:tcW w:w="14572" w:type="dxa"/>
            <w:gridSpan w:val="2"/>
            <w:shd w:val="clear" w:color="auto" w:fill="auto"/>
          </w:tcPr>
          <w:p w14:paraId="131B5C1E" w14:textId="77777777" w:rsidR="00AB220F" w:rsidRPr="00AB220F" w:rsidRDefault="00AB220F" w:rsidP="00AB220F">
            <w:pPr>
              <w:spacing w:after="60" w:line="240" w:lineRule="auto"/>
              <w:rPr>
                <w:rFonts w:ascii="Arial" w:eastAsia="Times New Roman" w:hAnsi="Arial"/>
                <w:b/>
                <w:lang w:eastAsia="de-DE"/>
              </w:rPr>
            </w:pPr>
            <w:r w:rsidRPr="00AB220F">
              <w:rPr>
                <w:rFonts w:ascii="Arial" w:eastAsia="Times New Roman" w:hAnsi="Arial"/>
                <w:b/>
                <w:lang w:eastAsia="de-DE"/>
              </w:rPr>
              <w:t>Lern- und Arbeitstechniken</w:t>
            </w:r>
          </w:p>
          <w:p w14:paraId="1BA99B61" w14:textId="77777777" w:rsidR="00AB220F" w:rsidRPr="00AB220F" w:rsidRDefault="00AB220F" w:rsidP="00AB220F">
            <w:pPr>
              <w:spacing w:after="0" w:line="240" w:lineRule="auto"/>
              <w:rPr>
                <w:rFonts w:ascii="Arial" w:eastAsia="Times New Roman" w:hAnsi="Arial"/>
                <w:lang w:eastAsia="de-DE"/>
              </w:rPr>
            </w:pPr>
            <w:r w:rsidRPr="00AB220F">
              <w:rPr>
                <w:rFonts w:ascii="Arial" w:eastAsia="Times New Roman" w:hAnsi="Arial"/>
                <w:lang w:eastAsia="de-DE"/>
              </w:rPr>
              <w:t>Partnerarbeit, ggf. PC-Arbeit, Diskussion im Plenum, Ergebnispräsentationen</w:t>
            </w:r>
          </w:p>
        </w:tc>
      </w:tr>
      <w:tr w:rsidR="00AB220F" w:rsidRPr="00AB220F" w14:paraId="4C46C65B" w14:textId="77777777" w:rsidTr="00AB220F">
        <w:trPr>
          <w:trHeight w:val="600"/>
          <w:jc w:val="center"/>
        </w:trPr>
        <w:tc>
          <w:tcPr>
            <w:tcW w:w="14572" w:type="dxa"/>
            <w:gridSpan w:val="2"/>
            <w:shd w:val="clear" w:color="auto" w:fill="auto"/>
          </w:tcPr>
          <w:p w14:paraId="168E3AA0" w14:textId="77777777" w:rsidR="00AB220F" w:rsidRPr="00AB220F" w:rsidRDefault="00AB220F" w:rsidP="00AB220F">
            <w:pPr>
              <w:tabs>
                <w:tab w:val="left" w:pos="708"/>
                <w:tab w:val="left" w:pos="1985"/>
                <w:tab w:val="left" w:pos="3402"/>
              </w:tabs>
              <w:spacing w:after="0" w:line="240" w:lineRule="auto"/>
              <w:rPr>
                <w:rFonts w:ascii="Arial" w:eastAsia="Times New Roman" w:hAnsi="Arial" w:cs="Arial"/>
                <w:b/>
              </w:rPr>
            </w:pPr>
            <w:r w:rsidRPr="00AB220F">
              <w:rPr>
                <w:rFonts w:ascii="Arial" w:eastAsia="Times New Roman" w:hAnsi="Arial" w:cs="Arial"/>
                <w:b/>
              </w:rPr>
              <w:lastRenderedPageBreak/>
              <w:t>Digitale Kompetenzen</w:t>
            </w:r>
          </w:p>
          <w:sdt>
            <w:sdtPr>
              <w:rPr>
                <w:rFonts w:ascii="Arial" w:eastAsia="Calibri" w:hAnsi="Arial" w:cs="Arial"/>
              </w:rPr>
              <w:id w:val="670922035"/>
              <w:placeholder>
                <w:docPart w:val="15533ECF8651462894238B117031FE83"/>
              </w:placeholder>
            </w:sdtPr>
            <w:sdtEndPr/>
            <w:sdtContent>
              <w:p w14:paraId="696BCB5D" w14:textId="77777777" w:rsidR="00AB220F" w:rsidRPr="00AB220F" w:rsidRDefault="00AB220F" w:rsidP="008E4DB5">
                <w:pPr>
                  <w:numPr>
                    <w:ilvl w:val="0"/>
                    <w:numId w:val="55"/>
                  </w:numPr>
                  <w:tabs>
                    <w:tab w:val="left" w:pos="1985"/>
                    <w:tab w:val="left" w:pos="3402"/>
                  </w:tabs>
                  <w:spacing w:after="0" w:line="240" w:lineRule="auto"/>
                  <w:rPr>
                    <w:rFonts w:ascii="Arial" w:eastAsia="Times New Roman" w:hAnsi="Arial" w:cs="Arial"/>
                    <w:szCs w:val="20"/>
                  </w:rPr>
                </w:pPr>
                <w:r w:rsidRPr="00AB220F">
                  <w:rPr>
                    <w:rFonts w:ascii="Arial" w:eastAsia="Times New Roman" w:hAnsi="Arial" w:cs="Arial"/>
                    <w:szCs w:val="20"/>
                  </w:rPr>
                  <w:t>Nutzung informationstechnischer Systeme</w:t>
                </w:r>
              </w:p>
              <w:p w14:paraId="67659450" w14:textId="77777777" w:rsidR="00AB220F" w:rsidRPr="00AB220F" w:rsidRDefault="00AB220F" w:rsidP="008E4DB5">
                <w:pPr>
                  <w:numPr>
                    <w:ilvl w:val="0"/>
                    <w:numId w:val="55"/>
                  </w:numPr>
                  <w:tabs>
                    <w:tab w:val="left" w:pos="1985"/>
                    <w:tab w:val="left" w:pos="3402"/>
                  </w:tabs>
                  <w:spacing w:after="0" w:line="240" w:lineRule="auto"/>
                  <w:rPr>
                    <w:rFonts w:ascii="Arial" w:eastAsia="Times New Roman" w:hAnsi="Arial" w:cs="Arial"/>
                    <w:szCs w:val="20"/>
                  </w:rPr>
                </w:pPr>
                <w:r w:rsidRPr="00AB220F">
                  <w:rPr>
                    <w:rFonts w:ascii="Arial" w:eastAsia="Times New Roman" w:hAnsi="Arial" w:cs="Arial"/>
                    <w:szCs w:val="20"/>
                  </w:rPr>
                  <w:t>Informationsbeschaffung aus dem Internet</w:t>
                </w:r>
              </w:p>
              <w:p w14:paraId="3EF79F9F" w14:textId="77777777" w:rsidR="00AB220F" w:rsidRPr="00AB220F" w:rsidRDefault="00AB220F" w:rsidP="008E4DB5">
                <w:pPr>
                  <w:numPr>
                    <w:ilvl w:val="0"/>
                    <w:numId w:val="55"/>
                  </w:numPr>
                  <w:spacing w:after="0" w:line="240" w:lineRule="auto"/>
                  <w:contextualSpacing/>
                  <w:rPr>
                    <w:rFonts w:ascii="Arial" w:eastAsia="Calibri" w:hAnsi="Arial" w:cs="Arial"/>
                  </w:rPr>
                </w:pPr>
                <w:r w:rsidRPr="00AB220F">
                  <w:rPr>
                    <w:rFonts w:ascii="Arial" w:eastAsia="Calibri" w:hAnsi="Arial" w:cs="Arial"/>
                  </w:rPr>
                  <w:t>Erwerb von Sicherheit im Umgang mit digitalen Medien</w:t>
                </w:r>
              </w:p>
              <w:p w14:paraId="3CB37971" w14:textId="77777777" w:rsidR="00AB220F" w:rsidRPr="00AB220F" w:rsidRDefault="00AB220F" w:rsidP="008E4DB5">
                <w:pPr>
                  <w:numPr>
                    <w:ilvl w:val="0"/>
                    <w:numId w:val="55"/>
                  </w:numPr>
                  <w:spacing w:after="0" w:line="240" w:lineRule="auto"/>
                  <w:contextualSpacing/>
                  <w:rPr>
                    <w:rFonts w:ascii="Calibri" w:eastAsia="Calibri" w:hAnsi="Calibri" w:cs="Times New Roman"/>
                  </w:rPr>
                </w:pPr>
                <w:r w:rsidRPr="00AB220F">
                  <w:rPr>
                    <w:rFonts w:ascii="Arial" w:eastAsia="Calibri" w:hAnsi="Arial" w:cs="Arial"/>
                  </w:rPr>
                  <w:t>Berücksichtigung der Veränderung von Arbeitsabläufen durch Digitalisierung und Vernetzung</w:t>
                </w:r>
              </w:p>
            </w:sdtContent>
          </w:sdt>
        </w:tc>
      </w:tr>
      <w:tr w:rsidR="00AB220F" w:rsidRPr="00AB220F" w14:paraId="0842716C" w14:textId="77777777" w:rsidTr="00AB220F">
        <w:trPr>
          <w:trHeight w:val="601"/>
          <w:jc w:val="center"/>
        </w:trPr>
        <w:tc>
          <w:tcPr>
            <w:tcW w:w="14572" w:type="dxa"/>
            <w:gridSpan w:val="2"/>
            <w:shd w:val="clear" w:color="auto" w:fill="auto"/>
          </w:tcPr>
          <w:p w14:paraId="523476E3" w14:textId="77777777" w:rsidR="00AB220F" w:rsidRPr="00AB220F" w:rsidRDefault="00AB220F" w:rsidP="00AB220F">
            <w:pPr>
              <w:tabs>
                <w:tab w:val="left" w:pos="708"/>
                <w:tab w:val="left" w:pos="1985"/>
                <w:tab w:val="left" w:pos="3402"/>
              </w:tabs>
              <w:spacing w:after="0" w:line="240" w:lineRule="auto"/>
              <w:rPr>
                <w:rFonts w:ascii="Arial" w:eastAsia="Times New Roman" w:hAnsi="Arial" w:cs="Arial"/>
                <w:b/>
              </w:rPr>
            </w:pPr>
            <w:r w:rsidRPr="00AB220F">
              <w:rPr>
                <w:rFonts w:ascii="Arial" w:eastAsia="Times New Roman" w:hAnsi="Arial" w:cs="Arial"/>
                <w:b/>
              </w:rPr>
              <w:t>Unterrichtsmaterialien/Fundstelle</w:t>
            </w:r>
          </w:p>
          <w:p w14:paraId="41C1B689" w14:textId="77777777" w:rsidR="00AB220F" w:rsidRPr="00AB220F" w:rsidRDefault="00AB220F" w:rsidP="00AB220F">
            <w:pPr>
              <w:spacing w:after="0" w:line="240" w:lineRule="auto"/>
              <w:rPr>
                <w:rFonts w:ascii="Arial" w:eastAsia="Times New Roman" w:hAnsi="Arial" w:cs="Arial"/>
                <w:szCs w:val="20"/>
              </w:rPr>
            </w:pPr>
            <w:r w:rsidRPr="00AB220F">
              <w:rPr>
                <w:rFonts w:ascii="Arial" w:eastAsia="Times New Roman" w:hAnsi="Arial" w:cs="Arial"/>
                <w:szCs w:val="20"/>
              </w:rPr>
              <w:t>Benen u.a.: Lernsituationen Büromanagement 2, Lehr-Lern-Arrangements für das 2. Ausbildungsjahr (Merkur-BN 1672)</w:t>
            </w:r>
          </w:p>
          <w:p w14:paraId="3F8477F7" w14:textId="77777777" w:rsidR="00AB220F" w:rsidRPr="00AB220F" w:rsidRDefault="00AB220F" w:rsidP="00AB220F">
            <w:pPr>
              <w:spacing w:after="0" w:line="240" w:lineRule="auto"/>
              <w:rPr>
                <w:rFonts w:ascii="Arial" w:eastAsia="Times New Roman" w:hAnsi="Arial" w:cs="Arial"/>
                <w:szCs w:val="20"/>
              </w:rPr>
            </w:pPr>
          </w:p>
          <w:p w14:paraId="57FB2289" w14:textId="77777777" w:rsidR="00AB220F" w:rsidRPr="00AB220F" w:rsidRDefault="00AB220F" w:rsidP="00AB220F">
            <w:pPr>
              <w:spacing w:after="0" w:line="240" w:lineRule="auto"/>
              <w:rPr>
                <w:rFonts w:ascii="Arial" w:eastAsia="Times New Roman" w:hAnsi="Arial" w:cs="Arial"/>
                <w:i/>
                <w:szCs w:val="20"/>
              </w:rPr>
            </w:pPr>
            <w:r w:rsidRPr="00AB220F">
              <w:rPr>
                <w:rFonts w:ascii="Arial" w:eastAsia="Times New Roman" w:hAnsi="Arial" w:cs="Arial"/>
                <w:i/>
                <w:szCs w:val="20"/>
              </w:rPr>
              <w:t>Grundlagen bzw. zur Vertiefung:</w:t>
            </w:r>
          </w:p>
          <w:p w14:paraId="5868B982" w14:textId="77777777" w:rsidR="00AB220F" w:rsidRPr="00AB220F" w:rsidRDefault="00AB220F" w:rsidP="00AB220F">
            <w:pPr>
              <w:contextualSpacing/>
              <w:rPr>
                <w:rFonts w:ascii="Arial" w:hAnsi="Arial" w:cs="Arial"/>
              </w:rPr>
            </w:pPr>
            <w:r w:rsidRPr="00AB220F">
              <w:rPr>
                <w:rFonts w:ascii="Arial" w:eastAsia="Times New Roman" w:hAnsi="Arial" w:cs="Arial"/>
                <w:szCs w:val="20"/>
              </w:rPr>
              <w:t>Hug u.a.: Büromanagement 2 (Merkur-BN 0672)</w:t>
            </w:r>
          </w:p>
          <w:p w14:paraId="44A1A4F7" w14:textId="60074376" w:rsidR="00AB220F" w:rsidRPr="00AB220F" w:rsidRDefault="00AB220F" w:rsidP="00AB220F">
            <w:pPr>
              <w:contextualSpacing/>
              <w:rPr>
                <w:rFonts w:ascii="Arial" w:hAnsi="Arial" w:cs="Arial"/>
                <w:b/>
              </w:rPr>
            </w:pPr>
            <w:r w:rsidRPr="00AB220F">
              <w:rPr>
                <w:rFonts w:ascii="Arial" w:hAnsi="Arial" w:cs="Arial"/>
                <w:b/>
                <w:color w:val="1F497D" w:themeColor="text2"/>
              </w:rPr>
              <w:t>Lernsituation Nr. 10a</w:t>
            </w:r>
            <w:r w:rsidRPr="00AB220F">
              <w:rPr>
                <w:rFonts w:ascii="Arial" w:hAnsi="Arial" w:cs="Arial"/>
                <w:b/>
                <w:bCs/>
                <w:color w:val="1F497D" w:themeColor="text2"/>
              </w:rPr>
              <w:t xml:space="preserve"> („Die Arbeitszeit der Mitarbeiter mit Excel verwalten“</w:t>
            </w:r>
            <w:r w:rsidRPr="00AB220F">
              <w:rPr>
                <w:rFonts w:ascii="Arial" w:hAnsi="Arial" w:cs="Arial"/>
                <w:b/>
                <w:color w:val="1F497D" w:themeColor="text2"/>
              </w:rPr>
              <w:t>)</w:t>
            </w:r>
            <w:r w:rsidR="00E456B0">
              <w:rPr>
                <w:rFonts w:ascii="Arial" w:hAnsi="Arial" w:cs="Arial"/>
                <w:b/>
                <w:color w:val="1F497D" w:themeColor="text2"/>
              </w:rPr>
              <w:t>,</w:t>
            </w:r>
            <w:r w:rsidRPr="00AB220F">
              <w:rPr>
                <w:rFonts w:ascii="Arial" w:hAnsi="Arial" w:cs="Arial"/>
                <w:b/>
                <w:color w:val="1F497D" w:themeColor="text2"/>
              </w:rPr>
              <w:t xml:space="preserve"> </w:t>
            </w:r>
            <w:r w:rsidR="00E456B0">
              <w:rPr>
                <w:rFonts w:ascii="Arial" w:hAnsi="Arial" w:cs="Arial"/>
                <w:b/>
                <w:color w:val="1F497D" w:themeColor="text2"/>
              </w:rPr>
              <w:t>digitales Lehrkraft-Begleitmaterial</w:t>
            </w:r>
            <w:r w:rsidRPr="00AB220F">
              <w:rPr>
                <w:rFonts w:ascii="Arial" w:hAnsi="Arial" w:cs="Arial"/>
                <w:b/>
                <w:color w:val="1F497D" w:themeColor="text2"/>
              </w:rPr>
              <w:t xml:space="preserve"> 4672</w:t>
            </w:r>
          </w:p>
        </w:tc>
      </w:tr>
      <w:tr w:rsidR="00AB220F" w:rsidRPr="00AB220F" w14:paraId="54F0E31F" w14:textId="77777777" w:rsidTr="00AB220F">
        <w:trPr>
          <w:trHeight w:val="601"/>
          <w:jc w:val="center"/>
        </w:trPr>
        <w:tc>
          <w:tcPr>
            <w:tcW w:w="14572" w:type="dxa"/>
            <w:gridSpan w:val="2"/>
            <w:shd w:val="clear" w:color="auto" w:fill="auto"/>
          </w:tcPr>
          <w:p w14:paraId="7805FFF7" w14:textId="77777777" w:rsidR="00AB220F" w:rsidRPr="00AB220F" w:rsidRDefault="00AB220F" w:rsidP="00AB220F">
            <w:pPr>
              <w:tabs>
                <w:tab w:val="left" w:pos="708"/>
                <w:tab w:val="left" w:pos="1985"/>
                <w:tab w:val="left" w:pos="3402"/>
              </w:tabs>
              <w:spacing w:after="0" w:line="240" w:lineRule="auto"/>
              <w:rPr>
                <w:rFonts w:ascii="Arial" w:eastAsia="Times New Roman" w:hAnsi="Arial" w:cs="Arial"/>
                <w:b/>
              </w:rPr>
            </w:pPr>
            <w:r w:rsidRPr="00AB220F">
              <w:rPr>
                <w:rFonts w:ascii="Arial" w:eastAsia="Times New Roman" w:hAnsi="Arial" w:cs="Arial"/>
                <w:b/>
              </w:rPr>
              <w:t>Organisatorische Hinweise</w:t>
            </w:r>
          </w:p>
          <w:p w14:paraId="1939AEBA" w14:textId="77777777" w:rsidR="00AB220F" w:rsidRPr="00AB220F" w:rsidRDefault="00AB220F" w:rsidP="00AB220F">
            <w:pPr>
              <w:tabs>
                <w:tab w:val="left" w:pos="708"/>
                <w:tab w:val="left" w:pos="1985"/>
                <w:tab w:val="left" w:pos="3402"/>
              </w:tabs>
              <w:spacing w:after="0" w:line="240" w:lineRule="auto"/>
              <w:rPr>
                <w:rFonts w:ascii="Arial" w:eastAsia="Times New Roman" w:hAnsi="Arial" w:cs="Arial"/>
                <w:bCs/>
              </w:rPr>
            </w:pPr>
            <w:r w:rsidRPr="00AB220F">
              <w:rPr>
                <w:rFonts w:ascii="Arial" w:eastAsia="Times New Roman" w:hAnsi="Arial" w:cs="Arial"/>
              </w:rPr>
              <w:t>Internetzugang, ggf. Präsentationssoftware</w:t>
            </w:r>
          </w:p>
        </w:tc>
      </w:tr>
    </w:tbl>
    <w:p w14:paraId="3845F607" w14:textId="77777777" w:rsidR="00AB220F" w:rsidRPr="00AB220F" w:rsidRDefault="00AB220F" w:rsidP="00AB220F">
      <w:pPr>
        <w:spacing w:after="0" w:line="240" w:lineRule="auto"/>
        <w:rPr>
          <w:rFonts w:ascii="Arial" w:eastAsia="Times New Roman" w:hAnsi="Arial"/>
          <w:b/>
          <w:sz w:val="28"/>
        </w:rPr>
      </w:pPr>
    </w:p>
    <w:p w14:paraId="6EFC353E" w14:textId="77777777" w:rsidR="00AB220F" w:rsidRPr="00AB220F" w:rsidRDefault="00AB220F" w:rsidP="00AB220F">
      <w:pPr>
        <w:rPr>
          <w:rFonts w:ascii="Arial" w:eastAsia="Times New Roman" w:hAnsi="Arial"/>
          <w:b/>
          <w:sz w:val="28"/>
        </w:rPr>
      </w:pPr>
      <w:r w:rsidRPr="00AB220F">
        <w:rPr>
          <w:rFonts w:ascii="Arial" w:eastAsia="Times New Roman" w:hAnsi="Arial"/>
          <w:b/>
          <w:sz w:val="28"/>
        </w:rPr>
        <w:br w:type="page"/>
      </w:r>
    </w:p>
    <w:p w14:paraId="5C938F65" w14:textId="77777777" w:rsidR="00AB220F" w:rsidRPr="00AB220F" w:rsidRDefault="00AB220F" w:rsidP="00AB220F">
      <w:pPr>
        <w:spacing w:after="120" w:line="240" w:lineRule="auto"/>
        <w:rPr>
          <w:rFonts w:ascii="Arial" w:eastAsia="Times New Roman" w:hAnsi="Arial"/>
          <w:b/>
          <w:sz w:val="28"/>
        </w:rPr>
      </w:pPr>
      <w:r w:rsidRPr="00AB220F">
        <w:rPr>
          <w:rFonts w:ascii="Arial" w:eastAsia="Times New Roman" w:hAnsi="Arial"/>
          <w:b/>
          <w:sz w:val="28"/>
        </w:rPr>
        <w:lastRenderedPageBreak/>
        <w:t>Didaktische Jahresplanung – Kaufmann für Büromanagement/Kauffrau für Büromanagement</w:t>
      </w:r>
    </w:p>
    <w:tbl>
      <w:tblPr>
        <w:tblW w:w="145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25"/>
        <w:gridCol w:w="7347"/>
      </w:tblGrid>
      <w:tr w:rsidR="00AB220F" w:rsidRPr="00AB220F" w14:paraId="1B0A70B5" w14:textId="77777777" w:rsidTr="00AB220F">
        <w:trPr>
          <w:jc w:val="center"/>
        </w:trPr>
        <w:tc>
          <w:tcPr>
            <w:tcW w:w="14572" w:type="dxa"/>
            <w:gridSpan w:val="2"/>
            <w:shd w:val="clear" w:color="auto" w:fill="auto"/>
          </w:tcPr>
          <w:p w14:paraId="23F109E8" w14:textId="77777777" w:rsidR="00AB220F" w:rsidRPr="00AB220F" w:rsidRDefault="00AB220F" w:rsidP="00AB220F">
            <w:pPr>
              <w:tabs>
                <w:tab w:val="left" w:pos="2354"/>
              </w:tabs>
              <w:spacing w:before="60" w:after="60" w:line="240" w:lineRule="auto"/>
              <w:rPr>
                <w:rFonts w:ascii="Arial" w:eastAsia="Times New Roman" w:hAnsi="Arial"/>
                <w:b/>
                <w:lang w:eastAsia="de-DE"/>
              </w:rPr>
            </w:pPr>
            <w:r w:rsidRPr="00AB220F">
              <w:rPr>
                <w:rFonts w:ascii="Arial" w:eastAsia="Times New Roman" w:hAnsi="Arial"/>
                <w:b/>
                <w:lang w:eastAsia="de-DE"/>
              </w:rPr>
              <w:t>Ausbildungsjahr: 2</w:t>
            </w:r>
          </w:p>
          <w:p w14:paraId="7115D88D" w14:textId="77777777" w:rsidR="00AB220F" w:rsidRPr="00AB220F" w:rsidRDefault="00AB220F" w:rsidP="00AB220F">
            <w:pPr>
              <w:tabs>
                <w:tab w:val="left" w:pos="2366"/>
                <w:tab w:val="left" w:pos="3232"/>
                <w:tab w:val="left" w:pos="3851"/>
              </w:tabs>
              <w:spacing w:before="60" w:after="60" w:line="240" w:lineRule="auto"/>
              <w:rPr>
                <w:rFonts w:ascii="Arial" w:eastAsia="Times New Roman" w:hAnsi="Arial"/>
                <w:lang w:eastAsia="de-DE"/>
              </w:rPr>
            </w:pPr>
            <w:r w:rsidRPr="00AB220F">
              <w:rPr>
                <w:rFonts w:ascii="Arial" w:eastAsia="Times New Roman" w:hAnsi="Arial"/>
                <w:b/>
                <w:lang w:eastAsia="de-DE"/>
              </w:rPr>
              <w:t>Lernfeld Nr. 8</w:t>
            </w:r>
            <w:r w:rsidRPr="00AB220F">
              <w:rPr>
                <w:rFonts w:ascii="Arial" w:eastAsia="Times New Roman" w:hAnsi="Arial"/>
                <w:lang w:eastAsia="de-DE"/>
              </w:rPr>
              <w:tab/>
              <w:t xml:space="preserve">(80 </w:t>
            </w:r>
            <w:proofErr w:type="spellStart"/>
            <w:r w:rsidRPr="00AB220F">
              <w:rPr>
                <w:rFonts w:ascii="Arial" w:eastAsia="Times New Roman" w:hAnsi="Arial"/>
                <w:lang w:eastAsia="de-DE"/>
              </w:rPr>
              <w:t>UStd</w:t>
            </w:r>
            <w:proofErr w:type="spellEnd"/>
            <w:r w:rsidRPr="00AB220F">
              <w:rPr>
                <w:rFonts w:ascii="Arial" w:eastAsia="Times New Roman" w:hAnsi="Arial"/>
                <w:lang w:eastAsia="de-DE"/>
              </w:rPr>
              <w:t>.)</w:t>
            </w:r>
            <w:r w:rsidRPr="00AB220F">
              <w:rPr>
                <w:rFonts w:ascii="Arial" w:eastAsia="Times New Roman" w:hAnsi="Arial"/>
                <w:lang w:eastAsia="de-DE"/>
              </w:rPr>
              <w:tab/>
            </w:r>
            <w:r w:rsidRPr="00AB220F">
              <w:rPr>
                <w:rFonts w:ascii="Arial" w:eastAsia="Times New Roman" w:hAnsi="Arial"/>
                <w:b/>
                <w:bCs/>
                <w:lang w:eastAsia="de-DE"/>
              </w:rPr>
              <w:t>Personalwirtschaftliche Aufgaben wahrnehmen</w:t>
            </w:r>
          </w:p>
          <w:p w14:paraId="6E21A02B" w14:textId="77777777" w:rsidR="00AB220F" w:rsidRPr="00AB220F" w:rsidRDefault="00AB220F" w:rsidP="00AB220F">
            <w:pPr>
              <w:tabs>
                <w:tab w:val="left" w:pos="2366"/>
                <w:tab w:val="left" w:pos="3851"/>
              </w:tabs>
              <w:spacing w:after="0" w:line="240" w:lineRule="auto"/>
              <w:rPr>
                <w:rFonts w:ascii="Arial" w:eastAsia="Times New Roman" w:hAnsi="Arial"/>
              </w:rPr>
            </w:pPr>
            <w:r w:rsidRPr="00AB220F">
              <w:rPr>
                <w:rFonts w:ascii="Arial" w:eastAsia="Times New Roman" w:hAnsi="Arial"/>
                <w:b/>
                <w:lang w:eastAsia="de-DE"/>
              </w:rPr>
              <w:t>Lernsituation Nr. 11</w:t>
            </w:r>
            <w:r w:rsidRPr="00AB220F">
              <w:rPr>
                <w:rFonts w:ascii="Arial" w:eastAsia="Times New Roman" w:hAnsi="Arial"/>
                <w:b/>
                <w:lang w:eastAsia="de-DE"/>
              </w:rPr>
              <w:tab/>
            </w:r>
            <w:r w:rsidRPr="00AB220F">
              <w:rPr>
                <w:rFonts w:ascii="Arial" w:eastAsia="Times New Roman" w:hAnsi="Arial"/>
              </w:rPr>
              <w:t xml:space="preserve">(6 </w:t>
            </w:r>
            <w:proofErr w:type="spellStart"/>
            <w:r w:rsidRPr="00AB220F">
              <w:rPr>
                <w:rFonts w:ascii="Arial" w:eastAsia="Times New Roman" w:hAnsi="Arial"/>
              </w:rPr>
              <w:t>UStd</w:t>
            </w:r>
            <w:proofErr w:type="spellEnd"/>
            <w:r w:rsidRPr="00AB220F">
              <w:rPr>
                <w:rFonts w:ascii="Arial" w:eastAsia="Times New Roman" w:hAnsi="Arial"/>
              </w:rPr>
              <w:t>.)</w:t>
            </w:r>
            <w:r w:rsidRPr="00AB220F">
              <w:rPr>
                <w:rFonts w:ascii="Arial" w:eastAsia="Times New Roman" w:hAnsi="Arial"/>
                <w:lang w:eastAsia="de-DE"/>
              </w:rPr>
              <w:tab/>
              <w:t>Die Grundlagen der Entgeltabrechnung erschließen</w:t>
            </w:r>
          </w:p>
        </w:tc>
      </w:tr>
      <w:tr w:rsidR="00AB220F" w:rsidRPr="00AB220F" w14:paraId="734DE052" w14:textId="77777777" w:rsidTr="00AB220F">
        <w:trPr>
          <w:trHeight w:val="1814"/>
          <w:jc w:val="center"/>
        </w:trPr>
        <w:tc>
          <w:tcPr>
            <w:tcW w:w="7225" w:type="dxa"/>
            <w:shd w:val="clear" w:color="auto" w:fill="auto"/>
          </w:tcPr>
          <w:p w14:paraId="7A92968F" w14:textId="77777777" w:rsidR="00AB220F" w:rsidRPr="00AB220F" w:rsidRDefault="00AB220F" w:rsidP="00AB220F">
            <w:pPr>
              <w:spacing w:after="60" w:line="240" w:lineRule="auto"/>
              <w:rPr>
                <w:rFonts w:ascii="Arial" w:eastAsia="Times New Roman" w:hAnsi="Arial"/>
                <w:b/>
                <w:lang w:eastAsia="de-DE"/>
              </w:rPr>
            </w:pPr>
            <w:r w:rsidRPr="00AB220F">
              <w:rPr>
                <w:rFonts w:ascii="Arial" w:eastAsia="Times New Roman" w:hAnsi="Arial"/>
                <w:b/>
                <w:lang w:eastAsia="de-DE"/>
              </w:rPr>
              <w:t xml:space="preserve">Einstiegsszenario </w:t>
            </w:r>
          </w:p>
          <w:p w14:paraId="64A6DEBD" w14:textId="77777777" w:rsidR="00AB220F" w:rsidRPr="00AB220F" w:rsidRDefault="00AB220F" w:rsidP="00AB220F">
            <w:pPr>
              <w:spacing w:after="0" w:line="240" w:lineRule="auto"/>
              <w:rPr>
                <w:rFonts w:ascii="Arial" w:eastAsia="Times New Roman" w:hAnsi="Arial"/>
                <w:lang w:eastAsia="de-DE"/>
              </w:rPr>
            </w:pPr>
            <w:r w:rsidRPr="00AB220F">
              <w:rPr>
                <w:rFonts w:ascii="Arial" w:eastAsia="Times New Roman" w:hAnsi="Arial" w:cs="Arial"/>
                <w:lang w:eastAsia="de-DE"/>
              </w:rPr>
              <w:t>Leon Laus, Auszubildender der Heinrich KG, wirft die Frage auf, ob seine Zukunft angesichts z. B. steigender Beiträge zu den Sozialversicherungen und der immer weniger werdenden Beitragszahler gesichert ist.</w:t>
            </w:r>
          </w:p>
        </w:tc>
        <w:tc>
          <w:tcPr>
            <w:tcW w:w="7347" w:type="dxa"/>
            <w:shd w:val="clear" w:color="auto" w:fill="auto"/>
          </w:tcPr>
          <w:p w14:paraId="70BBDCFD" w14:textId="77777777" w:rsidR="00AB220F" w:rsidRPr="00AB220F" w:rsidRDefault="00AB220F" w:rsidP="00AB220F">
            <w:pPr>
              <w:tabs>
                <w:tab w:val="left" w:pos="1985"/>
                <w:tab w:val="left" w:pos="3402"/>
              </w:tabs>
              <w:spacing w:after="60" w:line="240" w:lineRule="auto"/>
              <w:rPr>
                <w:rFonts w:ascii="Arial" w:eastAsia="Times New Roman" w:hAnsi="Arial" w:cs="Arial"/>
                <w:b/>
                <w:lang w:eastAsia="de-DE"/>
              </w:rPr>
            </w:pPr>
            <w:r w:rsidRPr="00AB220F">
              <w:rPr>
                <w:rFonts w:ascii="Arial" w:eastAsia="Times New Roman" w:hAnsi="Arial" w:cs="Arial"/>
                <w:b/>
                <w:lang w:eastAsia="de-DE"/>
              </w:rPr>
              <w:t>Handlungsprodukt/Lernergebnis</w:t>
            </w:r>
          </w:p>
          <w:p w14:paraId="7219B810" w14:textId="77777777" w:rsidR="00AB220F" w:rsidRPr="00AB220F" w:rsidRDefault="00AB220F" w:rsidP="008E4DB5">
            <w:pPr>
              <w:numPr>
                <w:ilvl w:val="0"/>
                <w:numId w:val="144"/>
              </w:numPr>
              <w:spacing w:after="0" w:line="240" w:lineRule="auto"/>
              <w:ind w:left="357" w:hanging="357"/>
              <w:contextualSpacing/>
              <w:rPr>
                <w:rFonts w:ascii="Arial" w:hAnsi="Arial" w:cs="Arial"/>
              </w:rPr>
            </w:pPr>
            <w:r w:rsidRPr="00AB220F">
              <w:rPr>
                <w:rFonts w:ascii="Arial" w:hAnsi="Arial" w:cs="Arial"/>
              </w:rPr>
              <w:t>Übersicht der Personalkosten eines Unternehmens</w:t>
            </w:r>
          </w:p>
          <w:p w14:paraId="5FB73C37" w14:textId="77777777" w:rsidR="00AB220F" w:rsidRPr="00AB220F" w:rsidRDefault="00AB220F" w:rsidP="008E4DB5">
            <w:pPr>
              <w:numPr>
                <w:ilvl w:val="0"/>
                <w:numId w:val="144"/>
              </w:numPr>
              <w:spacing w:after="0" w:line="240" w:lineRule="auto"/>
              <w:ind w:left="357" w:hanging="357"/>
              <w:contextualSpacing/>
              <w:rPr>
                <w:rFonts w:ascii="Arial" w:hAnsi="Arial" w:cs="Arial"/>
              </w:rPr>
            </w:pPr>
            <w:r w:rsidRPr="00AB220F">
              <w:rPr>
                <w:rFonts w:ascii="Arial" w:hAnsi="Arial" w:cs="Arial"/>
              </w:rPr>
              <w:t>Auflistung der Einflussfaktoren der Steuerabzüge</w:t>
            </w:r>
          </w:p>
          <w:p w14:paraId="138DF44F" w14:textId="77777777" w:rsidR="00AB220F" w:rsidRPr="00AB220F" w:rsidRDefault="00AB220F" w:rsidP="008E4DB5">
            <w:pPr>
              <w:numPr>
                <w:ilvl w:val="0"/>
                <w:numId w:val="144"/>
              </w:numPr>
              <w:spacing w:after="0" w:line="240" w:lineRule="auto"/>
              <w:ind w:left="357" w:hanging="357"/>
              <w:contextualSpacing/>
              <w:rPr>
                <w:rFonts w:ascii="Arial" w:hAnsi="Arial" w:cs="Arial"/>
              </w:rPr>
            </w:pPr>
            <w:r w:rsidRPr="00AB220F">
              <w:rPr>
                <w:rFonts w:ascii="Arial" w:hAnsi="Arial" w:cs="Arial"/>
              </w:rPr>
              <w:t>Zuordnung der Steuerklassen nach Beschreibungen</w:t>
            </w:r>
          </w:p>
          <w:p w14:paraId="47E22482" w14:textId="77777777" w:rsidR="00AB220F" w:rsidRPr="00AB220F" w:rsidRDefault="00AB220F" w:rsidP="008E4DB5">
            <w:pPr>
              <w:numPr>
                <w:ilvl w:val="0"/>
                <w:numId w:val="144"/>
              </w:numPr>
              <w:spacing w:after="0" w:line="240" w:lineRule="auto"/>
              <w:ind w:left="357" w:hanging="357"/>
              <w:contextualSpacing/>
              <w:rPr>
                <w:rFonts w:ascii="Arial" w:hAnsi="Arial" w:cs="Arial"/>
              </w:rPr>
            </w:pPr>
            <w:r w:rsidRPr="00AB220F">
              <w:rPr>
                <w:rFonts w:ascii="Arial" w:hAnsi="Arial" w:cs="Arial"/>
              </w:rPr>
              <w:t>Aufzählung der Leistungen der gesetzlichen Unfallversicherung</w:t>
            </w:r>
          </w:p>
          <w:p w14:paraId="499F76B4" w14:textId="77777777" w:rsidR="00AB220F" w:rsidRPr="00AB220F" w:rsidRDefault="00AB220F" w:rsidP="008E4DB5">
            <w:pPr>
              <w:numPr>
                <w:ilvl w:val="0"/>
                <w:numId w:val="144"/>
              </w:numPr>
              <w:spacing w:after="0" w:line="240" w:lineRule="auto"/>
              <w:ind w:left="357" w:hanging="357"/>
              <w:contextualSpacing/>
              <w:rPr>
                <w:rFonts w:ascii="Arial" w:hAnsi="Arial" w:cs="Arial"/>
              </w:rPr>
            </w:pPr>
            <w:r w:rsidRPr="00AB220F">
              <w:rPr>
                <w:rFonts w:ascii="Arial" w:hAnsi="Arial" w:cs="Arial"/>
              </w:rPr>
              <w:t>Präsentation zusätzlicher Altersvorsorgemöglichkeiten</w:t>
            </w:r>
          </w:p>
          <w:p w14:paraId="0599AB50" w14:textId="77777777" w:rsidR="00AB220F" w:rsidRPr="00AB220F" w:rsidRDefault="00AB220F" w:rsidP="00AB220F">
            <w:pPr>
              <w:spacing w:after="0" w:line="240" w:lineRule="auto"/>
              <w:contextualSpacing/>
              <w:rPr>
                <w:rFonts w:ascii="Arial" w:hAnsi="Arial" w:cs="Arial"/>
              </w:rPr>
            </w:pPr>
          </w:p>
        </w:tc>
      </w:tr>
      <w:tr w:rsidR="00AB220F" w:rsidRPr="00AB220F" w14:paraId="2DFEBA12" w14:textId="77777777" w:rsidTr="00AB220F">
        <w:trPr>
          <w:trHeight w:val="1440"/>
          <w:jc w:val="center"/>
        </w:trPr>
        <w:tc>
          <w:tcPr>
            <w:tcW w:w="7225" w:type="dxa"/>
            <w:shd w:val="clear" w:color="auto" w:fill="auto"/>
          </w:tcPr>
          <w:p w14:paraId="0DA395D7" w14:textId="77777777" w:rsidR="00AB220F" w:rsidRPr="00AB220F" w:rsidRDefault="00AB220F" w:rsidP="00AB220F">
            <w:pPr>
              <w:spacing w:after="60" w:line="360" w:lineRule="auto"/>
              <w:rPr>
                <w:rFonts w:ascii="Arial" w:eastAsia="Times New Roman" w:hAnsi="Arial"/>
                <w:b/>
                <w:lang w:eastAsia="de-DE"/>
              </w:rPr>
            </w:pPr>
            <w:r w:rsidRPr="00AB220F">
              <w:rPr>
                <w:rFonts w:ascii="Arial" w:eastAsia="Times New Roman" w:hAnsi="Arial"/>
                <w:b/>
                <w:lang w:eastAsia="de-DE"/>
              </w:rPr>
              <w:t>Wesentliche Kompetenzen</w:t>
            </w:r>
          </w:p>
          <w:p w14:paraId="57B809E2" w14:textId="77777777" w:rsidR="00AB220F" w:rsidRPr="00AB220F" w:rsidRDefault="00AB220F" w:rsidP="00AB220F">
            <w:pPr>
              <w:spacing w:after="0" w:line="360" w:lineRule="auto"/>
              <w:rPr>
                <w:rFonts w:ascii="Arial" w:eastAsia="MS Mincho" w:hAnsi="Arial"/>
                <w:lang w:eastAsia="de-DE"/>
              </w:rPr>
            </w:pPr>
            <w:r w:rsidRPr="00AB220F">
              <w:rPr>
                <w:rFonts w:ascii="Arial" w:eastAsia="MS Mincho" w:hAnsi="Arial"/>
                <w:lang w:eastAsia="de-DE"/>
              </w:rPr>
              <w:t>Die Schülerinnen und Schüler sind in der Lage …</w:t>
            </w:r>
          </w:p>
          <w:p w14:paraId="4A600675" w14:textId="77777777" w:rsidR="00AB220F" w:rsidRPr="00AB220F" w:rsidRDefault="00AB220F" w:rsidP="008E4DB5">
            <w:pPr>
              <w:numPr>
                <w:ilvl w:val="0"/>
                <w:numId w:val="142"/>
              </w:numPr>
              <w:spacing w:after="0" w:line="240" w:lineRule="auto"/>
              <w:rPr>
                <w:rFonts w:ascii="Arial" w:eastAsia="MS Mincho" w:hAnsi="Arial" w:cs="Arial"/>
                <w:lang w:eastAsia="de-DE"/>
              </w:rPr>
            </w:pPr>
            <w:r w:rsidRPr="00AB220F">
              <w:rPr>
                <w:rFonts w:ascii="Arial" w:eastAsia="MS Mincho" w:hAnsi="Arial" w:cs="Arial"/>
                <w:lang w:eastAsia="de-DE"/>
              </w:rPr>
              <w:t>Strategien der Informationsbeschaffung (z.B. Internetrecherche) zielorientiert anzuwenden.</w:t>
            </w:r>
          </w:p>
          <w:p w14:paraId="60E48ACC" w14:textId="77777777" w:rsidR="00AB220F" w:rsidRPr="00AB220F" w:rsidRDefault="00AB220F" w:rsidP="008E4DB5">
            <w:pPr>
              <w:numPr>
                <w:ilvl w:val="0"/>
                <w:numId w:val="142"/>
              </w:numPr>
              <w:spacing w:after="0" w:line="240" w:lineRule="auto"/>
              <w:rPr>
                <w:rFonts w:ascii="Arial" w:eastAsia="MS Mincho" w:hAnsi="Arial" w:cs="Arial"/>
                <w:lang w:eastAsia="de-DE"/>
              </w:rPr>
            </w:pPr>
            <w:r w:rsidRPr="00AB220F">
              <w:rPr>
                <w:rFonts w:ascii="Arial" w:eastAsia="MS Mincho" w:hAnsi="Arial" w:cs="Arial"/>
                <w:lang w:eastAsia="de-DE"/>
              </w:rPr>
              <w:t>die wesentlichen Bestandteile der Personalkosten anzugeben.</w:t>
            </w:r>
          </w:p>
          <w:p w14:paraId="3AAD9B36" w14:textId="77777777" w:rsidR="00AB220F" w:rsidRPr="00AB220F" w:rsidRDefault="00AB220F" w:rsidP="008E4DB5">
            <w:pPr>
              <w:numPr>
                <w:ilvl w:val="0"/>
                <w:numId w:val="142"/>
              </w:numPr>
              <w:spacing w:after="0" w:line="240" w:lineRule="auto"/>
              <w:rPr>
                <w:rFonts w:ascii="Arial" w:eastAsia="MS Mincho" w:hAnsi="Arial" w:cs="Arial"/>
                <w:lang w:eastAsia="de-DE"/>
              </w:rPr>
            </w:pPr>
            <w:r w:rsidRPr="00AB220F">
              <w:rPr>
                <w:rFonts w:ascii="Arial" w:eastAsia="MS Mincho" w:hAnsi="Arial" w:cs="Arial"/>
                <w:lang w:eastAsia="de-DE"/>
              </w:rPr>
              <w:t>Einflussfaktoren der Steuerabzüge bei der Lohn- und Gehaltsabrechnung zu nennen.</w:t>
            </w:r>
          </w:p>
          <w:p w14:paraId="31283E0F" w14:textId="08E985EA" w:rsidR="00AB220F" w:rsidRPr="00AB220F" w:rsidRDefault="00AB220F" w:rsidP="008E4DB5">
            <w:pPr>
              <w:numPr>
                <w:ilvl w:val="0"/>
                <w:numId w:val="142"/>
              </w:numPr>
              <w:spacing w:after="0" w:line="240" w:lineRule="auto"/>
              <w:rPr>
                <w:rFonts w:ascii="Arial" w:eastAsia="MS Mincho" w:hAnsi="Arial" w:cs="Arial"/>
                <w:lang w:eastAsia="de-DE"/>
              </w:rPr>
            </w:pPr>
            <w:r w:rsidRPr="00AB220F">
              <w:rPr>
                <w:rFonts w:ascii="Arial" w:eastAsia="MS Mincho" w:hAnsi="Arial" w:cs="Arial"/>
                <w:lang w:eastAsia="de-DE"/>
              </w:rPr>
              <w:t xml:space="preserve">die </w:t>
            </w:r>
            <w:r w:rsidR="0026158F">
              <w:rPr>
                <w:rFonts w:ascii="Arial" w:eastAsia="MS Mincho" w:hAnsi="Arial" w:cs="Arial"/>
                <w:lang w:eastAsia="de-DE"/>
              </w:rPr>
              <w:t xml:space="preserve">einzelnen </w:t>
            </w:r>
            <w:r w:rsidRPr="00AB220F">
              <w:rPr>
                <w:rFonts w:ascii="Arial" w:eastAsia="MS Mincho" w:hAnsi="Arial" w:cs="Arial"/>
                <w:lang w:eastAsia="de-DE"/>
              </w:rPr>
              <w:t>Steuerklassen den Beschreibungen zuzuordnen.</w:t>
            </w:r>
          </w:p>
          <w:p w14:paraId="6FE19E50" w14:textId="77777777" w:rsidR="00AB220F" w:rsidRPr="00AB220F" w:rsidRDefault="00AB220F" w:rsidP="008E4DB5">
            <w:pPr>
              <w:numPr>
                <w:ilvl w:val="0"/>
                <w:numId w:val="142"/>
              </w:numPr>
              <w:spacing w:after="0" w:line="240" w:lineRule="auto"/>
              <w:rPr>
                <w:rFonts w:ascii="Arial" w:eastAsia="MS Mincho" w:hAnsi="Arial" w:cs="Arial"/>
                <w:lang w:eastAsia="de-DE"/>
              </w:rPr>
            </w:pPr>
            <w:r w:rsidRPr="00AB220F">
              <w:rPr>
                <w:rFonts w:ascii="Arial" w:eastAsia="MS Mincho" w:hAnsi="Arial" w:cs="Arial"/>
                <w:lang w:eastAsia="de-DE"/>
              </w:rPr>
              <w:t>sich über die Arten der steuerlichen Abzüge (Lohnsteuer, Solidaritätszuschlag, Kirchensteuer) und die Voraussetzungen zu deren Berechnung zu informieren.</w:t>
            </w:r>
          </w:p>
          <w:p w14:paraId="3D834D3D" w14:textId="77777777" w:rsidR="00AB220F" w:rsidRPr="00AB220F" w:rsidRDefault="00AB220F" w:rsidP="008E4DB5">
            <w:pPr>
              <w:numPr>
                <w:ilvl w:val="0"/>
                <w:numId w:val="142"/>
              </w:numPr>
              <w:spacing w:after="0" w:line="240" w:lineRule="auto"/>
              <w:rPr>
                <w:rFonts w:ascii="Arial" w:eastAsia="MS Mincho" w:hAnsi="Arial" w:cs="Arial"/>
                <w:lang w:eastAsia="de-DE"/>
              </w:rPr>
            </w:pPr>
            <w:r w:rsidRPr="00AB220F">
              <w:rPr>
                <w:rFonts w:ascii="Arial" w:eastAsia="MS Mincho" w:hAnsi="Arial" w:cs="Arial"/>
                <w:lang w:eastAsia="de-DE"/>
              </w:rPr>
              <w:t>die Lohnsteuerklassen der Beschäftigten zu erfassen.</w:t>
            </w:r>
          </w:p>
          <w:p w14:paraId="7136DF78" w14:textId="77777777" w:rsidR="00AB220F" w:rsidRPr="00AB220F" w:rsidRDefault="00AB220F" w:rsidP="008E4DB5">
            <w:pPr>
              <w:numPr>
                <w:ilvl w:val="0"/>
                <w:numId w:val="142"/>
              </w:numPr>
              <w:spacing w:after="0" w:line="240" w:lineRule="auto"/>
              <w:rPr>
                <w:rFonts w:ascii="Arial" w:eastAsia="MS Mincho" w:hAnsi="Arial" w:cs="Arial"/>
                <w:lang w:eastAsia="de-DE"/>
              </w:rPr>
            </w:pPr>
            <w:r w:rsidRPr="00AB220F">
              <w:rPr>
                <w:rFonts w:ascii="Arial" w:eastAsia="MS Mincho" w:hAnsi="Arial" w:cs="Arial"/>
                <w:lang w:eastAsia="de-DE"/>
              </w:rPr>
              <w:t>gesetzliche Sozialversicherungen hinsichtlich der Leistungen sowie der Beitragssätze für Arbeitgeber/-nehmer zu unterscheiden.</w:t>
            </w:r>
          </w:p>
          <w:p w14:paraId="6127F547" w14:textId="77777777" w:rsidR="00AB220F" w:rsidRPr="00AB220F" w:rsidRDefault="00AB220F" w:rsidP="008E4DB5">
            <w:pPr>
              <w:numPr>
                <w:ilvl w:val="0"/>
                <w:numId w:val="142"/>
              </w:numPr>
              <w:spacing w:after="0" w:line="240" w:lineRule="auto"/>
              <w:rPr>
                <w:rFonts w:ascii="Arial" w:eastAsia="MS Mincho" w:hAnsi="Arial" w:cs="Arial"/>
                <w:lang w:eastAsia="de-DE"/>
              </w:rPr>
            </w:pPr>
            <w:r w:rsidRPr="00AB220F">
              <w:rPr>
                <w:rFonts w:ascii="Arial" w:eastAsia="MS Mincho" w:hAnsi="Arial" w:cs="Arial"/>
                <w:lang w:eastAsia="de-DE"/>
              </w:rPr>
              <w:t>sich über die aktuellen Beitragssätze zur Sozialversicherung für Arbeitnehmer und Arbeitgeber sowie über die Beitragsbemessungsgrenzen und Pflichtversicherungsgrenzen zu informieren.</w:t>
            </w:r>
          </w:p>
          <w:p w14:paraId="54F99A34" w14:textId="77777777" w:rsidR="00AB220F" w:rsidRPr="00AB220F" w:rsidRDefault="00AB220F" w:rsidP="008E4DB5">
            <w:pPr>
              <w:numPr>
                <w:ilvl w:val="0"/>
                <w:numId w:val="142"/>
              </w:numPr>
              <w:spacing w:after="0" w:line="240" w:lineRule="auto"/>
              <w:rPr>
                <w:rFonts w:ascii="Arial" w:eastAsia="MS Mincho" w:hAnsi="Arial" w:cs="Arial"/>
                <w:lang w:eastAsia="de-DE"/>
              </w:rPr>
            </w:pPr>
            <w:r w:rsidRPr="00AB220F">
              <w:rPr>
                <w:rFonts w:ascii="Arial" w:eastAsia="MS Mincho" w:hAnsi="Arial" w:cs="Arial"/>
                <w:lang w:eastAsia="de-DE"/>
              </w:rPr>
              <w:t>zusätzliche Altersvorsorgemöglichkeiten zu recherchieren (z.B. via Internet) und Unterschiede aufzuzeigen.</w:t>
            </w:r>
          </w:p>
          <w:p w14:paraId="069DAEEF" w14:textId="77777777" w:rsidR="00AB220F" w:rsidRPr="00AB220F" w:rsidRDefault="00AB220F" w:rsidP="008E4DB5">
            <w:pPr>
              <w:numPr>
                <w:ilvl w:val="0"/>
                <w:numId w:val="142"/>
              </w:numPr>
              <w:spacing w:after="0" w:line="240" w:lineRule="auto"/>
              <w:rPr>
                <w:rFonts w:ascii="Arial" w:eastAsia="MS Mincho" w:hAnsi="Arial" w:cs="Arial"/>
                <w:lang w:eastAsia="de-DE"/>
              </w:rPr>
            </w:pPr>
            <w:r w:rsidRPr="00AB220F">
              <w:rPr>
                <w:rFonts w:ascii="Arial" w:eastAsia="MS Mincho" w:hAnsi="Arial" w:cs="Arial"/>
                <w:lang w:eastAsia="de-DE"/>
              </w:rPr>
              <w:lastRenderedPageBreak/>
              <w:t>sich über die Bedeutung des Systems der sozialen Sicherung in Deutschland zu informieren.</w:t>
            </w:r>
          </w:p>
          <w:p w14:paraId="6A4CCBD5" w14:textId="77777777" w:rsidR="00AB220F" w:rsidRPr="00AB220F" w:rsidRDefault="00AB220F" w:rsidP="008E4DB5">
            <w:pPr>
              <w:numPr>
                <w:ilvl w:val="0"/>
                <w:numId w:val="142"/>
              </w:numPr>
              <w:spacing w:after="0" w:line="240" w:lineRule="auto"/>
              <w:rPr>
                <w:rFonts w:ascii="Arial" w:eastAsia="MS Mincho" w:hAnsi="Arial" w:cs="Arial"/>
                <w:lang w:eastAsia="de-DE"/>
              </w:rPr>
            </w:pPr>
            <w:r w:rsidRPr="00AB220F">
              <w:rPr>
                <w:rFonts w:ascii="Arial" w:eastAsia="MS Mincho" w:hAnsi="Arial" w:cs="Arial"/>
                <w:lang w:eastAsia="de-DE"/>
              </w:rPr>
              <w:t>ihre Ergebnisse angemessen (ggf. digital) zu präsentieren.</w:t>
            </w:r>
          </w:p>
        </w:tc>
        <w:tc>
          <w:tcPr>
            <w:tcW w:w="7347" w:type="dxa"/>
            <w:shd w:val="clear" w:color="auto" w:fill="auto"/>
          </w:tcPr>
          <w:p w14:paraId="1F348F62" w14:textId="77777777" w:rsidR="00AB220F" w:rsidRPr="00AB220F" w:rsidRDefault="00AB220F" w:rsidP="00AB220F">
            <w:pPr>
              <w:spacing w:after="60" w:line="240" w:lineRule="auto"/>
              <w:rPr>
                <w:rFonts w:ascii="Arial" w:eastAsia="Times New Roman" w:hAnsi="Arial"/>
                <w:b/>
                <w:lang w:eastAsia="de-DE"/>
              </w:rPr>
            </w:pPr>
            <w:r w:rsidRPr="00AB220F">
              <w:rPr>
                <w:rFonts w:ascii="Arial" w:eastAsia="Times New Roman" w:hAnsi="Arial"/>
                <w:b/>
                <w:lang w:eastAsia="de-DE"/>
              </w:rPr>
              <w:lastRenderedPageBreak/>
              <w:t>Konkretisierung der Inhalte</w:t>
            </w:r>
          </w:p>
          <w:p w14:paraId="3E6D76BF" w14:textId="77777777" w:rsidR="00AB220F" w:rsidRPr="00AB220F" w:rsidRDefault="00AB220F" w:rsidP="008E4DB5">
            <w:pPr>
              <w:numPr>
                <w:ilvl w:val="0"/>
                <w:numId w:val="143"/>
              </w:numPr>
              <w:spacing w:after="0" w:line="240" w:lineRule="auto"/>
              <w:contextualSpacing/>
              <w:rPr>
                <w:rFonts w:ascii="Arial" w:eastAsia="MS Mincho" w:hAnsi="Arial" w:cs="Arial"/>
                <w:lang w:eastAsia="de-DE"/>
              </w:rPr>
            </w:pPr>
            <w:r w:rsidRPr="00AB220F">
              <w:rPr>
                <w:rFonts w:ascii="Arial" w:eastAsia="Times New Roman" w:hAnsi="Arial" w:cs="Arial"/>
                <w:lang w:eastAsia="de-DE"/>
              </w:rPr>
              <w:t>Einflussfaktoren bei der Abrechnung von Löhnen und Gehältern</w:t>
            </w:r>
          </w:p>
          <w:p w14:paraId="0871568E" w14:textId="77777777" w:rsidR="00AB220F" w:rsidRPr="00AB220F" w:rsidRDefault="00AB220F" w:rsidP="008E4DB5">
            <w:pPr>
              <w:numPr>
                <w:ilvl w:val="0"/>
                <w:numId w:val="143"/>
              </w:numPr>
              <w:spacing w:after="0" w:line="240" w:lineRule="auto"/>
              <w:contextualSpacing/>
              <w:rPr>
                <w:rFonts w:ascii="Arial" w:eastAsia="MS Mincho" w:hAnsi="Arial" w:cs="Arial"/>
                <w:lang w:eastAsia="de-DE"/>
              </w:rPr>
            </w:pPr>
            <w:r w:rsidRPr="00AB220F">
              <w:rPr>
                <w:rFonts w:ascii="Arial" w:eastAsia="Times New Roman" w:hAnsi="Arial" w:cs="Arial"/>
                <w:lang w:eastAsia="de-DE"/>
              </w:rPr>
              <w:t>gesetzliche, tarifliche und freiwillige Personalzusatzkosten</w:t>
            </w:r>
          </w:p>
          <w:p w14:paraId="7F123EE7" w14:textId="77777777" w:rsidR="00AB220F" w:rsidRPr="00AB220F" w:rsidRDefault="00AB220F" w:rsidP="008E4DB5">
            <w:pPr>
              <w:numPr>
                <w:ilvl w:val="0"/>
                <w:numId w:val="143"/>
              </w:numPr>
              <w:spacing w:after="0" w:line="240" w:lineRule="auto"/>
              <w:contextualSpacing/>
              <w:rPr>
                <w:rFonts w:ascii="Arial" w:eastAsia="MS Mincho" w:hAnsi="Arial" w:cs="Arial"/>
                <w:lang w:eastAsia="de-DE"/>
              </w:rPr>
            </w:pPr>
            <w:r w:rsidRPr="00AB220F">
              <w:rPr>
                <w:rFonts w:ascii="Arial" w:eastAsia="MS Mincho" w:hAnsi="Arial" w:cs="Arial"/>
                <w:lang w:eastAsia="de-DE"/>
              </w:rPr>
              <w:t>steuerliche Abzüge:</w:t>
            </w:r>
          </w:p>
          <w:p w14:paraId="7A042265" w14:textId="77777777" w:rsidR="00AB220F" w:rsidRPr="00AB220F" w:rsidRDefault="00AB220F" w:rsidP="008E4DB5">
            <w:pPr>
              <w:numPr>
                <w:ilvl w:val="0"/>
                <w:numId w:val="147"/>
              </w:numPr>
              <w:spacing w:after="0" w:line="240" w:lineRule="auto"/>
              <w:contextualSpacing/>
              <w:rPr>
                <w:rFonts w:ascii="Arial" w:eastAsia="MS Mincho" w:hAnsi="Arial" w:cs="Arial"/>
                <w:lang w:eastAsia="de-DE"/>
              </w:rPr>
            </w:pPr>
            <w:r w:rsidRPr="00AB220F">
              <w:rPr>
                <w:rFonts w:ascii="Arial" w:eastAsia="MS Mincho" w:hAnsi="Arial" w:cs="Arial"/>
                <w:lang w:eastAsia="de-DE"/>
              </w:rPr>
              <w:t>Lohnsteuer</w:t>
            </w:r>
          </w:p>
          <w:p w14:paraId="0BA86DE9" w14:textId="77777777" w:rsidR="00AB220F" w:rsidRPr="00AB220F" w:rsidRDefault="00AB220F" w:rsidP="008E4DB5">
            <w:pPr>
              <w:numPr>
                <w:ilvl w:val="0"/>
                <w:numId w:val="147"/>
              </w:numPr>
              <w:spacing w:after="0" w:line="240" w:lineRule="auto"/>
              <w:contextualSpacing/>
              <w:rPr>
                <w:rFonts w:ascii="Arial" w:eastAsia="MS Mincho" w:hAnsi="Arial" w:cs="Arial"/>
                <w:lang w:eastAsia="de-DE"/>
              </w:rPr>
            </w:pPr>
            <w:r w:rsidRPr="00AB220F">
              <w:rPr>
                <w:rFonts w:ascii="Arial" w:eastAsia="MS Mincho" w:hAnsi="Arial" w:cs="Arial"/>
                <w:lang w:eastAsia="de-DE"/>
              </w:rPr>
              <w:t>Kirchensteuer</w:t>
            </w:r>
          </w:p>
          <w:p w14:paraId="578D48CD" w14:textId="77777777" w:rsidR="00AB220F" w:rsidRPr="00AB220F" w:rsidRDefault="00AB220F" w:rsidP="008E4DB5">
            <w:pPr>
              <w:numPr>
                <w:ilvl w:val="0"/>
                <w:numId w:val="147"/>
              </w:numPr>
              <w:spacing w:after="0" w:line="240" w:lineRule="auto"/>
              <w:contextualSpacing/>
              <w:rPr>
                <w:rFonts w:ascii="Arial" w:eastAsia="MS Mincho" w:hAnsi="Arial" w:cs="Arial"/>
                <w:lang w:eastAsia="de-DE"/>
              </w:rPr>
            </w:pPr>
            <w:r w:rsidRPr="00AB220F">
              <w:rPr>
                <w:rFonts w:ascii="Arial" w:eastAsia="MS Mincho" w:hAnsi="Arial" w:cs="Arial"/>
                <w:lang w:eastAsia="de-DE"/>
              </w:rPr>
              <w:t>Solidaritätszuschlag</w:t>
            </w:r>
          </w:p>
          <w:p w14:paraId="622ED369" w14:textId="77777777" w:rsidR="00AB220F" w:rsidRPr="00AB220F" w:rsidRDefault="00AB220F" w:rsidP="00AB220F">
            <w:pPr>
              <w:spacing w:after="0" w:line="240" w:lineRule="auto"/>
              <w:contextualSpacing/>
              <w:rPr>
                <w:rFonts w:ascii="Arial" w:eastAsia="MS Mincho" w:hAnsi="Arial" w:cs="Arial"/>
                <w:lang w:eastAsia="de-DE"/>
              </w:rPr>
            </w:pPr>
          </w:p>
          <w:p w14:paraId="39715569" w14:textId="77777777" w:rsidR="00AB220F" w:rsidRPr="00AB220F" w:rsidRDefault="00AB220F" w:rsidP="008E4DB5">
            <w:pPr>
              <w:numPr>
                <w:ilvl w:val="0"/>
                <w:numId w:val="143"/>
              </w:numPr>
              <w:spacing w:after="0" w:line="240" w:lineRule="auto"/>
              <w:contextualSpacing/>
              <w:rPr>
                <w:rFonts w:ascii="Arial" w:eastAsia="MS Mincho" w:hAnsi="Arial" w:cs="Arial"/>
                <w:lang w:eastAsia="de-DE"/>
              </w:rPr>
            </w:pPr>
            <w:r w:rsidRPr="00AB220F">
              <w:rPr>
                <w:rFonts w:ascii="Arial" w:eastAsia="Times New Roman" w:hAnsi="Arial" w:cs="Arial"/>
                <w:lang w:eastAsia="de-DE"/>
              </w:rPr>
              <w:t>Steuerklassen</w:t>
            </w:r>
          </w:p>
          <w:p w14:paraId="4BE6770F" w14:textId="77777777" w:rsidR="00AB220F" w:rsidRPr="00AB220F" w:rsidRDefault="00AB220F" w:rsidP="008E4DB5">
            <w:pPr>
              <w:numPr>
                <w:ilvl w:val="0"/>
                <w:numId w:val="143"/>
              </w:numPr>
              <w:spacing w:after="0" w:line="240" w:lineRule="auto"/>
              <w:contextualSpacing/>
              <w:rPr>
                <w:rFonts w:ascii="Arial" w:eastAsia="MS Mincho" w:hAnsi="Arial" w:cs="Arial"/>
                <w:lang w:eastAsia="de-DE"/>
              </w:rPr>
            </w:pPr>
            <w:r w:rsidRPr="00AB220F">
              <w:rPr>
                <w:rFonts w:ascii="Arial" w:eastAsia="Times New Roman" w:hAnsi="Arial" w:cs="Arial"/>
                <w:lang w:eastAsia="de-DE"/>
              </w:rPr>
              <w:t>Träger, Mitgliedschaft, Leistungen und Beitragssätze zu den gesetzlichen Sozialversicherungen:</w:t>
            </w:r>
          </w:p>
          <w:p w14:paraId="63725316" w14:textId="77777777" w:rsidR="00AB220F" w:rsidRPr="00AB220F" w:rsidRDefault="00AB220F" w:rsidP="008E4DB5">
            <w:pPr>
              <w:numPr>
                <w:ilvl w:val="0"/>
                <w:numId w:val="148"/>
              </w:numPr>
              <w:spacing w:after="0" w:line="240" w:lineRule="auto"/>
              <w:contextualSpacing/>
              <w:rPr>
                <w:rFonts w:ascii="Arial" w:eastAsia="MS Mincho" w:hAnsi="Arial" w:cs="Arial"/>
                <w:lang w:eastAsia="de-DE"/>
              </w:rPr>
            </w:pPr>
            <w:r w:rsidRPr="00AB220F">
              <w:rPr>
                <w:rFonts w:ascii="Arial" w:hAnsi="Arial" w:cs="Arial"/>
                <w:lang w:eastAsia="de-DE"/>
              </w:rPr>
              <w:t>Krankenversicherung</w:t>
            </w:r>
          </w:p>
          <w:p w14:paraId="33EA6EA0" w14:textId="77777777" w:rsidR="00AB220F" w:rsidRPr="00AB220F" w:rsidRDefault="00AB220F" w:rsidP="008E4DB5">
            <w:pPr>
              <w:numPr>
                <w:ilvl w:val="0"/>
                <w:numId w:val="148"/>
              </w:numPr>
              <w:tabs>
                <w:tab w:val="left" w:pos="838"/>
              </w:tabs>
              <w:spacing w:after="0" w:line="240" w:lineRule="auto"/>
              <w:contextualSpacing/>
              <w:rPr>
                <w:rFonts w:ascii="Arial" w:eastAsia="MS Mincho" w:hAnsi="Arial" w:cs="Arial"/>
                <w:lang w:eastAsia="de-DE"/>
              </w:rPr>
            </w:pPr>
            <w:r w:rsidRPr="00AB220F">
              <w:rPr>
                <w:rFonts w:ascii="Arial" w:hAnsi="Arial" w:cs="Arial"/>
                <w:lang w:eastAsia="de-DE"/>
              </w:rPr>
              <w:t>Pflegeversicherung</w:t>
            </w:r>
          </w:p>
          <w:p w14:paraId="43A2BEBA" w14:textId="77777777" w:rsidR="00AB220F" w:rsidRPr="00AB220F" w:rsidRDefault="00AB220F" w:rsidP="008E4DB5">
            <w:pPr>
              <w:numPr>
                <w:ilvl w:val="0"/>
                <w:numId w:val="148"/>
              </w:numPr>
              <w:spacing w:after="0" w:line="240" w:lineRule="auto"/>
              <w:contextualSpacing/>
              <w:rPr>
                <w:rFonts w:ascii="Arial" w:eastAsia="MS Mincho" w:hAnsi="Arial" w:cs="Arial"/>
                <w:lang w:eastAsia="de-DE"/>
              </w:rPr>
            </w:pPr>
            <w:r w:rsidRPr="00AB220F">
              <w:rPr>
                <w:rFonts w:ascii="Arial" w:hAnsi="Arial" w:cs="Arial"/>
                <w:lang w:eastAsia="de-DE"/>
              </w:rPr>
              <w:t>Rentenversicherung</w:t>
            </w:r>
          </w:p>
          <w:p w14:paraId="557BADCD" w14:textId="77777777" w:rsidR="00AB220F" w:rsidRPr="00AB220F" w:rsidRDefault="00AB220F" w:rsidP="008E4DB5">
            <w:pPr>
              <w:numPr>
                <w:ilvl w:val="0"/>
                <w:numId w:val="148"/>
              </w:numPr>
              <w:spacing w:after="0" w:line="240" w:lineRule="auto"/>
              <w:contextualSpacing/>
              <w:rPr>
                <w:rFonts w:ascii="Arial" w:eastAsia="MS Mincho" w:hAnsi="Arial" w:cs="Arial"/>
                <w:lang w:eastAsia="de-DE"/>
              </w:rPr>
            </w:pPr>
            <w:r w:rsidRPr="00AB220F">
              <w:rPr>
                <w:rFonts w:ascii="Arial" w:hAnsi="Arial" w:cs="Arial"/>
                <w:lang w:eastAsia="de-DE"/>
              </w:rPr>
              <w:t>Arbeitslosenversicherung</w:t>
            </w:r>
          </w:p>
          <w:p w14:paraId="04C76F36" w14:textId="77777777" w:rsidR="00AB220F" w:rsidRPr="00AB220F" w:rsidRDefault="00AB220F" w:rsidP="008E4DB5">
            <w:pPr>
              <w:numPr>
                <w:ilvl w:val="0"/>
                <w:numId w:val="148"/>
              </w:numPr>
              <w:spacing w:after="0" w:line="240" w:lineRule="auto"/>
              <w:contextualSpacing/>
              <w:rPr>
                <w:rFonts w:ascii="Arial" w:eastAsia="MS Mincho" w:hAnsi="Arial" w:cs="Arial"/>
                <w:lang w:eastAsia="de-DE"/>
              </w:rPr>
            </w:pPr>
            <w:r w:rsidRPr="00AB220F">
              <w:rPr>
                <w:rFonts w:ascii="Arial" w:hAnsi="Arial" w:cs="Arial"/>
                <w:lang w:eastAsia="de-DE"/>
              </w:rPr>
              <w:t>Unfallversicherung</w:t>
            </w:r>
          </w:p>
          <w:p w14:paraId="72022702" w14:textId="77777777" w:rsidR="00AB220F" w:rsidRPr="00AB220F" w:rsidRDefault="00AB220F" w:rsidP="00AB220F">
            <w:pPr>
              <w:spacing w:after="0" w:line="240" w:lineRule="auto"/>
              <w:rPr>
                <w:rFonts w:ascii="Arial" w:eastAsia="MS Mincho" w:hAnsi="Arial" w:cs="Arial"/>
                <w:lang w:eastAsia="de-DE"/>
              </w:rPr>
            </w:pPr>
          </w:p>
          <w:p w14:paraId="579F6100" w14:textId="77777777" w:rsidR="00AB220F" w:rsidRPr="00AB220F" w:rsidRDefault="00AB220F" w:rsidP="008E4DB5">
            <w:pPr>
              <w:numPr>
                <w:ilvl w:val="0"/>
                <w:numId w:val="143"/>
              </w:numPr>
              <w:spacing w:after="0" w:line="240" w:lineRule="auto"/>
              <w:contextualSpacing/>
              <w:rPr>
                <w:rFonts w:ascii="Arial" w:eastAsia="MS Mincho" w:hAnsi="Arial" w:cs="Arial"/>
                <w:lang w:eastAsia="de-DE"/>
              </w:rPr>
            </w:pPr>
            <w:r w:rsidRPr="00AB220F">
              <w:rPr>
                <w:rFonts w:ascii="Arial" w:eastAsia="Times New Roman" w:hAnsi="Arial" w:cs="Arial"/>
                <w:lang w:eastAsia="de-DE"/>
              </w:rPr>
              <w:t>Vorsorgemöglichkeiten für das Alter</w:t>
            </w:r>
          </w:p>
          <w:p w14:paraId="18591EC9" w14:textId="77777777" w:rsidR="00AB220F" w:rsidRPr="00AB220F" w:rsidRDefault="00AB220F" w:rsidP="008E4DB5">
            <w:pPr>
              <w:numPr>
                <w:ilvl w:val="0"/>
                <w:numId w:val="143"/>
              </w:numPr>
              <w:spacing w:after="0" w:line="240" w:lineRule="auto"/>
              <w:contextualSpacing/>
              <w:rPr>
                <w:rFonts w:ascii="Arial" w:eastAsia="MS Mincho" w:hAnsi="Arial" w:cs="Arial"/>
                <w:lang w:eastAsia="de-DE"/>
              </w:rPr>
            </w:pPr>
            <w:r w:rsidRPr="00AB220F">
              <w:rPr>
                <w:rFonts w:ascii="Arial" w:eastAsia="Times New Roman" w:hAnsi="Arial" w:cs="Arial"/>
                <w:lang w:eastAsia="de-DE"/>
              </w:rPr>
              <w:t>vermögenswirksame Leistungen</w:t>
            </w:r>
          </w:p>
        </w:tc>
      </w:tr>
      <w:tr w:rsidR="00AB220F" w:rsidRPr="00AB220F" w14:paraId="0639A258" w14:textId="77777777" w:rsidTr="00AB220F">
        <w:trPr>
          <w:trHeight w:val="601"/>
          <w:jc w:val="center"/>
        </w:trPr>
        <w:tc>
          <w:tcPr>
            <w:tcW w:w="14572" w:type="dxa"/>
            <w:gridSpan w:val="2"/>
            <w:shd w:val="clear" w:color="auto" w:fill="auto"/>
          </w:tcPr>
          <w:p w14:paraId="20350F18" w14:textId="77777777" w:rsidR="00AB220F" w:rsidRPr="00AB220F" w:rsidRDefault="00AB220F" w:rsidP="00AB220F">
            <w:pPr>
              <w:spacing w:after="60" w:line="240" w:lineRule="auto"/>
              <w:rPr>
                <w:rFonts w:ascii="Arial" w:eastAsia="Times New Roman" w:hAnsi="Arial"/>
                <w:b/>
                <w:lang w:eastAsia="de-DE"/>
              </w:rPr>
            </w:pPr>
            <w:r w:rsidRPr="00AB220F">
              <w:rPr>
                <w:rFonts w:ascii="Arial" w:eastAsia="Times New Roman" w:hAnsi="Arial"/>
                <w:b/>
                <w:lang w:eastAsia="de-DE"/>
              </w:rPr>
              <w:t>Lern- und Arbeitstechniken</w:t>
            </w:r>
          </w:p>
          <w:p w14:paraId="2E90DB4B" w14:textId="77777777" w:rsidR="00AB220F" w:rsidRPr="00AB220F" w:rsidRDefault="00AB220F" w:rsidP="00AB220F">
            <w:pPr>
              <w:spacing w:after="0" w:line="240" w:lineRule="auto"/>
              <w:rPr>
                <w:rFonts w:ascii="Arial" w:eastAsia="Times New Roman" w:hAnsi="Arial"/>
                <w:lang w:eastAsia="de-DE"/>
              </w:rPr>
            </w:pPr>
            <w:r w:rsidRPr="00AB220F">
              <w:rPr>
                <w:rFonts w:ascii="Arial" w:eastAsia="Times New Roman" w:hAnsi="Arial"/>
                <w:lang w:eastAsia="de-DE"/>
              </w:rPr>
              <w:t>Partnerarbeit, PC-Arbeit, Diskussion im Plenum, Ergebnispräsentationen</w:t>
            </w:r>
          </w:p>
        </w:tc>
      </w:tr>
      <w:tr w:rsidR="00AB220F" w:rsidRPr="00AB220F" w14:paraId="6912E8F2" w14:textId="77777777" w:rsidTr="00AB220F">
        <w:trPr>
          <w:trHeight w:val="600"/>
          <w:jc w:val="center"/>
        </w:trPr>
        <w:tc>
          <w:tcPr>
            <w:tcW w:w="14572" w:type="dxa"/>
            <w:gridSpan w:val="2"/>
            <w:shd w:val="clear" w:color="auto" w:fill="auto"/>
          </w:tcPr>
          <w:p w14:paraId="6C15B221" w14:textId="77777777" w:rsidR="00AB220F" w:rsidRPr="00AB220F" w:rsidRDefault="00AB220F" w:rsidP="00AB220F">
            <w:pPr>
              <w:tabs>
                <w:tab w:val="left" w:pos="708"/>
                <w:tab w:val="left" w:pos="1985"/>
                <w:tab w:val="left" w:pos="3402"/>
              </w:tabs>
              <w:spacing w:after="0" w:line="240" w:lineRule="auto"/>
              <w:rPr>
                <w:rFonts w:ascii="Arial" w:eastAsia="Times New Roman" w:hAnsi="Arial" w:cs="Arial"/>
                <w:b/>
              </w:rPr>
            </w:pPr>
            <w:r w:rsidRPr="00AB220F">
              <w:rPr>
                <w:rFonts w:ascii="Arial" w:eastAsia="Times New Roman" w:hAnsi="Arial" w:cs="Arial"/>
                <w:b/>
              </w:rPr>
              <w:t>Digitale Kompetenzen</w:t>
            </w:r>
          </w:p>
          <w:sdt>
            <w:sdtPr>
              <w:rPr>
                <w:rFonts w:eastAsia="Calibri" w:cs="Arial"/>
              </w:rPr>
              <w:id w:val="-473760661"/>
              <w:placeholder>
                <w:docPart w:val="BE22B2A7581B4B529A0175DF3120CCBD"/>
              </w:placeholder>
            </w:sdtPr>
            <w:sdtEndPr>
              <w:rPr>
                <w:rFonts w:eastAsiaTheme="minorHAnsi"/>
              </w:rPr>
            </w:sdtEndPr>
            <w:sdtContent>
              <w:p w14:paraId="175F839E" w14:textId="77777777" w:rsidR="00AB220F" w:rsidRPr="00AB220F" w:rsidRDefault="00AB220F" w:rsidP="008E4DB5">
                <w:pPr>
                  <w:numPr>
                    <w:ilvl w:val="0"/>
                    <w:numId w:val="55"/>
                  </w:numPr>
                  <w:tabs>
                    <w:tab w:val="left" w:pos="1985"/>
                    <w:tab w:val="left" w:pos="3402"/>
                  </w:tabs>
                  <w:spacing w:after="0" w:line="240" w:lineRule="auto"/>
                  <w:rPr>
                    <w:rFonts w:ascii="Arial" w:eastAsia="Times New Roman" w:hAnsi="Arial" w:cs="Arial"/>
                    <w:szCs w:val="20"/>
                  </w:rPr>
                </w:pPr>
                <w:r w:rsidRPr="00AB220F">
                  <w:rPr>
                    <w:rFonts w:ascii="Arial" w:eastAsia="Times New Roman" w:hAnsi="Arial" w:cs="Arial"/>
                    <w:szCs w:val="20"/>
                  </w:rPr>
                  <w:t>Nutzung informationstechnischer Systeme</w:t>
                </w:r>
              </w:p>
              <w:p w14:paraId="4648FFF7" w14:textId="77777777" w:rsidR="00AB220F" w:rsidRPr="00AB220F" w:rsidRDefault="00AB220F" w:rsidP="008E4DB5">
                <w:pPr>
                  <w:numPr>
                    <w:ilvl w:val="0"/>
                    <w:numId w:val="55"/>
                  </w:numPr>
                  <w:tabs>
                    <w:tab w:val="left" w:pos="1985"/>
                    <w:tab w:val="left" w:pos="3402"/>
                  </w:tabs>
                  <w:spacing w:after="0" w:line="240" w:lineRule="auto"/>
                  <w:rPr>
                    <w:rFonts w:ascii="Arial" w:eastAsia="Times New Roman" w:hAnsi="Arial" w:cs="Arial"/>
                    <w:szCs w:val="20"/>
                  </w:rPr>
                </w:pPr>
                <w:r w:rsidRPr="00AB220F">
                  <w:rPr>
                    <w:rFonts w:ascii="Arial" w:eastAsia="Times New Roman" w:hAnsi="Arial" w:cs="Arial"/>
                    <w:szCs w:val="20"/>
                  </w:rPr>
                  <w:t>Informationsbeschaffung aus dem Internet</w:t>
                </w:r>
              </w:p>
              <w:p w14:paraId="79909014" w14:textId="77777777" w:rsidR="00AB220F" w:rsidRPr="00AB220F" w:rsidRDefault="00AB220F" w:rsidP="008E4DB5">
                <w:pPr>
                  <w:numPr>
                    <w:ilvl w:val="0"/>
                    <w:numId w:val="55"/>
                  </w:numPr>
                  <w:spacing w:after="0" w:line="240" w:lineRule="auto"/>
                  <w:contextualSpacing/>
                  <w:rPr>
                    <w:rFonts w:ascii="Arial" w:eastAsia="Calibri" w:hAnsi="Arial" w:cs="Arial"/>
                  </w:rPr>
                </w:pPr>
                <w:r w:rsidRPr="00AB220F">
                  <w:rPr>
                    <w:rFonts w:ascii="Arial" w:eastAsia="Times New Roman" w:hAnsi="Arial" w:cs="Arial"/>
                    <w:szCs w:val="20"/>
                  </w:rPr>
                  <w:t>Reflexion der Vertrauenswürdigkeit von Internetrecherchen</w:t>
                </w:r>
              </w:p>
              <w:p w14:paraId="39F437F1" w14:textId="77777777" w:rsidR="00AB220F" w:rsidRPr="00AB220F" w:rsidRDefault="00AB220F" w:rsidP="008E4DB5">
                <w:pPr>
                  <w:numPr>
                    <w:ilvl w:val="0"/>
                    <w:numId w:val="55"/>
                  </w:numPr>
                  <w:spacing w:after="0" w:line="240" w:lineRule="auto"/>
                  <w:contextualSpacing/>
                  <w:rPr>
                    <w:rFonts w:ascii="Arial" w:eastAsia="Calibri" w:hAnsi="Arial" w:cs="Arial"/>
                  </w:rPr>
                </w:pPr>
                <w:r w:rsidRPr="00AB220F">
                  <w:rPr>
                    <w:rFonts w:ascii="Arial" w:eastAsia="Calibri" w:hAnsi="Arial" w:cs="Arial"/>
                  </w:rPr>
                  <w:t>Erwerb von Sicherheit im Umgang mit digitalen Medien</w:t>
                </w:r>
              </w:p>
            </w:sdtContent>
          </w:sdt>
        </w:tc>
      </w:tr>
      <w:tr w:rsidR="00AB220F" w:rsidRPr="00AB220F" w14:paraId="5D5B608C" w14:textId="77777777" w:rsidTr="00AB220F">
        <w:trPr>
          <w:trHeight w:val="601"/>
          <w:jc w:val="center"/>
        </w:trPr>
        <w:tc>
          <w:tcPr>
            <w:tcW w:w="14572" w:type="dxa"/>
            <w:gridSpan w:val="2"/>
            <w:shd w:val="clear" w:color="auto" w:fill="auto"/>
          </w:tcPr>
          <w:p w14:paraId="157F884C" w14:textId="77777777" w:rsidR="00AB220F" w:rsidRPr="00AB220F" w:rsidRDefault="00AB220F" w:rsidP="00AB220F">
            <w:pPr>
              <w:tabs>
                <w:tab w:val="left" w:pos="708"/>
                <w:tab w:val="left" w:pos="1985"/>
                <w:tab w:val="left" w:pos="3402"/>
              </w:tabs>
              <w:spacing w:after="0" w:line="240" w:lineRule="auto"/>
              <w:rPr>
                <w:rFonts w:ascii="Arial" w:eastAsia="Times New Roman" w:hAnsi="Arial" w:cs="Arial"/>
                <w:b/>
              </w:rPr>
            </w:pPr>
            <w:r w:rsidRPr="00AB220F">
              <w:rPr>
                <w:rFonts w:ascii="Arial" w:eastAsia="Times New Roman" w:hAnsi="Arial" w:cs="Arial"/>
                <w:b/>
              </w:rPr>
              <w:t>Unterrichtsmaterialien/Fundstelle</w:t>
            </w:r>
          </w:p>
          <w:p w14:paraId="589C932A" w14:textId="77777777" w:rsidR="00AB220F" w:rsidRPr="00AB220F" w:rsidRDefault="00AB220F" w:rsidP="00AB220F">
            <w:pPr>
              <w:spacing w:after="0" w:line="240" w:lineRule="auto"/>
              <w:rPr>
                <w:rFonts w:ascii="Arial" w:eastAsia="Times New Roman" w:hAnsi="Arial" w:cs="Arial"/>
                <w:szCs w:val="20"/>
              </w:rPr>
            </w:pPr>
            <w:r w:rsidRPr="00AB220F">
              <w:rPr>
                <w:rFonts w:ascii="Arial" w:eastAsia="Times New Roman" w:hAnsi="Arial" w:cs="Arial"/>
                <w:szCs w:val="20"/>
              </w:rPr>
              <w:t>Benen u.a.: Lernsituationen Büromanagement 2, Lehr-Lern-Arrangements für das 2. Ausbildungsjahr (Merkur-BN 1672)</w:t>
            </w:r>
          </w:p>
          <w:p w14:paraId="09C69E02" w14:textId="77777777" w:rsidR="00AB220F" w:rsidRPr="00AB220F" w:rsidRDefault="00AB220F" w:rsidP="00AB220F">
            <w:pPr>
              <w:spacing w:after="0" w:line="240" w:lineRule="auto"/>
              <w:rPr>
                <w:rFonts w:ascii="Arial" w:eastAsia="Times New Roman" w:hAnsi="Arial" w:cs="Arial"/>
                <w:szCs w:val="20"/>
              </w:rPr>
            </w:pPr>
          </w:p>
          <w:p w14:paraId="23A86DD9" w14:textId="77777777" w:rsidR="00AB220F" w:rsidRPr="00AB220F" w:rsidRDefault="00AB220F" w:rsidP="00AB220F">
            <w:pPr>
              <w:spacing w:after="0" w:line="240" w:lineRule="auto"/>
              <w:rPr>
                <w:rFonts w:ascii="Arial" w:eastAsia="Times New Roman" w:hAnsi="Arial" w:cs="Arial"/>
                <w:i/>
                <w:szCs w:val="20"/>
              </w:rPr>
            </w:pPr>
            <w:r w:rsidRPr="00AB220F">
              <w:rPr>
                <w:rFonts w:ascii="Arial" w:eastAsia="Times New Roman" w:hAnsi="Arial" w:cs="Arial"/>
                <w:i/>
                <w:szCs w:val="20"/>
              </w:rPr>
              <w:t>Grundlagen bzw. zur Vertiefung:</w:t>
            </w:r>
          </w:p>
          <w:p w14:paraId="0F8ADD60" w14:textId="77777777" w:rsidR="00AB220F" w:rsidRPr="00AB220F" w:rsidRDefault="00AB220F" w:rsidP="00AB220F">
            <w:pPr>
              <w:spacing w:after="0" w:line="240" w:lineRule="auto"/>
              <w:rPr>
                <w:rFonts w:ascii="Arial" w:eastAsia="Times New Roman" w:hAnsi="Arial" w:cs="Arial"/>
                <w:szCs w:val="20"/>
              </w:rPr>
            </w:pPr>
            <w:r w:rsidRPr="00AB220F">
              <w:rPr>
                <w:rFonts w:ascii="Arial" w:eastAsia="Times New Roman" w:hAnsi="Arial" w:cs="Arial"/>
                <w:szCs w:val="20"/>
              </w:rPr>
              <w:t>Hug u.a.: Büromanagement 2 (Merkur-BN 0672)</w:t>
            </w:r>
          </w:p>
        </w:tc>
      </w:tr>
      <w:tr w:rsidR="00AB220F" w:rsidRPr="00AB220F" w14:paraId="0F676B9B" w14:textId="77777777" w:rsidTr="00AB220F">
        <w:trPr>
          <w:trHeight w:val="601"/>
          <w:jc w:val="center"/>
        </w:trPr>
        <w:tc>
          <w:tcPr>
            <w:tcW w:w="14572" w:type="dxa"/>
            <w:gridSpan w:val="2"/>
            <w:shd w:val="clear" w:color="auto" w:fill="auto"/>
          </w:tcPr>
          <w:p w14:paraId="1593CF4D" w14:textId="77777777" w:rsidR="00AB220F" w:rsidRPr="00AB220F" w:rsidRDefault="00AB220F" w:rsidP="00AB220F">
            <w:pPr>
              <w:spacing w:after="60" w:line="240" w:lineRule="auto"/>
              <w:rPr>
                <w:rFonts w:ascii="Arial" w:eastAsia="Times New Roman" w:hAnsi="Arial"/>
                <w:b/>
                <w:lang w:eastAsia="de-DE"/>
              </w:rPr>
            </w:pPr>
            <w:r w:rsidRPr="00AB220F">
              <w:rPr>
                <w:rFonts w:ascii="Arial" w:eastAsia="Times New Roman" w:hAnsi="Arial"/>
                <w:b/>
                <w:lang w:eastAsia="de-DE"/>
              </w:rPr>
              <w:t>Organisatorische Hinweise</w:t>
            </w:r>
          </w:p>
          <w:p w14:paraId="62847AC9" w14:textId="77777777" w:rsidR="00AB220F" w:rsidRPr="00AB220F" w:rsidRDefault="00AB220F" w:rsidP="00AB220F">
            <w:pPr>
              <w:spacing w:after="0" w:line="240" w:lineRule="auto"/>
              <w:rPr>
                <w:rFonts w:ascii="Arial" w:eastAsia="Times New Roman" w:hAnsi="Arial"/>
                <w:lang w:eastAsia="de-DE"/>
              </w:rPr>
            </w:pPr>
            <w:r w:rsidRPr="00AB220F">
              <w:rPr>
                <w:rFonts w:ascii="Arial" w:eastAsia="Times New Roman" w:hAnsi="Arial"/>
                <w:lang w:eastAsia="de-DE"/>
              </w:rPr>
              <w:t>Internetzugang, ggf. Präsentationssoftware</w:t>
            </w:r>
          </w:p>
        </w:tc>
      </w:tr>
    </w:tbl>
    <w:p w14:paraId="0D97D315" w14:textId="77777777" w:rsidR="00AB220F" w:rsidRPr="00AB220F" w:rsidRDefault="00AB220F" w:rsidP="00AB220F">
      <w:pPr>
        <w:spacing w:after="0" w:line="240" w:lineRule="auto"/>
        <w:rPr>
          <w:rFonts w:ascii="Arial" w:eastAsia="Times New Roman" w:hAnsi="Arial"/>
          <w:b/>
          <w:sz w:val="28"/>
        </w:rPr>
      </w:pPr>
    </w:p>
    <w:p w14:paraId="148981D5" w14:textId="77777777" w:rsidR="00AB220F" w:rsidRPr="00AB220F" w:rsidRDefault="00AB220F" w:rsidP="00AB220F">
      <w:pPr>
        <w:rPr>
          <w:rFonts w:ascii="Arial" w:eastAsia="Times New Roman" w:hAnsi="Arial"/>
          <w:b/>
          <w:sz w:val="28"/>
        </w:rPr>
      </w:pPr>
      <w:r w:rsidRPr="00AB220F">
        <w:rPr>
          <w:rFonts w:ascii="Arial" w:eastAsia="Times New Roman" w:hAnsi="Arial"/>
          <w:b/>
          <w:sz w:val="28"/>
        </w:rPr>
        <w:br w:type="page"/>
      </w:r>
    </w:p>
    <w:p w14:paraId="7A467A81" w14:textId="77777777" w:rsidR="00AB220F" w:rsidRPr="00AB220F" w:rsidRDefault="00AB220F" w:rsidP="00AB220F">
      <w:pPr>
        <w:spacing w:after="120" w:line="240" w:lineRule="auto"/>
        <w:rPr>
          <w:rFonts w:ascii="Arial" w:eastAsia="Times New Roman" w:hAnsi="Arial"/>
          <w:b/>
          <w:sz w:val="28"/>
        </w:rPr>
      </w:pPr>
      <w:r w:rsidRPr="00AB220F">
        <w:rPr>
          <w:rFonts w:ascii="Arial" w:eastAsia="Times New Roman" w:hAnsi="Arial"/>
          <w:b/>
          <w:sz w:val="28"/>
        </w:rPr>
        <w:lastRenderedPageBreak/>
        <w:t>Didaktische Jahresplanung – Kaufmann für Büromanagement/Kauffrau für Büromanagement</w:t>
      </w:r>
    </w:p>
    <w:tbl>
      <w:tblPr>
        <w:tblW w:w="145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25"/>
        <w:gridCol w:w="7347"/>
      </w:tblGrid>
      <w:tr w:rsidR="00AB220F" w:rsidRPr="00AB220F" w14:paraId="494844B8" w14:textId="77777777" w:rsidTr="00AB220F">
        <w:trPr>
          <w:jc w:val="center"/>
        </w:trPr>
        <w:tc>
          <w:tcPr>
            <w:tcW w:w="14572" w:type="dxa"/>
            <w:gridSpan w:val="2"/>
            <w:shd w:val="clear" w:color="auto" w:fill="auto"/>
          </w:tcPr>
          <w:p w14:paraId="7CD6948E" w14:textId="77777777" w:rsidR="00AB220F" w:rsidRPr="00AB220F" w:rsidRDefault="00AB220F" w:rsidP="00AB220F">
            <w:pPr>
              <w:tabs>
                <w:tab w:val="left" w:pos="2354"/>
              </w:tabs>
              <w:spacing w:before="60" w:after="60" w:line="240" w:lineRule="auto"/>
              <w:rPr>
                <w:rFonts w:ascii="Arial" w:eastAsia="Times New Roman" w:hAnsi="Arial"/>
                <w:b/>
                <w:lang w:eastAsia="de-DE"/>
              </w:rPr>
            </w:pPr>
            <w:r w:rsidRPr="00AB220F">
              <w:rPr>
                <w:rFonts w:ascii="Arial" w:eastAsia="Times New Roman" w:hAnsi="Arial"/>
                <w:b/>
                <w:lang w:eastAsia="de-DE"/>
              </w:rPr>
              <w:t>Ausbildungsjahr: 2</w:t>
            </w:r>
          </w:p>
          <w:p w14:paraId="4F0E08CA" w14:textId="77777777" w:rsidR="00AB220F" w:rsidRPr="00AB220F" w:rsidRDefault="00AB220F" w:rsidP="00AB220F">
            <w:pPr>
              <w:tabs>
                <w:tab w:val="left" w:pos="2366"/>
                <w:tab w:val="left" w:pos="3232"/>
                <w:tab w:val="left" w:pos="3851"/>
              </w:tabs>
              <w:spacing w:before="60" w:after="60" w:line="240" w:lineRule="auto"/>
              <w:rPr>
                <w:rFonts w:ascii="Arial" w:eastAsia="Times New Roman" w:hAnsi="Arial"/>
                <w:lang w:eastAsia="de-DE"/>
              </w:rPr>
            </w:pPr>
            <w:r w:rsidRPr="00AB220F">
              <w:rPr>
                <w:rFonts w:ascii="Arial" w:eastAsia="Times New Roman" w:hAnsi="Arial"/>
                <w:b/>
                <w:lang w:eastAsia="de-DE"/>
              </w:rPr>
              <w:t>Lernfeld Nr. 8</w:t>
            </w:r>
            <w:r w:rsidRPr="00AB220F">
              <w:rPr>
                <w:rFonts w:ascii="Arial" w:eastAsia="Times New Roman" w:hAnsi="Arial"/>
                <w:lang w:eastAsia="de-DE"/>
              </w:rPr>
              <w:tab/>
              <w:t xml:space="preserve">(80 </w:t>
            </w:r>
            <w:proofErr w:type="spellStart"/>
            <w:r w:rsidRPr="00AB220F">
              <w:rPr>
                <w:rFonts w:ascii="Arial" w:eastAsia="Times New Roman" w:hAnsi="Arial"/>
                <w:lang w:eastAsia="de-DE"/>
              </w:rPr>
              <w:t>UStd</w:t>
            </w:r>
            <w:proofErr w:type="spellEnd"/>
            <w:r w:rsidRPr="00AB220F">
              <w:rPr>
                <w:rFonts w:ascii="Arial" w:eastAsia="Times New Roman" w:hAnsi="Arial"/>
                <w:lang w:eastAsia="de-DE"/>
              </w:rPr>
              <w:t>.)</w:t>
            </w:r>
            <w:r w:rsidRPr="00AB220F">
              <w:rPr>
                <w:rFonts w:ascii="Arial" w:eastAsia="Times New Roman" w:hAnsi="Arial"/>
                <w:lang w:eastAsia="de-DE"/>
              </w:rPr>
              <w:tab/>
            </w:r>
            <w:r w:rsidRPr="00AB220F">
              <w:rPr>
                <w:rFonts w:ascii="Arial" w:eastAsia="Times New Roman" w:hAnsi="Arial"/>
                <w:b/>
                <w:bCs/>
                <w:lang w:eastAsia="de-DE"/>
              </w:rPr>
              <w:t>Personalwirtschaftliche Aufgaben wahrnehmen</w:t>
            </w:r>
          </w:p>
          <w:p w14:paraId="68741B4D" w14:textId="77777777" w:rsidR="00AB220F" w:rsidRPr="00AB220F" w:rsidRDefault="00AB220F" w:rsidP="00AB220F">
            <w:pPr>
              <w:tabs>
                <w:tab w:val="left" w:pos="2366"/>
                <w:tab w:val="left" w:pos="3851"/>
              </w:tabs>
              <w:spacing w:after="0" w:line="240" w:lineRule="auto"/>
              <w:rPr>
                <w:rFonts w:ascii="Arial" w:eastAsia="Times New Roman" w:hAnsi="Arial"/>
              </w:rPr>
            </w:pPr>
            <w:r w:rsidRPr="00AB220F">
              <w:rPr>
                <w:rFonts w:ascii="Arial" w:eastAsia="Times New Roman" w:hAnsi="Arial"/>
                <w:b/>
                <w:lang w:eastAsia="de-DE"/>
              </w:rPr>
              <w:t>Lernsituation Nr. 12</w:t>
            </w:r>
            <w:r w:rsidRPr="00AB220F">
              <w:rPr>
                <w:rFonts w:ascii="Arial" w:eastAsia="Times New Roman" w:hAnsi="Arial"/>
                <w:b/>
                <w:lang w:eastAsia="de-DE"/>
              </w:rPr>
              <w:tab/>
            </w:r>
            <w:r w:rsidRPr="00AB220F">
              <w:rPr>
                <w:rFonts w:ascii="Arial" w:eastAsia="Times New Roman" w:hAnsi="Arial"/>
              </w:rPr>
              <w:t xml:space="preserve">(5 </w:t>
            </w:r>
            <w:proofErr w:type="spellStart"/>
            <w:r w:rsidRPr="00AB220F">
              <w:rPr>
                <w:rFonts w:ascii="Arial" w:eastAsia="Times New Roman" w:hAnsi="Arial"/>
              </w:rPr>
              <w:t>UStd</w:t>
            </w:r>
            <w:proofErr w:type="spellEnd"/>
            <w:r w:rsidRPr="00AB220F">
              <w:rPr>
                <w:rFonts w:ascii="Arial" w:eastAsia="Times New Roman" w:hAnsi="Arial"/>
              </w:rPr>
              <w:t>.)</w:t>
            </w:r>
            <w:r w:rsidRPr="00AB220F">
              <w:rPr>
                <w:rFonts w:ascii="Arial" w:eastAsia="Times New Roman" w:hAnsi="Arial"/>
                <w:lang w:eastAsia="de-DE"/>
              </w:rPr>
              <w:tab/>
              <w:t>Entgelte leistungsorientiert abrechnen</w:t>
            </w:r>
          </w:p>
        </w:tc>
      </w:tr>
      <w:tr w:rsidR="00AB220F" w:rsidRPr="00AB220F" w14:paraId="6E8F61EE" w14:textId="77777777" w:rsidTr="00AB220F">
        <w:trPr>
          <w:trHeight w:val="1814"/>
          <w:jc w:val="center"/>
        </w:trPr>
        <w:tc>
          <w:tcPr>
            <w:tcW w:w="7225" w:type="dxa"/>
            <w:shd w:val="clear" w:color="auto" w:fill="auto"/>
          </w:tcPr>
          <w:p w14:paraId="74812853" w14:textId="77777777" w:rsidR="00AB220F" w:rsidRPr="00AB220F" w:rsidRDefault="00AB220F" w:rsidP="00AB220F">
            <w:pPr>
              <w:spacing w:after="60" w:line="240" w:lineRule="auto"/>
              <w:rPr>
                <w:rFonts w:ascii="Arial" w:eastAsia="Times New Roman" w:hAnsi="Arial"/>
                <w:b/>
                <w:lang w:eastAsia="de-DE"/>
              </w:rPr>
            </w:pPr>
            <w:r w:rsidRPr="00AB220F">
              <w:rPr>
                <w:rFonts w:ascii="Arial" w:eastAsia="Times New Roman" w:hAnsi="Arial"/>
                <w:b/>
                <w:lang w:eastAsia="de-DE"/>
              </w:rPr>
              <w:t xml:space="preserve">Einstiegsszenario </w:t>
            </w:r>
          </w:p>
          <w:p w14:paraId="19F4DE0F" w14:textId="77777777" w:rsidR="00AB220F" w:rsidRDefault="00AB220F" w:rsidP="00AB220F">
            <w:pPr>
              <w:spacing w:after="0" w:line="240" w:lineRule="auto"/>
              <w:rPr>
                <w:rFonts w:ascii="Arial" w:eastAsia="Times New Roman" w:hAnsi="Arial" w:cs="Arial"/>
                <w:lang w:eastAsia="de-DE"/>
              </w:rPr>
            </w:pPr>
            <w:r w:rsidRPr="00AB220F">
              <w:rPr>
                <w:rFonts w:ascii="Arial" w:eastAsia="Times New Roman" w:hAnsi="Arial" w:cs="Arial"/>
                <w:lang w:eastAsia="de-DE"/>
              </w:rPr>
              <w:t>Für den Lohnempfänger Sören Schmitz beginnt am 1. Oktober das Arbeitsverhältnis bei der Heinrich KG. Während seiner einmonatigen Einarbeitungszeit erhält er Zeitlohn. Ab November arbeitet Herr Schmitz im Zeitakkord. Der Bruttolohn ist für den Monat November zu ermitteln.</w:t>
            </w:r>
          </w:p>
          <w:p w14:paraId="61F79A1F" w14:textId="77777777" w:rsidR="00AB220F" w:rsidRDefault="00AB220F" w:rsidP="00AB220F">
            <w:pPr>
              <w:spacing w:after="0" w:line="240" w:lineRule="auto"/>
              <w:rPr>
                <w:rFonts w:ascii="Arial" w:eastAsia="Times New Roman" w:hAnsi="Arial" w:cs="Arial"/>
                <w:lang w:eastAsia="de-DE"/>
              </w:rPr>
            </w:pPr>
          </w:p>
          <w:p w14:paraId="72E08BB3" w14:textId="77777777" w:rsidR="00AB220F" w:rsidRDefault="00AB220F" w:rsidP="00AB220F">
            <w:pPr>
              <w:spacing w:after="0" w:line="240" w:lineRule="auto"/>
              <w:rPr>
                <w:rFonts w:ascii="Arial" w:eastAsia="Times New Roman" w:hAnsi="Arial" w:cs="Arial"/>
                <w:lang w:eastAsia="de-DE"/>
              </w:rPr>
            </w:pPr>
          </w:p>
          <w:p w14:paraId="2B5C3635" w14:textId="77777777" w:rsidR="00AB220F" w:rsidRPr="00AB220F" w:rsidRDefault="00AB220F" w:rsidP="00AB220F">
            <w:pPr>
              <w:spacing w:after="0" w:line="240" w:lineRule="auto"/>
              <w:rPr>
                <w:rFonts w:ascii="Arial" w:eastAsia="Times New Roman" w:hAnsi="Arial"/>
                <w:lang w:eastAsia="de-DE"/>
              </w:rPr>
            </w:pPr>
          </w:p>
        </w:tc>
        <w:tc>
          <w:tcPr>
            <w:tcW w:w="7347" w:type="dxa"/>
            <w:shd w:val="clear" w:color="auto" w:fill="auto"/>
          </w:tcPr>
          <w:p w14:paraId="0B98638D" w14:textId="77777777" w:rsidR="00AB220F" w:rsidRPr="00AB220F" w:rsidRDefault="00AB220F" w:rsidP="00AB220F">
            <w:pPr>
              <w:tabs>
                <w:tab w:val="left" w:pos="1985"/>
                <w:tab w:val="left" w:pos="3402"/>
              </w:tabs>
              <w:spacing w:after="60" w:line="240" w:lineRule="auto"/>
              <w:rPr>
                <w:rFonts w:ascii="Arial" w:eastAsia="Times New Roman" w:hAnsi="Arial" w:cs="Arial"/>
                <w:b/>
                <w:lang w:eastAsia="de-DE"/>
              </w:rPr>
            </w:pPr>
            <w:r w:rsidRPr="00AB220F">
              <w:rPr>
                <w:rFonts w:ascii="Arial" w:eastAsia="Times New Roman" w:hAnsi="Arial" w:cs="Arial"/>
                <w:b/>
                <w:lang w:eastAsia="de-DE"/>
              </w:rPr>
              <w:t>Handlungsprodukt/Lernergebnis</w:t>
            </w:r>
          </w:p>
          <w:p w14:paraId="702FD8F5" w14:textId="77777777" w:rsidR="00AB220F" w:rsidRPr="00AB220F" w:rsidRDefault="00AB220F" w:rsidP="008E4DB5">
            <w:pPr>
              <w:numPr>
                <w:ilvl w:val="0"/>
                <w:numId w:val="144"/>
              </w:numPr>
              <w:spacing w:after="0" w:line="240" w:lineRule="auto"/>
              <w:ind w:left="357" w:hanging="357"/>
              <w:contextualSpacing/>
              <w:rPr>
                <w:rFonts w:ascii="Arial" w:hAnsi="Arial" w:cs="Arial"/>
              </w:rPr>
            </w:pPr>
            <w:r w:rsidRPr="00AB220F">
              <w:rPr>
                <w:rFonts w:ascii="Arial" w:hAnsi="Arial" w:cs="Arial"/>
              </w:rPr>
              <w:t>Übersicht über die Einsatzgründe der verschiedenen Lohnformen</w:t>
            </w:r>
          </w:p>
          <w:p w14:paraId="76A32CCE" w14:textId="77777777" w:rsidR="00AB220F" w:rsidRPr="00AB220F" w:rsidRDefault="00AB220F" w:rsidP="008E4DB5">
            <w:pPr>
              <w:numPr>
                <w:ilvl w:val="0"/>
                <w:numId w:val="144"/>
              </w:numPr>
              <w:spacing w:after="0" w:line="240" w:lineRule="auto"/>
              <w:ind w:left="357" w:hanging="357"/>
              <w:contextualSpacing/>
              <w:rPr>
                <w:rFonts w:ascii="Arial" w:hAnsi="Arial" w:cs="Arial"/>
              </w:rPr>
            </w:pPr>
            <w:r w:rsidRPr="00AB220F">
              <w:rPr>
                <w:rFonts w:ascii="Arial" w:hAnsi="Arial" w:cs="Arial"/>
              </w:rPr>
              <w:t>Auflistung der Vor- und Nachteile des Akkordlohns</w:t>
            </w:r>
          </w:p>
          <w:p w14:paraId="6CFADA23" w14:textId="77777777" w:rsidR="00AB220F" w:rsidRPr="00AB220F" w:rsidRDefault="00AB220F" w:rsidP="008E4DB5">
            <w:pPr>
              <w:numPr>
                <w:ilvl w:val="0"/>
                <w:numId w:val="144"/>
              </w:numPr>
              <w:spacing w:after="0" w:line="240" w:lineRule="auto"/>
              <w:ind w:left="357" w:hanging="357"/>
              <w:contextualSpacing/>
              <w:rPr>
                <w:rFonts w:ascii="Arial" w:hAnsi="Arial" w:cs="Arial"/>
              </w:rPr>
            </w:pPr>
            <w:r w:rsidRPr="00AB220F">
              <w:rPr>
                <w:rFonts w:ascii="Arial" w:hAnsi="Arial" w:cs="Arial"/>
              </w:rPr>
              <w:t>Ergebnis der Bruttolohnberechnung</w:t>
            </w:r>
          </w:p>
        </w:tc>
      </w:tr>
      <w:tr w:rsidR="00AB220F" w:rsidRPr="00AB220F" w14:paraId="57B18F1B" w14:textId="77777777" w:rsidTr="00AB220F">
        <w:trPr>
          <w:trHeight w:val="1440"/>
          <w:jc w:val="center"/>
        </w:trPr>
        <w:tc>
          <w:tcPr>
            <w:tcW w:w="7225" w:type="dxa"/>
            <w:shd w:val="clear" w:color="auto" w:fill="auto"/>
          </w:tcPr>
          <w:p w14:paraId="0DACD2FD" w14:textId="77777777" w:rsidR="00AB220F" w:rsidRPr="00AB220F" w:rsidRDefault="00AB220F" w:rsidP="00AB220F">
            <w:pPr>
              <w:spacing w:after="60" w:line="360" w:lineRule="auto"/>
              <w:rPr>
                <w:rFonts w:ascii="Arial" w:eastAsia="Times New Roman" w:hAnsi="Arial"/>
                <w:b/>
                <w:lang w:eastAsia="de-DE"/>
              </w:rPr>
            </w:pPr>
            <w:r w:rsidRPr="00AB220F">
              <w:rPr>
                <w:rFonts w:ascii="Arial" w:eastAsia="Times New Roman" w:hAnsi="Arial"/>
                <w:b/>
                <w:lang w:eastAsia="de-DE"/>
              </w:rPr>
              <w:t>Wesentliche Kompetenzen</w:t>
            </w:r>
          </w:p>
          <w:p w14:paraId="3A26DA33" w14:textId="77777777" w:rsidR="00AB220F" w:rsidRPr="00AB220F" w:rsidRDefault="00AB220F" w:rsidP="00AB220F">
            <w:pPr>
              <w:spacing w:after="0" w:line="360" w:lineRule="auto"/>
              <w:rPr>
                <w:rFonts w:ascii="Arial" w:eastAsia="MS Mincho" w:hAnsi="Arial"/>
                <w:lang w:eastAsia="de-DE"/>
              </w:rPr>
            </w:pPr>
            <w:r w:rsidRPr="00AB220F">
              <w:rPr>
                <w:rFonts w:ascii="Arial" w:eastAsia="MS Mincho" w:hAnsi="Arial"/>
                <w:lang w:eastAsia="de-DE"/>
              </w:rPr>
              <w:t>Die Schülerinnen und Schüler sind in der Lage …</w:t>
            </w:r>
          </w:p>
          <w:p w14:paraId="7F8DA965" w14:textId="77777777" w:rsidR="00AB220F" w:rsidRPr="00AB220F" w:rsidRDefault="00AB220F" w:rsidP="008E4DB5">
            <w:pPr>
              <w:numPr>
                <w:ilvl w:val="0"/>
                <w:numId w:val="142"/>
              </w:numPr>
              <w:spacing w:after="0" w:line="240" w:lineRule="auto"/>
              <w:jc w:val="both"/>
              <w:rPr>
                <w:rFonts w:ascii="Arial" w:eastAsia="MS Mincho" w:hAnsi="Arial" w:cs="Arial"/>
                <w:lang w:eastAsia="de-DE"/>
              </w:rPr>
            </w:pPr>
            <w:r w:rsidRPr="00AB220F">
              <w:rPr>
                <w:rFonts w:ascii="Arial" w:eastAsia="MS Mincho" w:hAnsi="Arial" w:cs="Arial"/>
                <w:lang w:eastAsia="de-DE"/>
              </w:rPr>
              <w:t>sich über die Lohnformen zu informieren und diese zu unterscheiden.</w:t>
            </w:r>
          </w:p>
          <w:p w14:paraId="78A883D8" w14:textId="77777777" w:rsidR="00AB220F" w:rsidRPr="00AB220F" w:rsidRDefault="00AB220F" w:rsidP="008E4DB5">
            <w:pPr>
              <w:numPr>
                <w:ilvl w:val="0"/>
                <w:numId w:val="142"/>
              </w:numPr>
              <w:spacing w:after="0" w:line="240" w:lineRule="auto"/>
              <w:jc w:val="both"/>
              <w:rPr>
                <w:rFonts w:ascii="Arial" w:eastAsia="MS Mincho" w:hAnsi="Arial" w:cs="Arial"/>
                <w:lang w:eastAsia="de-DE"/>
              </w:rPr>
            </w:pPr>
            <w:r w:rsidRPr="00AB220F">
              <w:rPr>
                <w:rFonts w:ascii="Arial" w:eastAsia="MS Mincho" w:hAnsi="Arial" w:cs="Arial"/>
                <w:lang w:eastAsia="de-DE"/>
              </w:rPr>
              <w:t>Gründe für den Einsatz verschiedener Lohnformen zu nennen.</w:t>
            </w:r>
          </w:p>
          <w:p w14:paraId="73D6F4EB" w14:textId="77777777" w:rsidR="00AB220F" w:rsidRPr="00AB220F" w:rsidRDefault="00AB220F" w:rsidP="008E4DB5">
            <w:pPr>
              <w:numPr>
                <w:ilvl w:val="0"/>
                <w:numId w:val="142"/>
              </w:numPr>
              <w:spacing w:after="0" w:line="240" w:lineRule="auto"/>
              <w:jc w:val="both"/>
              <w:rPr>
                <w:rFonts w:ascii="Arial" w:eastAsia="MS Mincho" w:hAnsi="Arial" w:cs="Arial"/>
                <w:lang w:eastAsia="de-DE"/>
              </w:rPr>
            </w:pPr>
            <w:r w:rsidRPr="00AB220F">
              <w:rPr>
                <w:rFonts w:ascii="Arial" w:eastAsia="MS Mincho" w:hAnsi="Arial" w:cs="Arial"/>
                <w:lang w:eastAsia="de-DE"/>
              </w:rPr>
              <w:t>Vor- und Nachteile des Akkordlohns anzugeben.</w:t>
            </w:r>
          </w:p>
          <w:p w14:paraId="187EDA87" w14:textId="77777777" w:rsidR="00AB220F" w:rsidRPr="00AB220F" w:rsidRDefault="00AB220F" w:rsidP="008E4DB5">
            <w:pPr>
              <w:numPr>
                <w:ilvl w:val="0"/>
                <w:numId w:val="142"/>
              </w:numPr>
              <w:spacing w:after="0" w:line="240" w:lineRule="auto"/>
              <w:jc w:val="both"/>
              <w:rPr>
                <w:rFonts w:ascii="Arial" w:eastAsia="MS Mincho" w:hAnsi="Arial" w:cs="Arial"/>
                <w:lang w:eastAsia="de-DE"/>
              </w:rPr>
            </w:pPr>
            <w:r w:rsidRPr="00AB220F">
              <w:rPr>
                <w:rFonts w:ascii="Arial" w:eastAsia="MS Mincho" w:hAnsi="Arial" w:cs="Arial"/>
                <w:lang w:eastAsia="de-DE"/>
              </w:rPr>
              <w:t>Berechnungsarten für den Akkordlohn zu nennen.</w:t>
            </w:r>
          </w:p>
          <w:p w14:paraId="559229F5" w14:textId="77777777" w:rsidR="00AB220F" w:rsidRPr="00AB220F" w:rsidRDefault="00AB220F" w:rsidP="008E4DB5">
            <w:pPr>
              <w:numPr>
                <w:ilvl w:val="0"/>
                <w:numId w:val="142"/>
              </w:numPr>
              <w:spacing w:after="0" w:line="240" w:lineRule="auto"/>
              <w:jc w:val="both"/>
              <w:rPr>
                <w:rFonts w:ascii="Arial" w:eastAsia="MS Mincho" w:hAnsi="Arial" w:cs="Arial"/>
                <w:lang w:eastAsia="de-DE"/>
              </w:rPr>
            </w:pPr>
            <w:r w:rsidRPr="00AB220F">
              <w:rPr>
                <w:rFonts w:ascii="Arial" w:eastAsia="MS Mincho" w:hAnsi="Arial" w:cs="Arial"/>
                <w:lang w:eastAsia="de-DE"/>
              </w:rPr>
              <w:t>den Bruttolohn zu berechnen.</w:t>
            </w:r>
          </w:p>
          <w:p w14:paraId="63608FB1" w14:textId="77777777" w:rsidR="00AB220F" w:rsidRPr="00AB220F" w:rsidRDefault="00AB220F" w:rsidP="008E4DB5">
            <w:pPr>
              <w:numPr>
                <w:ilvl w:val="0"/>
                <w:numId w:val="142"/>
              </w:numPr>
              <w:spacing w:after="0" w:line="240" w:lineRule="auto"/>
              <w:jc w:val="both"/>
              <w:rPr>
                <w:rFonts w:ascii="Arial" w:eastAsia="MS Mincho" w:hAnsi="Arial" w:cs="Arial"/>
                <w:lang w:eastAsia="de-DE"/>
              </w:rPr>
            </w:pPr>
            <w:r w:rsidRPr="00AB220F">
              <w:rPr>
                <w:rFonts w:ascii="Arial" w:eastAsia="MS Mincho" w:hAnsi="Arial" w:cs="Arial"/>
                <w:lang w:eastAsia="de-DE"/>
              </w:rPr>
              <w:t>ihre Ergebnisse angemessen (ggf. digital) zu präsentieren.</w:t>
            </w:r>
          </w:p>
          <w:p w14:paraId="0A756487" w14:textId="77777777" w:rsidR="00AB220F" w:rsidRPr="00AB220F" w:rsidRDefault="00AB220F" w:rsidP="00AB220F">
            <w:pPr>
              <w:spacing w:after="0" w:line="240" w:lineRule="auto"/>
              <w:jc w:val="both"/>
              <w:rPr>
                <w:rFonts w:ascii="Arial" w:eastAsia="MS Mincho" w:hAnsi="Arial" w:cs="Arial"/>
                <w:lang w:eastAsia="de-DE"/>
              </w:rPr>
            </w:pPr>
          </w:p>
        </w:tc>
        <w:tc>
          <w:tcPr>
            <w:tcW w:w="7347" w:type="dxa"/>
            <w:shd w:val="clear" w:color="auto" w:fill="auto"/>
          </w:tcPr>
          <w:p w14:paraId="549E3FBF" w14:textId="77777777" w:rsidR="00AB220F" w:rsidRPr="00AB220F" w:rsidRDefault="00AB220F" w:rsidP="00AB220F">
            <w:pPr>
              <w:spacing w:after="60" w:line="240" w:lineRule="auto"/>
              <w:rPr>
                <w:rFonts w:ascii="Arial" w:eastAsia="Times New Roman" w:hAnsi="Arial"/>
                <w:b/>
                <w:lang w:eastAsia="de-DE"/>
              </w:rPr>
            </w:pPr>
            <w:r w:rsidRPr="00AB220F">
              <w:rPr>
                <w:rFonts w:ascii="Arial" w:eastAsia="Times New Roman" w:hAnsi="Arial"/>
                <w:b/>
                <w:lang w:eastAsia="de-DE"/>
              </w:rPr>
              <w:t>Konkretisierung der Inhalte</w:t>
            </w:r>
          </w:p>
          <w:p w14:paraId="56005EC6" w14:textId="77777777" w:rsidR="00AB220F" w:rsidRPr="00AB220F" w:rsidRDefault="00AB220F" w:rsidP="008E4DB5">
            <w:pPr>
              <w:numPr>
                <w:ilvl w:val="0"/>
                <w:numId w:val="143"/>
              </w:numPr>
              <w:spacing w:after="0" w:line="240" w:lineRule="auto"/>
              <w:contextualSpacing/>
              <w:rPr>
                <w:rFonts w:ascii="Arial" w:eastAsia="MS Mincho" w:hAnsi="Arial" w:cs="Arial"/>
                <w:lang w:eastAsia="de-DE"/>
              </w:rPr>
            </w:pPr>
            <w:r w:rsidRPr="00AB220F">
              <w:rPr>
                <w:rFonts w:ascii="Arial" w:eastAsia="Times New Roman" w:hAnsi="Arial" w:cs="Arial"/>
                <w:lang w:eastAsia="de-DE"/>
              </w:rPr>
              <w:t>Unterscheidung Lohn und Gehalt</w:t>
            </w:r>
          </w:p>
          <w:p w14:paraId="6740AA58" w14:textId="77777777" w:rsidR="00AB220F" w:rsidRPr="00AB220F" w:rsidRDefault="00AB220F" w:rsidP="008E4DB5">
            <w:pPr>
              <w:numPr>
                <w:ilvl w:val="0"/>
                <w:numId w:val="143"/>
              </w:numPr>
              <w:spacing w:after="0" w:line="240" w:lineRule="auto"/>
              <w:contextualSpacing/>
              <w:rPr>
                <w:rFonts w:ascii="Arial" w:eastAsia="MS Mincho" w:hAnsi="Arial" w:cs="Arial"/>
                <w:lang w:eastAsia="de-DE"/>
              </w:rPr>
            </w:pPr>
            <w:r w:rsidRPr="00AB220F">
              <w:rPr>
                <w:rFonts w:ascii="Arial" w:eastAsia="MS Mincho" w:hAnsi="Arial" w:cs="Arial"/>
                <w:lang w:eastAsia="de-DE"/>
              </w:rPr>
              <w:t>Stundenlohn</w:t>
            </w:r>
          </w:p>
          <w:p w14:paraId="36D3D8B2" w14:textId="77777777" w:rsidR="00AB220F" w:rsidRPr="00AB220F" w:rsidRDefault="00AB220F" w:rsidP="008E4DB5">
            <w:pPr>
              <w:numPr>
                <w:ilvl w:val="0"/>
                <w:numId w:val="143"/>
              </w:numPr>
              <w:spacing w:after="0" w:line="240" w:lineRule="auto"/>
              <w:contextualSpacing/>
              <w:rPr>
                <w:rFonts w:ascii="Arial" w:eastAsia="MS Mincho" w:hAnsi="Arial" w:cs="Arial"/>
                <w:lang w:eastAsia="de-DE"/>
              </w:rPr>
            </w:pPr>
            <w:r w:rsidRPr="00AB220F">
              <w:rPr>
                <w:rFonts w:ascii="Arial" w:eastAsia="Times New Roman" w:hAnsi="Arial" w:cs="Arial"/>
                <w:lang w:eastAsia="de-DE"/>
              </w:rPr>
              <w:t>Zeitlohn</w:t>
            </w:r>
          </w:p>
          <w:p w14:paraId="782CFFA0" w14:textId="77777777" w:rsidR="00AB220F" w:rsidRPr="00AB220F" w:rsidRDefault="00AB220F" w:rsidP="008E4DB5">
            <w:pPr>
              <w:numPr>
                <w:ilvl w:val="0"/>
                <w:numId w:val="143"/>
              </w:numPr>
              <w:spacing w:after="0" w:line="240" w:lineRule="auto"/>
              <w:contextualSpacing/>
              <w:rPr>
                <w:rFonts w:ascii="Arial" w:eastAsia="MS Mincho" w:hAnsi="Arial" w:cs="Arial"/>
                <w:lang w:eastAsia="de-DE"/>
              </w:rPr>
            </w:pPr>
            <w:r w:rsidRPr="00AB220F">
              <w:rPr>
                <w:rFonts w:ascii="Arial" w:eastAsia="Times New Roman" w:hAnsi="Arial" w:cs="Arial"/>
                <w:lang w:eastAsia="de-DE"/>
              </w:rPr>
              <w:t>Leistungslohn:</w:t>
            </w:r>
          </w:p>
          <w:p w14:paraId="71578A98" w14:textId="77777777" w:rsidR="00AB220F" w:rsidRPr="00AB220F" w:rsidRDefault="00AB220F" w:rsidP="008E4DB5">
            <w:pPr>
              <w:numPr>
                <w:ilvl w:val="0"/>
                <w:numId w:val="149"/>
              </w:numPr>
              <w:spacing w:after="0" w:line="240" w:lineRule="auto"/>
              <w:contextualSpacing/>
              <w:rPr>
                <w:rFonts w:ascii="Arial" w:eastAsia="Times New Roman" w:hAnsi="Arial" w:cs="Arial"/>
                <w:lang w:eastAsia="de-DE"/>
              </w:rPr>
            </w:pPr>
            <w:r w:rsidRPr="00AB220F">
              <w:rPr>
                <w:rFonts w:ascii="Arial" w:eastAsia="Times New Roman" w:hAnsi="Arial" w:cs="Arial"/>
                <w:lang w:eastAsia="de-DE"/>
              </w:rPr>
              <w:t>Akkordlohn</w:t>
            </w:r>
          </w:p>
          <w:p w14:paraId="466CD198" w14:textId="77777777" w:rsidR="00AB220F" w:rsidRPr="00AB220F" w:rsidRDefault="00AB220F" w:rsidP="008E4DB5">
            <w:pPr>
              <w:numPr>
                <w:ilvl w:val="0"/>
                <w:numId w:val="149"/>
              </w:numPr>
              <w:spacing w:after="0" w:line="240" w:lineRule="auto"/>
              <w:contextualSpacing/>
              <w:rPr>
                <w:rFonts w:ascii="Arial" w:eastAsia="MS Mincho" w:hAnsi="Arial" w:cs="Arial"/>
                <w:lang w:eastAsia="de-DE"/>
              </w:rPr>
            </w:pPr>
            <w:r w:rsidRPr="00AB220F">
              <w:rPr>
                <w:rFonts w:ascii="Arial" w:eastAsia="Times New Roman" w:hAnsi="Arial" w:cs="Arial"/>
                <w:lang w:eastAsia="de-DE"/>
              </w:rPr>
              <w:t>Prämienlohn</w:t>
            </w:r>
          </w:p>
        </w:tc>
      </w:tr>
      <w:tr w:rsidR="00AB220F" w:rsidRPr="00AB220F" w14:paraId="3C2A1CBB" w14:textId="77777777" w:rsidTr="00AB220F">
        <w:trPr>
          <w:trHeight w:val="601"/>
          <w:jc w:val="center"/>
        </w:trPr>
        <w:tc>
          <w:tcPr>
            <w:tcW w:w="14572" w:type="dxa"/>
            <w:gridSpan w:val="2"/>
            <w:shd w:val="clear" w:color="auto" w:fill="auto"/>
          </w:tcPr>
          <w:p w14:paraId="51CBE54F" w14:textId="77777777" w:rsidR="00AB220F" w:rsidRPr="00AB220F" w:rsidRDefault="00AB220F" w:rsidP="00AB220F">
            <w:pPr>
              <w:spacing w:after="60" w:line="240" w:lineRule="auto"/>
              <w:rPr>
                <w:rFonts w:ascii="Arial" w:eastAsia="Times New Roman" w:hAnsi="Arial"/>
                <w:b/>
                <w:lang w:eastAsia="de-DE"/>
              </w:rPr>
            </w:pPr>
            <w:r w:rsidRPr="00AB220F">
              <w:rPr>
                <w:rFonts w:ascii="Arial" w:eastAsia="Times New Roman" w:hAnsi="Arial"/>
                <w:b/>
                <w:lang w:eastAsia="de-DE"/>
              </w:rPr>
              <w:t>Lern- und Arbeitstechniken</w:t>
            </w:r>
          </w:p>
          <w:p w14:paraId="1628F420" w14:textId="77777777" w:rsidR="00AB220F" w:rsidRPr="00AB220F" w:rsidRDefault="00AB220F" w:rsidP="00AB220F">
            <w:pPr>
              <w:spacing w:after="0" w:line="240" w:lineRule="auto"/>
              <w:rPr>
                <w:rFonts w:ascii="Arial" w:eastAsia="Times New Roman" w:hAnsi="Arial"/>
                <w:lang w:eastAsia="de-DE"/>
              </w:rPr>
            </w:pPr>
            <w:r w:rsidRPr="00AB220F">
              <w:rPr>
                <w:rFonts w:ascii="Arial" w:eastAsia="Times New Roman" w:hAnsi="Arial"/>
                <w:lang w:eastAsia="de-DE"/>
              </w:rPr>
              <w:t>Partnerarbeit, PC-Arbeit, Diskussion im Plenum, Ergebnispräsentationen</w:t>
            </w:r>
          </w:p>
        </w:tc>
      </w:tr>
      <w:tr w:rsidR="00AB220F" w:rsidRPr="00AB220F" w14:paraId="5F198865" w14:textId="77777777" w:rsidTr="00AB220F">
        <w:trPr>
          <w:trHeight w:val="600"/>
          <w:jc w:val="center"/>
        </w:trPr>
        <w:tc>
          <w:tcPr>
            <w:tcW w:w="14572" w:type="dxa"/>
            <w:gridSpan w:val="2"/>
            <w:shd w:val="clear" w:color="auto" w:fill="auto"/>
          </w:tcPr>
          <w:p w14:paraId="369D191C" w14:textId="77777777" w:rsidR="00AB220F" w:rsidRPr="00AB220F" w:rsidRDefault="00AB220F" w:rsidP="00AB220F">
            <w:pPr>
              <w:tabs>
                <w:tab w:val="left" w:pos="708"/>
                <w:tab w:val="left" w:pos="1985"/>
                <w:tab w:val="left" w:pos="3402"/>
              </w:tabs>
              <w:spacing w:after="0" w:line="240" w:lineRule="auto"/>
              <w:rPr>
                <w:rFonts w:ascii="Arial" w:eastAsia="Times New Roman" w:hAnsi="Arial" w:cs="Arial"/>
                <w:b/>
              </w:rPr>
            </w:pPr>
            <w:r w:rsidRPr="00AB220F">
              <w:rPr>
                <w:rFonts w:ascii="Arial" w:eastAsia="Times New Roman" w:hAnsi="Arial" w:cs="Arial"/>
                <w:b/>
              </w:rPr>
              <w:t>Digitale Kompetenzen</w:t>
            </w:r>
          </w:p>
          <w:sdt>
            <w:sdtPr>
              <w:rPr>
                <w:rFonts w:eastAsia="Calibri" w:cs="Arial"/>
              </w:rPr>
              <w:id w:val="796101675"/>
              <w:placeholder>
                <w:docPart w:val="D9205CDFA0C3478AB299717C6C0BA068"/>
              </w:placeholder>
            </w:sdtPr>
            <w:sdtEndPr>
              <w:rPr>
                <w:rFonts w:eastAsiaTheme="minorHAnsi"/>
              </w:rPr>
            </w:sdtEndPr>
            <w:sdtContent>
              <w:p w14:paraId="43D92595" w14:textId="77777777" w:rsidR="00AB220F" w:rsidRPr="00AB220F" w:rsidRDefault="00AB220F" w:rsidP="008E4DB5">
                <w:pPr>
                  <w:numPr>
                    <w:ilvl w:val="0"/>
                    <w:numId w:val="55"/>
                  </w:numPr>
                  <w:tabs>
                    <w:tab w:val="left" w:pos="1985"/>
                    <w:tab w:val="left" w:pos="3402"/>
                  </w:tabs>
                  <w:spacing w:after="0" w:line="240" w:lineRule="auto"/>
                  <w:rPr>
                    <w:rFonts w:ascii="Arial" w:eastAsia="Times New Roman" w:hAnsi="Arial" w:cs="Arial"/>
                    <w:szCs w:val="20"/>
                  </w:rPr>
                </w:pPr>
                <w:r w:rsidRPr="00AB220F">
                  <w:rPr>
                    <w:rFonts w:ascii="Arial" w:eastAsia="Times New Roman" w:hAnsi="Arial" w:cs="Arial"/>
                    <w:szCs w:val="20"/>
                  </w:rPr>
                  <w:t>Nutzung informationstechnischer Systeme</w:t>
                </w:r>
              </w:p>
              <w:p w14:paraId="7C8399DF" w14:textId="77777777" w:rsidR="00AB220F" w:rsidRPr="00AB220F" w:rsidRDefault="00AB220F" w:rsidP="008E4DB5">
                <w:pPr>
                  <w:numPr>
                    <w:ilvl w:val="0"/>
                    <w:numId w:val="55"/>
                  </w:numPr>
                  <w:tabs>
                    <w:tab w:val="left" w:pos="1985"/>
                    <w:tab w:val="left" w:pos="3402"/>
                  </w:tabs>
                  <w:spacing w:after="0" w:line="240" w:lineRule="auto"/>
                  <w:rPr>
                    <w:rFonts w:ascii="Arial" w:eastAsia="Times New Roman" w:hAnsi="Arial" w:cs="Arial"/>
                    <w:szCs w:val="20"/>
                  </w:rPr>
                </w:pPr>
                <w:r w:rsidRPr="00AB220F">
                  <w:rPr>
                    <w:rFonts w:ascii="Arial" w:eastAsia="Times New Roman" w:hAnsi="Arial" w:cs="Arial"/>
                    <w:szCs w:val="20"/>
                  </w:rPr>
                  <w:t>Informationsbeschaffung aus dem Internet</w:t>
                </w:r>
              </w:p>
              <w:p w14:paraId="5FB2EA8F" w14:textId="77777777" w:rsidR="00AB220F" w:rsidRPr="00AB220F" w:rsidRDefault="00AB220F" w:rsidP="008E4DB5">
                <w:pPr>
                  <w:numPr>
                    <w:ilvl w:val="0"/>
                    <w:numId w:val="55"/>
                  </w:numPr>
                  <w:spacing w:after="0" w:line="240" w:lineRule="auto"/>
                  <w:contextualSpacing/>
                  <w:rPr>
                    <w:rFonts w:ascii="Arial" w:eastAsia="Calibri" w:hAnsi="Arial" w:cs="Arial"/>
                  </w:rPr>
                </w:pPr>
                <w:r w:rsidRPr="00AB220F">
                  <w:rPr>
                    <w:rFonts w:ascii="Arial" w:eastAsia="Calibri" w:hAnsi="Arial" w:cs="Arial"/>
                  </w:rPr>
                  <w:t>Erwerb von Sicherheit im Umgang mit digitalen Medien</w:t>
                </w:r>
              </w:p>
              <w:p w14:paraId="6DDD552D" w14:textId="77777777" w:rsidR="00AB220F" w:rsidRPr="00AB220F" w:rsidRDefault="0026158F" w:rsidP="00AB220F">
                <w:pPr>
                  <w:spacing w:after="0"/>
                  <w:contextualSpacing/>
                  <w:rPr>
                    <w:rFonts w:ascii="Arial" w:eastAsia="Calibri" w:hAnsi="Arial" w:cs="Arial"/>
                  </w:rPr>
                </w:pPr>
              </w:p>
            </w:sdtContent>
          </w:sdt>
        </w:tc>
      </w:tr>
      <w:tr w:rsidR="00AB220F" w:rsidRPr="00AB220F" w14:paraId="0E906382" w14:textId="77777777" w:rsidTr="00AB220F">
        <w:trPr>
          <w:trHeight w:val="601"/>
          <w:jc w:val="center"/>
        </w:trPr>
        <w:tc>
          <w:tcPr>
            <w:tcW w:w="14572" w:type="dxa"/>
            <w:gridSpan w:val="2"/>
            <w:shd w:val="clear" w:color="auto" w:fill="auto"/>
          </w:tcPr>
          <w:p w14:paraId="71927E01" w14:textId="77777777" w:rsidR="00AB220F" w:rsidRPr="00AB220F" w:rsidRDefault="00AB220F" w:rsidP="00AB220F">
            <w:pPr>
              <w:tabs>
                <w:tab w:val="left" w:pos="708"/>
                <w:tab w:val="left" w:pos="1985"/>
                <w:tab w:val="left" w:pos="3402"/>
              </w:tabs>
              <w:spacing w:after="0" w:line="240" w:lineRule="auto"/>
              <w:rPr>
                <w:rFonts w:ascii="Arial" w:eastAsia="Times New Roman" w:hAnsi="Arial" w:cs="Arial"/>
                <w:b/>
              </w:rPr>
            </w:pPr>
            <w:r w:rsidRPr="00AB220F">
              <w:rPr>
                <w:rFonts w:ascii="Arial" w:eastAsia="Times New Roman" w:hAnsi="Arial" w:cs="Arial"/>
                <w:b/>
              </w:rPr>
              <w:lastRenderedPageBreak/>
              <w:t>Unterrichtsmaterialien/Fundstelle</w:t>
            </w:r>
          </w:p>
          <w:p w14:paraId="1BF8DB1C" w14:textId="77777777" w:rsidR="00AB220F" w:rsidRPr="00AB220F" w:rsidRDefault="00AB220F" w:rsidP="00AB220F">
            <w:pPr>
              <w:spacing w:after="0" w:line="240" w:lineRule="auto"/>
              <w:rPr>
                <w:rFonts w:ascii="Arial" w:eastAsia="Times New Roman" w:hAnsi="Arial" w:cs="Arial"/>
                <w:szCs w:val="20"/>
              </w:rPr>
            </w:pPr>
            <w:r w:rsidRPr="00AB220F">
              <w:rPr>
                <w:rFonts w:ascii="Arial" w:eastAsia="Times New Roman" w:hAnsi="Arial" w:cs="Arial"/>
                <w:szCs w:val="20"/>
              </w:rPr>
              <w:t>Benen u.a.: Lernsituationen Büromanagement 2, Lehr-Lern-Arrangements für das 2. Ausbildungsjahr (Merkur-BN 1672)</w:t>
            </w:r>
          </w:p>
          <w:p w14:paraId="34FA86A2" w14:textId="77777777" w:rsidR="00AB220F" w:rsidRPr="00AB220F" w:rsidRDefault="00AB220F" w:rsidP="00AB220F">
            <w:pPr>
              <w:spacing w:after="0" w:line="240" w:lineRule="auto"/>
              <w:rPr>
                <w:rFonts w:ascii="Arial" w:eastAsia="Times New Roman" w:hAnsi="Arial" w:cs="Arial"/>
                <w:szCs w:val="20"/>
              </w:rPr>
            </w:pPr>
          </w:p>
          <w:p w14:paraId="0A0BB6F1" w14:textId="77777777" w:rsidR="00AB220F" w:rsidRPr="00AB220F" w:rsidRDefault="00AB220F" w:rsidP="00AB220F">
            <w:pPr>
              <w:spacing w:after="0" w:line="240" w:lineRule="auto"/>
              <w:rPr>
                <w:rFonts w:ascii="Arial" w:eastAsia="Times New Roman" w:hAnsi="Arial" w:cs="Arial"/>
                <w:i/>
                <w:szCs w:val="20"/>
              </w:rPr>
            </w:pPr>
            <w:r w:rsidRPr="00AB220F">
              <w:rPr>
                <w:rFonts w:ascii="Arial" w:eastAsia="Times New Roman" w:hAnsi="Arial" w:cs="Arial"/>
                <w:i/>
                <w:szCs w:val="20"/>
              </w:rPr>
              <w:t>Grundlagen bzw. zur Vertiefung:</w:t>
            </w:r>
          </w:p>
          <w:p w14:paraId="7E75F6F7" w14:textId="77777777" w:rsidR="00AB220F" w:rsidRPr="00AB220F" w:rsidRDefault="00AB220F" w:rsidP="00AB220F">
            <w:pPr>
              <w:spacing w:after="0" w:line="240" w:lineRule="auto"/>
              <w:rPr>
                <w:rFonts w:ascii="Arial" w:eastAsia="Times New Roman" w:hAnsi="Arial" w:cs="Arial"/>
                <w:szCs w:val="20"/>
              </w:rPr>
            </w:pPr>
            <w:r w:rsidRPr="00AB220F">
              <w:rPr>
                <w:rFonts w:ascii="Arial" w:eastAsia="Times New Roman" w:hAnsi="Arial" w:cs="Arial"/>
                <w:szCs w:val="20"/>
              </w:rPr>
              <w:t>Hug u.a.: Büromanagement 2 (Merkur-BN 0672)</w:t>
            </w:r>
          </w:p>
        </w:tc>
      </w:tr>
      <w:tr w:rsidR="00AB220F" w:rsidRPr="00AB220F" w14:paraId="1CC17187" w14:textId="77777777" w:rsidTr="00AB220F">
        <w:trPr>
          <w:trHeight w:val="601"/>
          <w:jc w:val="center"/>
        </w:trPr>
        <w:tc>
          <w:tcPr>
            <w:tcW w:w="14572" w:type="dxa"/>
            <w:gridSpan w:val="2"/>
            <w:shd w:val="clear" w:color="auto" w:fill="auto"/>
          </w:tcPr>
          <w:p w14:paraId="54463CC8" w14:textId="77777777" w:rsidR="00AB220F" w:rsidRPr="00AB220F" w:rsidRDefault="00AB220F" w:rsidP="00AB220F">
            <w:pPr>
              <w:spacing w:after="60" w:line="240" w:lineRule="auto"/>
              <w:rPr>
                <w:rFonts w:ascii="Arial" w:eastAsia="Times New Roman" w:hAnsi="Arial"/>
                <w:b/>
                <w:lang w:eastAsia="de-DE"/>
              </w:rPr>
            </w:pPr>
            <w:r w:rsidRPr="00AB220F">
              <w:rPr>
                <w:rFonts w:ascii="Arial" w:eastAsia="Times New Roman" w:hAnsi="Arial"/>
                <w:b/>
                <w:lang w:eastAsia="de-DE"/>
              </w:rPr>
              <w:t>Organisatorische Hinweise</w:t>
            </w:r>
          </w:p>
          <w:p w14:paraId="2596943B" w14:textId="77777777" w:rsidR="00AB220F" w:rsidRPr="00AB220F" w:rsidRDefault="00AB220F" w:rsidP="00AB220F">
            <w:pPr>
              <w:spacing w:after="0" w:line="240" w:lineRule="auto"/>
              <w:rPr>
                <w:rFonts w:ascii="Arial" w:eastAsia="Times New Roman" w:hAnsi="Arial"/>
                <w:lang w:eastAsia="de-DE"/>
              </w:rPr>
            </w:pPr>
            <w:r w:rsidRPr="00AB220F">
              <w:rPr>
                <w:rFonts w:ascii="Arial" w:eastAsia="Times New Roman" w:hAnsi="Arial"/>
                <w:lang w:eastAsia="de-DE"/>
              </w:rPr>
              <w:t>Internetzugang, ggf. Präsentationssoftware</w:t>
            </w:r>
          </w:p>
        </w:tc>
      </w:tr>
    </w:tbl>
    <w:p w14:paraId="442D1691" w14:textId="77777777" w:rsidR="00AB220F" w:rsidRPr="00AB220F" w:rsidRDefault="00AB220F" w:rsidP="00AB220F">
      <w:pPr>
        <w:spacing w:after="0" w:line="240" w:lineRule="auto"/>
        <w:rPr>
          <w:rFonts w:ascii="Arial" w:eastAsia="Times New Roman" w:hAnsi="Arial"/>
          <w:b/>
          <w:sz w:val="28"/>
        </w:rPr>
      </w:pPr>
    </w:p>
    <w:p w14:paraId="10C7A04E" w14:textId="77777777" w:rsidR="00AB220F" w:rsidRPr="00AB220F" w:rsidRDefault="00AB220F" w:rsidP="00AB220F">
      <w:pPr>
        <w:spacing w:after="0" w:line="240" w:lineRule="auto"/>
        <w:rPr>
          <w:rFonts w:ascii="Arial" w:eastAsia="Times New Roman" w:hAnsi="Arial"/>
          <w:b/>
          <w:sz w:val="28"/>
        </w:rPr>
      </w:pPr>
    </w:p>
    <w:p w14:paraId="555D8BD4" w14:textId="77777777" w:rsidR="00AB220F" w:rsidRPr="00AB220F" w:rsidRDefault="00AB220F" w:rsidP="00AB220F">
      <w:pPr>
        <w:rPr>
          <w:rFonts w:ascii="Arial" w:eastAsia="Times New Roman" w:hAnsi="Arial"/>
          <w:b/>
          <w:sz w:val="28"/>
        </w:rPr>
      </w:pPr>
      <w:r w:rsidRPr="00AB220F">
        <w:rPr>
          <w:rFonts w:ascii="Arial" w:eastAsia="Times New Roman" w:hAnsi="Arial"/>
          <w:b/>
          <w:sz w:val="28"/>
        </w:rPr>
        <w:br w:type="page"/>
      </w:r>
    </w:p>
    <w:p w14:paraId="00CA2667" w14:textId="77777777" w:rsidR="00AB220F" w:rsidRPr="00AB220F" w:rsidRDefault="00AB220F" w:rsidP="00AB220F">
      <w:pPr>
        <w:spacing w:after="120" w:line="240" w:lineRule="auto"/>
        <w:rPr>
          <w:rFonts w:ascii="Arial" w:eastAsia="Times New Roman" w:hAnsi="Arial"/>
          <w:b/>
          <w:sz w:val="28"/>
        </w:rPr>
      </w:pPr>
      <w:r w:rsidRPr="00AB220F">
        <w:rPr>
          <w:rFonts w:ascii="Arial" w:eastAsia="Times New Roman" w:hAnsi="Arial"/>
          <w:b/>
          <w:sz w:val="28"/>
        </w:rPr>
        <w:lastRenderedPageBreak/>
        <w:t>Didaktische Jahresplanung – Kaufmann für Büromanagement/Kauffrau für Büromanagement</w:t>
      </w:r>
    </w:p>
    <w:tbl>
      <w:tblPr>
        <w:tblW w:w="145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25"/>
        <w:gridCol w:w="7347"/>
      </w:tblGrid>
      <w:tr w:rsidR="00AB220F" w:rsidRPr="00AB220F" w14:paraId="3D917FC5" w14:textId="77777777" w:rsidTr="00AB220F">
        <w:trPr>
          <w:jc w:val="center"/>
        </w:trPr>
        <w:tc>
          <w:tcPr>
            <w:tcW w:w="14572" w:type="dxa"/>
            <w:gridSpan w:val="2"/>
            <w:shd w:val="clear" w:color="auto" w:fill="auto"/>
          </w:tcPr>
          <w:p w14:paraId="662FDD7C" w14:textId="77777777" w:rsidR="00AB220F" w:rsidRPr="00AB220F" w:rsidRDefault="00AB220F" w:rsidP="00AB220F">
            <w:pPr>
              <w:tabs>
                <w:tab w:val="left" w:pos="2354"/>
              </w:tabs>
              <w:spacing w:before="60" w:after="60" w:line="240" w:lineRule="auto"/>
              <w:rPr>
                <w:rFonts w:ascii="Arial" w:eastAsia="Times New Roman" w:hAnsi="Arial"/>
                <w:b/>
                <w:lang w:eastAsia="de-DE"/>
              </w:rPr>
            </w:pPr>
            <w:r w:rsidRPr="00AB220F">
              <w:rPr>
                <w:rFonts w:ascii="Arial" w:eastAsia="Times New Roman" w:hAnsi="Arial"/>
                <w:b/>
                <w:lang w:eastAsia="de-DE"/>
              </w:rPr>
              <w:t>Ausbildungsjahr: 2</w:t>
            </w:r>
          </w:p>
          <w:p w14:paraId="5550D45C" w14:textId="77777777" w:rsidR="00AB220F" w:rsidRPr="00AB220F" w:rsidRDefault="00AB220F" w:rsidP="00AB220F">
            <w:pPr>
              <w:tabs>
                <w:tab w:val="left" w:pos="2366"/>
                <w:tab w:val="left" w:pos="3232"/>
                <w:tab w:val="left" w:pos="3851"/>
              </w:tabs>
              <w:spacing w:before="60" w:after="60" w:line="240" w:lineRule="auto"/>
              <w:rPr>
                <w:rFonts w:ascii="Arial" w:eastAsia="Times New Roman" w:hAnsi="Arial"/>
                <w:lang w:eastAsia="de-DE"/>
              </w:rPr>
            </w:pPr>
            <w:r w:rsidRPr="00AB220F">
              <w:rPr>
                <w:rFonts w:ascii="Arial" w:eastAsia="Times New Roman" w:hAnsi="Arial"/>
                <w:b/>
                <w:lang w:eastAsia="de-DE"/>
              </w:rPr>
              <w:t>Lernfeld Nr. 8</w:t>
            </w:r>
            <w:r w:rsidRPr="00AB220F">
              <w:rPr>
                <w:rFonts w:ascii="Arial" w:eastAsia="Times New Roman" w:hAnsi="Arial"/>
                <w:lang w:eastAsia="de-DE"/>
              </w:rPr>
              <w:tab/>
              <w:t xml:space="preserve">(80 </w:t>
            </w:r>
            <w:proofErr w:type="spellStart"/>
            <w:r w:rsidRPr="00AB220F">
              <w:rPr>
                <w:rFonts w:ascii="Arial" w:eastAsia="Times New Roman" w:hAnsi="Arial"/>
                <w:lang w:eastAsia="de-DE"/>
              </w:rPr>
              <w:t>UStd</w:t>
            </w:r>
            <w:proofErr w:type="spellEnd"/>
            <w:r w:rsidRPr="00AB220F">
              <w:rPr>
                <w:rFonts w:ascii="Arial" w:eastAsia="Times New Roman" w:hAnsi="Arial"/>
                <w:lang w:eastAsia="de-DE"/>
              </w:rPr>
              <w:t>.)</w:t>
            </w:r>
            <w:r w:rsidRPr="00AB220F">
              <w:rPr>
                <w:rFonts w:ascii="Arial" w:eastAsia="Times New Roman" w:hAnsi="Arial"/>
                <w:lang w:eastAsia="de-DE"/>
              </w:rPr>
              <w:tab/>
            </w:r>
            <w:r w:rsidRPr="00AB220F">
              <w:rPr>
                <w:rFonts w:ascii="Arial" w:eastAsia="Times New Roman" w:hAnsi="Arial"/>
                <w:b/>
                <w:bCs/>
                <w:lang w:eastAsia="de-DE"/>
              </w:rPr>
              <w:t>Personalwirtschaftliche Aufgaben wahrnehmen</w:t>
            </w:r>
          </w:p>
          <w:p w14:paraId="18EFAB76" w14:textId="77777777" w:rsidR="00AB220F" w:rsidRPr="00AB220F" w:rsidRDefault="00AB220F" w:rsidP="00AB220F">
            <w:pPr>
              <w:tabs>
                <w:tab w:val="left" w:pos="2366"/>
                <w:tab w:val="left" w:pos="3851"/>
              </w:tabs>
              <w:spacing w:after="0" w:line="240" w:lineRule="auto"/>
              <w:rPr>
                <w:rFonts w:ascii="Arial" w:eastAsia="Times New Roman" w:hAnsi="Arial"/>
              </w:rPr>
            </w:pPr>
            <w:r w:rsidRPr="00AB220F">
              <w:rPr>
                <w:rFonts w:ascii="Arial" w:eastAsia="Times New Roman" w:hAnsi="Arial"/>
                <w:b/>
                <w:lang w:eastAsia="de-DE"/>
              </w:rPr>
              <w:t>Lernsituation Nr. 13</w:t>
            </w:r>
            <w:r w:rsidRPr="00AB220F">
              <w:rPr>
                <w:rFonts w:ascii="Arial" w:eastAsia="Times New Roman" w:hAnsi="Arial"/>
                <w:b/>
                <w:lang w:eastAsia="de-DE"/>
              </w:rPr>
              <w:tab/>
            </w:r>
            <w:r w:rsidRPr="00AB220F">
              <w:rPr>
                <w:rFonts w:ascii="Arial" w:eastAsia="Times New Roman" w:hAnsi="Arial"/>
              </w:rPr>
              <w:t xml:space="preserve">(4 </w:t>
            </w:r>
            <w:proofErr w:type="spellStart"/>
            <w:r w:rsidRPr="00AB220F">
              <w:rPr>
                <w:rFonts w:ascii="Arial" w:eastAsia="Times New Roman" w:hAnsi="Arial"/>
              </w:rPr>
              <w:t>UStd</w:t>
            </w:r>
            <w:proofErr w:type="spellEnd"/>
            <w:r w:rsidRPr="00AB220F">
              <w:rPr>
                <w:rFonts w:ascii="Arial" w:eastAsia="Times New Roman" w:hAnsi="Arial"/>
              </w:rPr>
              <w:t>.)</w:t>
            </w:r>
            <w:r w:rsidRPr="00AB220F">
              <w:rPr>
                <w:rFonts w:ascii="Arial" w:eastAsia="Times New Roman" w:hAnsi="Arial"/>
                <w:lang w:eastAsia="de-DE"/>
              </w:rPr>
              <w:tab/>
              <w:t>Entgelte unter Berücksichtigung der Beitragsbemessungsgrenzen abrechnen</w:t>
            </w:r>
          </w:p>
        </w:tc>
      </w:tr>
      <w:tr w:rsidR="00AB220F" w:rsidRPr="00AB220F" w14:paraId="0979D671" w14:textId="77777777" w:rsidTr="00AB220F">
        <w:trPr>
          <w:trHeight w:val="1814"/>
          <w:jc w:val="center"/>
        </w:trPr>
        <w:tc>
          <w:tcPr>
            <w:tcW w:w="7225" w:type="dxa"/>
            <w:shd w:val="clear" w:color="auto" w:fill="auto"/>
          </w:tcPr>
          <w:p w14:paraId="11DF815C" w14:textId="77777777" w:rsidR="00AB220F" w:rsidRPr="00AB220F" w:rsidRDefault="00AB220F" w:rsidP="00AB220F">
            <w:pPr>
              <w:spacing w:after="60" w:line="240" w:lineRule="auto"/>
              <w:rPr>
                <w:rFonts w:ascii="Arial" w:eastAsia="Times New Roman" w:hAnsi="Arial"/>
                <w:b/>
                <w:lang w:eastAsia="de-DE"/>
              </w:rPr>
            </w:pPr>
            <w:r w:rsidRPr="00AB220F">
              <w:rPr>
                <w:rFonts w:ascii="Arial" w:eastAsia="Times New Roman" w:hAnsi="Arial"/>
                <w:b/>
                <w:lang w:eastAsia="de-DE"/>
              </w:rPr>
              <w:t xml:space="preserve">Einstiegsszenario </w:t>
            </w:r>
          </w:p>
          <w:p w14:paraId="46726343" w14:textId="77777777" w:rsidR="00AB220F" w:rsidRPr="00AB220F" w:rsidRDefault="00AB220F" w:rsidP="00AB220F">
            <w:pPr>
              <w:spacing w:after="0" w:line="240" w:lineRule="auto"/>
              <w:rPr>
                <w:rFonts w:ascii="Arial" w:eastAsia="Times New Roman" w:hAnsi="Arial"/>
                <w:lang w:eastAsia="de-DE"/>
              </w:rPr>
            </w:pPr>
            <w:r w:rsidRPr="00AB220F">
              <w:rPr>
                <w:rFonts w:ascii="Arial" w:eastAsia="Times New Roman" w:hAnsi="Arial" w:cs="Arial"/>
                <w:lang w:eastAsia="de-DE"/>
              </w:rPr>
              <w:t>Zur besseren Nachvollziehbarkeit der automatischen Entgeltabrechnung in der Heinrich KG soll der Auszubildende Leon Laus eine Abrechnung beispielhaft für Frau Gröne manuell durchführen.</w:t>
            </w:r>
          </w:p>
        </w:tc>
        <w:tc>
          <w:tcPr>
            <w:tcW w:w="7347" w:type="dxa"/>
            <w:shd w:val="clear" w:color="auto" w:fill="auto"/>
          </w:tcPr>
          <w:p w14:paraId="2D56EE10" w14:textId="77777777" w:rsidR="00AB220F" w:rsidRPr="00AB220F" w:rsidRDefault="00AB220F" w:rsidP="00AB220F">
            <w:pPr>
              <w:tabs>
                <w:tab w:val="left" w:pos="1985"/>
                <w:tab w:val="left" w:pos="3402"/>
              </w:tabs>
              <w:spacing w:after="60" w:line="240" w:lineRule="auto"/>
              <w:rPr>
                <w:rFonts w:ascii="Arial" w:eastAsia="Times New Roman" w:hAnsi="Arial" w:cs="Arial"/>
                <w:b/>
                <w:lang w:eastAsia="de-DE"/>
              </w:rPr>
            </w:pPr>
            <w:r w:rsidRPr="00AB220F">
              <w:rPr>
                <w:rFonts w:ascii="Arial" w:eastAsia="Times New Roman" w:hAnsi="Arial" w:cs="Arial"/>
                <w:b/>
                <w:lang w:eastAsia="de-DE"/>
              </w:rPr>
              <w:t>Handlungsprodukt/Lernergebnis</w:t>
            </w:r>
          </w:p>
          <w:p w14:paraId="7AF7A4CA" w14:textId="77777777" w:rsidR="00AB220F" w:rsidRPr="00AB220F" w:rsidRDefault="00AB220F" w:rsidP="008E4DB5">
            <w:pPr>
              <w:numPr>
                <w:ilvl w:val="0"/>
                <w:numId w:val="144"/>
              </w:numPr>
              <w:spacing w:after="0" w:line="240" w:lineRule="auto"/>
              <w:ind w:left="357" w:hanging="357"/>
              <w:contextualSpacing/>
              <w:rPr>
                <w:rFonts w:ascii="Arial" w:hAnsi="Arial" w:cs="Arial"/>
              </w:rPr>
            </w:pPr>
            <w:r w:rsidRPr="00AB220F">
              <w:rPr>
                <w:rFonts w:ascii="Arial" w:hAnsi="Arial" w:cs="Arial"/>
              </w:rPr>
              <w:t xml:space="preserve">Entgeltabrechnung für Frau </w:t>
            </w:r>
            <w:proofErr w:type="spellStart"/>
            <w:r w:rsidRPr="00AB220F">
              <w:rPr>
                <w:rFonts w:ascii="Arial" w:hAnsi="Arial" w:cs="Arial"/>
              </w:rPr>
              <w:t>Göne</w:t>
            </w:r>
            <w:proofErr w:type="spellEnd"/>
          </w:p>
        </w:tc>
      </w:tr>
      <w:tr w:rsidR="00AB220F" w:rsidRPr="00AB220F" w14:paraId="3AEA637E" w14:textId="77777777" w:rsidTr="00AB220F">
        <w:trPr>
          <w:trHeight w:val="1440"/>
          <w:jc w:val="center"/>
        </w:trPr>
        <w:tc>
          <w:tcPr>
            <w:tcW w:w="7225" w:type="dxa"/>
            <w:shd w:val="clear" w:color="auto" w:fill="auto"/>
          </w:tcPr>
          <w:p w14:paraId="222466AC" w14:textId="77777777" w:rsidR="00AB220F" w:rsidRPr="00AB220F" w:rsidRDefault="00AB220F" w:rsidP="00AB220F">
            <w:pPr>
              <w:spacing w:after="60" w:line="240" w:lineRule="auto"/>
              <w:rPr>
                <w:rFonts w:ascii="Arial" w:eastAsia="Times New Roman" w:hAnsi="Arial"/>
                <w:b/>
                <w:lang w:eastAsia="de-DE"/>
              </w:rPr>
            </w:pPr>
            <w:r w:rsidRPr="00AB220F">
              <w:rPr>
                <w:rFonts w:ascii="Arial" w:eastAsia="Times New Roman" w:hAnsi="Arial"/>
                <w:b/>
                <w:lang w:eastAsia="de-DE"/>
              </w:rPr>
              <w:t>Wesentliche Kompetenzen</w:t>
            </w:r>
          </w:p>
          <w:p w14:paraId="6983A21C" w14:textId="77777777" w:rsidR="00AB220F" w:rsidRPr="00AB220F" w:rsidRDefault="00AB220F" w:rsidP="00AB220F">
            <w:pPr>
              <w:spacing w:after="0" w:line="240" w:lineRule="auto"/>
              <w:rPr>
                <w:rFonts w:ascii="Arial" w:eastAsia="MS Mincho" w:hAnsi="Arial"/>
                <w:lang w:eastAsia="de-DE"/>
              </w:rPr>
            </w:pPr>
            <w:r w:rsidRPr="00AB220F">
              <w:rPr>
                <w:rFonts w:ascii="Arial" w:eastAsia="MS Mincho" w:hAnsi="Arial"/>
                <w:lang w:eastAsia="de-DE"/>
              </w:rPr>
              <w:t>Die Schülerinnen und Schüler sind in der Lage …</w:t>
            </w:r>
          </w:p>
          <w:p w14:paraId="79EEECE7" w14:textId="77777777" w:rsidR="00AB220F" w:rsidRPr="00AB220F" w:rsidRDefault="00AB220F" w:rsidP="00AB220F">
            <w:pPr>
              <w:spacing w:after="0" w:line="240" w:lineRule="auto"/>
              <w:rPr>
                <w:rFonts w:ascii="Arial" w:eastAsia="MS Mincho" w:hAnsi="Arial"/>
                <w:lang w:eastAsia="de-DE"/>
              </w:rPr>
            </w:pPr>
          </w:p>
          <w:p w14:paraId="5E0346DD" w14:textId="77777777" w:rsidR="00AB220F" w:rsidRPr="00AB220F" w:rsidRDefault="00AB220F" w:rsidP="008E4DB5">
            <w:pPr>
              <w:numPr>
                <w:ilvl w:val="0"/>
                <w:numId w:val="142"/>
              </w:numPr>
              <w:spacing w:after="0" w:line="240" w:lineRule="auto"/>
              <w:jc w:val="both"/>
              <w:rPr>
                <w:rFonts w:ascii="Arial" w:eastAsia="MS Mincho" w:hAnsi="Arial" w:cs="Arial"/>
                <w:lang w:eastAsia="de-DE"/>
              </w:rPr>
            </w:pPr>
            <w:r w:rsidRPr="00AB220F">
              <w:rPr>
                <w:rFonts w:ascii="Arial" w:eastAsia="MS Mincho" w:hAnsi="Arial" w:cs="Arial"/>
                <w:lang w:eastAsia="de-DE"/>
              </w:rPr>
              <w:t>den Vordruck „Gehaltsabrechnung“ zu erläutern.</w:t>
            </w:r>
          </w:p>
          <w:p w14:paraId="3EC26A52" w14:textId="77777777" w:rsidR="00AB220F" w:rsidRPr="00AB220F" w:rsidRDefault="00AB220F" w:rsidP="008E4DB5">
            <w:pPr>
              <w:numPr>
                <w:ilvl w:val="0"/>
                <w:numId w:val="142"/>
              </w:numPr>
              <w:spacing w:after="0" w:line="240" w:lineRule="auto"/>
              <w:rPr>
                <w:rFonts w:ascii="Arial" w:eastAsia="MS Mincho" w:hAnsi="Arial" w:cs="Arial"/>
                <w:lang w:eastAsia="de-DE"/>
              </w:rPr>
            </w:pPr>
            <w:r w:rsidRPr="00AB220F">
              <w:rPr>
                <w:rFonts w:ascii="Arial" w:eastAsia="MS Mincho" w:hAnsi="Arial" w:cs="Arial"/>
                <w:lang w:eastAsia="de-DE"/>
              </w:rPr>
              <w:t>dem Personalstammblatt die für die Gehaltsabrechnung relevanten Daten zu entnehmen und diese in den Vordruck einzutragen.</w:t>
            </w:r>
          </w:p>
          <w:p w14:paraId="4375A40E" w14:textId="77777777" w:rsidR="00AB220F" w:rsidRPr="00AB220F" w:rsidRDefault="00AB220F" w:rsidP="008E4DB5">
            <w:pPr>
              <w:numPr>
                <w:ilvl w:val="0"/>
                <w:numId w:val="142"/>
              </w:numPr>
              <w:spacing w:after="0" w:line="240" w:lineRule="auto"/>
              <w:rPr>
                <w:rFonts w:ascii="Arial" w:eastAsia="MS Mincho" w:hAnsi="Arial" w:cs="Arial"/>
                <w:lang w:eastAsia="de-DE"/>
              </w:rPr>
            </w:pPr>
            <w:r w:rsidRPr="00AB220F">
              <w:rPr>
                <w:rFonts w:ascii="Arial" w:eastAsia="MS Mincho" w:hAnsi="Arial" w:cs="Arial"/>
                <w:lang w:eastAsia="de-DE"/>
              </w:rPr>
              <w:t>die steuerlichen und sozialversicherungspflichtigen Abzüge zu bestimmen.</w:t>
            </w:r>
          </w:p>
          <w:p w14:paraId="132385E1" w14:textId="77777777" w:rsidR="00AB220F" w:rsidRPr="00AB220F" w:rsidRDefault="00AB220F" w:rsidP="008E4DB5">
            <w:pPr>
              <w:numPr>
                <w:ilvl w:val="0"/>
                <w:numId w:val="142"/>
              </w:numPr>
              <w:spacing w:after="0" w:line="240" w:lineRule="auto"/>
              <w:rPr>
                <w:rFonts w:ascii="Arial" w:eastAsia="MS Mincho" w:hAnsi="Arial" w:cs="Arial"/>
                <w:lang w:eastAsia="de-DE"/>
              </w:rPr>
            </w:pPr>
            <w:r w:rsidRPr="00AB220F">
              <w:rPr>
                <w:rFonts w:ascii="Arial" w:eastAsia="MS Mincho" w:hAnsi="Arial" w:cs="Arial"/>
                <w:lang w:eastAsia="de-DE"/>
              </w:rPr>
              <w:t>zwischen dem steuerpflichtigen und sozialversicherungspflichtigen Entgelt zu unterscheiden.</w:t>
            </w:r>
          </w:p>
          <w:p w14:paraId="54D3C594" w14:textId="77777777" w:rsidR="00AB220F" w:rsidRPr="00AB220F" w:rsidRDefault="00AB220F" w:rsidP="008E4DB5">
            <w:pPr>
              <w:numPr>
                <w:ilvl w:val="0"/>
                <w:numId w:val="142"/>
              </w:numPr>
              <w:spacing w:after="0" w:line="240" w:lineRule="auto"/>
              <w:rPr>
                <w:rFonts w:ascii="Arial" w:eastAsia="MS Mincho" w:hAnsi="Arial" w:cs="Arial"/>
                <w:lang w:eastAsia="de-DE"/>
              </w:rPr>
            </w:pPr>
            <w:r w:rsidRPr="00AB220F">
              <w:rPr>
                <w:rFonts w:ascii="Arial" w:eastAsia="MS Mincho" w:hAnsi="Arial" w:cs="Arial"/>
                <w:lang w:eastAsia="de-DE"/>
              </w:rPr>
              <w:t>die Beitragsbemessungsgrenzen für die Kranken- und Pflegeversicherung sowie Renten- und Arbeitslosenversicherung anzugeben und bei der Berechnung der Sozialversicherungsabgaben zu berücksichtigen.</w:t>
            </w:r>
          </w:p>
          <w:p w14:paraId="5B4FAB7C" w14:textId="77777777" w:rsidR="00AB220F" w:rsidRPr="00AB220F" w:rsidRDefault="00AB220F" w:rsidP="008E4DB5">
            <w:pPr>
              <w:numPr>
                <w:ilvl w:val="0"/>
                <w:numId w:val="142"/>
              </w:numPr>
              <w:spacing w:after="0" w:line="240" w:lineRule="auto"/>
              <w:jc w:val="both"/>
              <w:rPr>
                <w:rFonts w:ascii="Arial" w:eastAsia="MS Mincho" w:hAnsi="Arial" w:cs="Arial"/>
                <w:lang w:eastAsia="de-DE"/>
              </w:rPr>
            </w:pPr>
            <w:r w:rsidRPr="00AB220F">
              <w:rPr>
                <w:rFonts w:ascii="Arial" w:eastAsia="MS Mincho" w:hAnsi="Arial" w:cs="Arial"/>
                <w:lang w:eastAsia="de-DE"/>
              </w:rPr>
              <w:t>den Auszahlungsbetrag zu ermitteln.</w:t>
            </w:r>
          </w:p>
          <w:p w14:paraId="1A72A365" w14:textId="77777777" w:rsidR="00AB220F" w:rsidRPr="00AB220F" w:rsidRDefault="00AB220F" w:rsidP="008E4DB5">
            <w:pPr>
              <w:numPr>
                <w:ilvl w:val="0"/>
                <w:numId w:val="142"/>
              </w:numPr>
              <w:spacing w:after="0" w:line="240" w:lineRule="auto"/>
              <w:rPr>
                <w:rFonts w:ascii="Arial" w:eastAsia="MS Mincho" w:hAnsi="Arial" w:cs="Arial"/>
                <w:lang w:eastAsia="de-DE"/>
              </w:rPr>
            </w:pPr>
            <w:r w:rsidRPr="00AB220F">
              <w:rPr>
                <w:rFonts w:ascii="Arial" w:eastAsia="MS Mincho" w:hAnsi="Arial" w:cs="Arial"/>
                <w:lang w:eastAsia="de-DE"/>
              </w:rPr>
              <w:t>die Auswirkungen einer Anhebung der Beitragsbemessungsgrenze zu erschließen.</w:t>
            </w:r>
          </w:p>
          <w:p w14:paraId="3AF30A05" w14:textId="77777777" w:rsidR="00AB220F" w:rsidRPr="00AB220F" w:rsidRDefault="00AB220F" w:rsidP="008E4DB5">
            <w:pPr>
              <w:numPr>
                <w:ilvl w:val="0"/>
                <w:numId w:val="142"/>
              </w:numPr>
              <w:spacing w:after="0" w:line="240" w:lineRule="auto"/>
              <w:rPr>
                <w:rFonts w:ascii="Arial" w:eastAsia="MS Mincho" w:hAnsi="Arial" w:cs="Arial"/>
                <w:lang w:eastAsia="de-DE"/>
              </w:rPr>
            </w:pPr>
            <w:r w:rsidRPr="00AB220F">
              <w:rPr>
                <w:rFonts w:ascii="Arial" w:eastAsia="MS Mincho" w:hAnsi="Arial" w:cs="Arial"/>
                <w:lang w:eastAsia="de-DE"/>
              </w:rPr>
              <w:t>ihre Ergebnisse angemessen (ggf. digital) zu präsentieren.</w:t>
            </w:r>
          </w:p>
        </w:tc>
        <w:tc>
          <w:tcPr>
            <w:tcW w:w="7347" w:type="dxa"/>
            <w:shd w:val="clear" w:color="auto" w:fill="auto"/>
          </w:tcPr>
          <w:p w14:paraId="18D441BA" w14:textId="77777777" w:rsidR="00AB220F" w:rsidRPr="00AB220F" w:rsidRDefault="00AB220F" w:rsidP="00AB220F">
            <w:pPr>
              <w:spacing w:after="60" w:line="240" w:lineRule="auto"/>
              <w:rPr>
                <w:rFonts w:ascii="Arial" w:eastAsia="Times New Roman" w:hAnsi="Arial"/>
                <w:b/>
                <w:lang w:eastAsia="de-DE"/>
              </w:rPr>
            </w:pPr>
            <w:r w:rsidRPr="00AB220F">
              <w:rPr>
                <w:rFonts w:ascii="Arial" w:eastAsia="Times New Roman" w:hAnsi="Arial"/>
                <w:b/>
                <w:lang w:eastAsia="de-DE"/>
              </w:rPr>
              <w:t>Konkretisierung der Inhalte</w:t>
            </w:r>
          </w:p>
          <w:p w14:paraId="21EA433B" w14:textId="77777777" w:rsidR="00AB220F" w:rsidRPr="00AB220F" w:rsidRDefault="00AB220F" w:rsidP="00AB220F">
            <w:pPr>
              <w:spacing w:after="0" w:line="240" w:lineRule="auto"/>
              <w:rPr>
                <w:rFonts w:ascii="Arial" w:eastAsia="Times New Roman" w:hAnsi="Arial" w:cs="Arial"/>
                <w:lang w:eastAsia="de-DE"/>
              </w:rPr>
            </w:pPr>
            <w:r w:rsidRPr="00AB220F">
              <w:rPr>
                <w:rFonts w:ascii="Arial" w:eastAsia="Times New Roman" w:hAnsi="Arial" w:cs="Arial"/>
                <w:lang w:eastAsia="de-DE"/>
              </w:rPr>
              <w:t>Vordruck „Gehaltsabrechnung“:</w:t>
            </w:r>
          </w:p>
          <w:p w14:paraId="3321ECED" w14:textId="77777777" w:rsidR="00AB220F" w:rsidRPr="00AB220F" w:rsidRDefault="00AB220F" w:rsidP="008E4DB5">
            <w:pPr>
              <w:numPr>
                <w:ilvl w:val="0"/>
                <w:numId w:val="143"/>
              </w:numPr>
              <w:spacing w:after="0" w:line="240" w:lineRule="auto"/>
              <w:contextualSpacing/>
              <w:rPr>
                <w:rFonts w:ascii="Arial" w:eastAsia="MS Mincho" w:hAnsi="Arial" w:cs="Arial"/>
                <w:lang w:eastAsia="de-DE"/>
              </w:rPr>
            </w:pPr>
            <w:r w:rsidRPr="00AB220F">
              <w:rPr>
                <w:rFonts w:ascii="Arial" w:eastAsia="Times New Roman" w:hAnsi="Arial" w:cs="Arial"/>
                <w:lang w:eastAsia="de-DE"/>
              </w:rPr>
              <w:t>Bruttogehalt</w:t>
            </w:r>
          </w:p>
          <w:p w14:paraId="378B064E" w14:textId="77777777" w:rsidR="00AB220F" w:rsidRPr="00AB220F" w:rsidRDefault="00AB220F" w:rsidP="008E4DB5">
            <w:pPr>
              <w:numPr>
                <w:ilvl w:val="0"/>
                <w:numId w:val="143"/>
              </w:numPr>
              <w:spacing w:after="0" w:line="240" w:lineRule="auto"/>
              <w:contextualSpacing/>
              <w:rPr>
                <w:rFonts w:ascii="Arial" w:eastAsia="MS Mincho" w:hAnsi="Arial" w:cs="Arial"/>
                <w:lang w:eastAsia="de-DE"/>
              </w:rPr>
            </w:pPr>
            <w:r w:rsidRPr="00AB220F">
              <w:rPr>
                <w:rFonts w:ascii="Arial" w:eastAsia="Times New Roman" w:hAnsi="Arial" w:cs="Arial"/>
                <w:lang w:eastAsia="de-DE"/>
              </w:rPr>
              <w:t>Sonderzahlungen</w:t>
            </w:r>
          </w:p>
          <w:p w14:paraId="6B7DBFBE" w14:textId="77777777" w:rsidR="00AB220F" w:rsidRPr="00AB220F" w:rsidRDefault="00AB220F" w:rsidP="008E4DB5">
            <w:pPr>
              <w:numPr>
                <w:ilvl w:val="0"/>
                <w:numId w:val="143"/>
              </w:numPr>
              <w:spacing w:after="0" w:line="240" w:lineRule="auto"/>
              <w:contextualSpacing/>
              <w:rPr>
                <w:rFonts w:ascii="Arial" w:eastAsia="MS Mincho" w:hAnsi="Arial" w:cs="Arial"/>
                <w:lang w:eastAsia="de-DE"/>
              </w:rPr>
            </w:pPr>
            <w:r w:rsidRPr="00AB220F">
              <w:rPr>
                <w:rFonts w:ascii="Arial" w:eastAsia="Times New Roman" w:hAnsi="Arial" w:cs="Arial"/>
                <w:lang w:eastAsia="de-DE"/>
              </w:rPr>
              <w:t>Urlaubsentgelt</w:t>
            </w:r>
          </w:p>
          <w:p w14:paraId="5231BAF5" w14:textId="77777777" w:rsidR="00AB220F" w:rsidRPr="00AB220F" w:rsidRDefault="00AB220F" w:rsidP="008E4DB5">
            <w:pPr>
              <w:numPr>
                <w:ilvl w:val="0"/>
                <w:numId w:val="143"/>
              </w:numPr>
              <w:spacing w:after="0" w:line="240" w:lineRule="auto"/>
              <w:contextualSpacing/>
              <w:rPr>
                <w:rFonts w:ascii="Arial" w:eastAsia="MS Mincho" w:hAnsi="Arial" w:cs="Arial"/>
                <w:lang w:eastAsia="de-DE"/>
              </w:rPr>
            </w:pPr>
            <w:r w:rsidRPr="00AB220F">
              <w:rPr>
                <w:rFonts w:ascii="Arial" w:eastAsia="Times New Roman" w:hAnsi="Arial" w:cs="Arial"/>
                <w:lang w:eastAsia="de-DE"/>
              </w:rPr>
              <w:t>Urlaubsgeld</w:t>
            </w:r>
          </w:p>
          <w:p w14:paraId="58DE283D" w14:textId="77777777" w:rsidR="00AB220F" w:rsidRPr="00AB220F" w:rsidRDefault="00AB220F" w:rsidP="008E4DB5">
            <w:pPr>
              <w:numPr>
                <w:ilvl w:val="0"/>
                <w:numId w:val="143"/>
              </w:numPr>
              <w:spacing w:after="0" w:line="240" w:lineRule="auto"/>
              <w:contextualSpacing/>
              <w:rPr>
                <w:rFonts w:ascii="Arial" w:eastAsia="MS Mincho" w:hAnsi="Arial" w:cs="Arial"/>
                <w:lang w:eastAsia="de-DE"/>
              </w:rPr>
            </w:pPr>
            <w:r w:rsidRPr="00AB220F">
              <w:rPr>
                <w:rFonts w:ascii="Arial" w:eastAsia="Times New Roman" w:hAnsi="Arial" w:cs="Arial"/>
                <w:lang w:eastAsia="de-DE"/>
              </w:rPr>
              <w:t xml:space="preserve">Zuschuss Arbeitgeber </w:t>
            </w:r>
            <w:proofErr w:type="spellStart"/>
            <w:r w:rsidRPr="00AB220F">
              <w:rPr>
                <w:rFonts w:ascii="Arial" w:eastAsia="Times New Roman" w:hAnsi="Arial" w:cs="Arial"/>
                <w:lang w:eastAsia="de-DE"/>
              </w:rPr>
              <w:t>vL</w:t>
            </w:r>
            <w:proofErr w:type="spellEnd"/>
          </w:p>
          <w:p w14:paraId="5DBA80D4" w14:textId="77777777" w:rsidR="00AB220F" w:rsidRPr="00AB220F" w:rsidRDefault="00AB220F" w:rsidP="008E4DB5">
            <w:pPr>
              <w:numPr>
                <w:ilvl w:val="0"/>
                <w:numId w:val="143"/>
              </w:numPr>
              <w:spacing w:after="0" w:line="240" w:lineRule="auto"/>
              <w:contextualSpacing/>
              <w:rPr>
                <w:rFonts w:ascii="Arial" w:eastAsia="MS Mincho" w:hAnsi="Arial" w:cs="Arial"/>
                <w:lang w:eastAsia="de-DE"/>
              </w:rPr>
            </w:pPr>
            <w:r w:rsidRPr="00AB220F">
              <w:rPr>
                <w:rFonts w:ascii="Arial" w:eastAsia="Times New Roman" w:hAnsi="Arial" w:cs="Arial"/>
                <w:lang w:eastAsia="de-DE"/>
              </w:rPr>
              <w:t>Gesamt brutto</w:t>
            </w:r>
          </w:p>
          <w:p w14:paraId="56ED2898" w14:textId="77777777" w:rsidR="00AB220F" w:rsidRPr="00AB220F" w:rsidRDefault="00AB220F" w:rsidP="008E4DB5">
            <w:pPr>
              <w:numPr>
                <w:ilvl w:val="0"/>
                <w:numId w:val="143"/>
              </w:numPr>
              <w:spacing w:after="0" w:line="240" w:lineRule="auto"/>
              <w:contextualSpacing/>
              <w:rPr>
                <w:rFonts w:ascii="Arial" w:eastAsia="MS Mincho" w:hAnsi="Arial" w:cs="Arial"/>
                <w:lang w:eastAsia="de-DE"/>
              </w:rPr>
            </w:pPr>
            <w:r w:rsidRPr="00AB220F">
              <w:rPr>
                <w:rFonts w:ascii="Arial" w:eastAsia="Times New Roman" w:hAnsi="Arial" w:cs="Arial"/>
                <w:lang w:eastAsia="de-DE"/>
              </w:rPr>
              <w:t>Steuerfreibetrag</w:t>
            </w:r>
          </w:p>
          <w:p w14:paraId="633B386B" w14:textId="77777777" w:rsidR="00AB220F" w:rsidRPr="00AB220F" w:rsidRDefault="00AB220F" w:rsidP="008E4DB5">
            <w:pPr>
              <w:numPr>
                <w:ilvl w:val="0"/>
                <w:numId w:val="143"/>
              </w:numPr>
              <w:spacing w:after="0" w:line="240" w:lineRule="auto"/>
              <w:contextualSpacing/>
              <w:rPr>
                <w:rFonts w:ascii="Arial" w:eastAsia="MS Mincho" w:hAnsi="Arial" w:cs="Arial"/>
                <w:lang w:eastAsia="de-DE"/>
              </w:rPr>
            </w:pPr>
            <w:r w:rsidRPr="00AB220F">
              <w:rPr>
                <w:rFonts w:ascii="Arial" w:eastAsia="Times New Roman" w:hAnsi="Arial" w:cs="Arial"/>
                <w:lang w:eastAsia="de-DE"/>
              </w:rPr>
              <w:t>steuerpflichtiges Entgelt</w:t>
            </w:r>
          </w:p>
          <w:p w14:paraId="71F03B9B" w14:textId="77777777" w:rsidR="00AB220F" w:rsidRPr="00AB220F" w:rsidRDefault="00AB220F" w:rsidP="008E4DB5">
            <w:pPr>
              <w:numPr>
                <w:ilvl w:val="0"/>
                <w:numId w:val="143"/>
              </w:numPr>
              <w:spacing w:after="0" w:line="240" w:lineRule="auto"/>
              <w:contextualSpacing/>
              <w:rPr>
                <w:rFonts w:ascii="Arial" w:eastAsia="MS Mincho" w:hAnsi="Arial" w:cs="Arial"/>
                <w:lang w:eastAsia="de-DE"/>
              </w:rPr>
            </w:pPr>
            <w:r w:rsidRPr="00AB220F">
              <w:rPr>
                <w:rFonts w:ascii="Arial" w:eastAsia="Times New Roman" w:hAnsi="Arial" w:cs="Arial"/>
                <w:lang w:eastAsia="de-DE"/>
              </w:rPr>
              <w:t>sozialversicherungspflichtiges Entgelt</w:t>
            </w:r>
          </w:p>
          <w:p w14:paraId="282BA83D" w14:textId="77777777" w:rsidR="00AB220F" w:rsidRPr="00AB220F" w:rsidRDefault="00AB220F" w:rsidP="008E4DB5">
            <w:pPr>
              <w:numPr>
                <w:ilvl w:val="0"/>
                <w:numId w:val="143"/>
              </w:numPr>
              <w:spacing w:after="0" w:line="240" w:lineRule="auto"/>
              <w:contextualSpacing/>
              <w:rPr>
                <w:rFonts w:ascii="Arial" w:eastAsia="MS Mincho" w:hAnsi="Arial" w:cs="Arial"/>
                <w:lang w:eastAsia="de-DE"/>
              </w:rPr>
            </w:pPr>
            <w:r w:rsidRPr="00AB220F">
              <w:rPr>
                <w:rFonts w:ascii="Arial" w:eastAsia="Times New Roman" w:hAnsi="Arial" w:cs="Arial"/>
                <w:lang w:eastAsia="de-DE"/>
              </w:rPr>
              <w:t>Gesamtabzüge</w:t>
            </w:r>
          </w:p>
          <w:p w14:paraId="2DE1FA9D" w14:textId="77777777" w:rsidR="00AB220F" w:rsidRPr="00AB220F" w:rsidRDefault="00AB220F" w:rsidP="008E4DB5">
            <w:pPr>
              <w:numPr>
                <w:ilvl w:val="0"/>
                <w:numId w:val="143"/>
              </w:numPr>
              <w:spacing w:after="0" w:line="240" w:lineRule="auto"/>
              <w:contextualSpacing/>
              <w:rPr>
                <w:rFonts w:ascii="Arial" w:eastAsia="MS Mincho" w:hAnsi="Arial" w:cs="Arial"/>
                <w:lang w:eastAsia="de-DE"/>
              </w:rPr>
            </w:pPr>
            <w:r w:rsidRPr="00AB220F">
              <w:rPr>
                <w:rFonts w:ascii="Arial" w:eastAsia="Times New Roman" w:hAnsi="Arial" w:cs="Arial"/>
                <w:lang w:eastAsia="de-DE"/>
              </w:rPr>
              <w:t>Nettoentgelt</w:t>
            </w:r>
          </w:p>
          <w:p w14:paraId="51581354" w14:textId="77777777" w:rsidR="00AB220F" w:rsidRPr="00AB220F" w:rsidRDefault="00AB220F" w:rsidP="008E4DB5">
            <w:pPr>
              <w:numPr>
                <w:ilvl w:val="0"/>
                <w:numId w:val="143"/>
              </w:numPr>
              <w:spacing w:after="0" w:line="240" w:lineRule="auto"/>
              <w:contextualSpacing/>
              <w:rPr>
                <w:rFonts w:ascii="Arial" w:eastAsia="MS Mincho" w:hAnsi="Arial" w:cs="Arial"/>
                <w:lang w:eastAsia="de-DE"/>
              </w:rPr>
            </w:pPr>
            <w:r w:rsidRPr="00AB220F">
              <w:rPr>
                <w:rFonts w:ascii="Arial" w:eastAsia="Times New Roman" w:hAnsi="Arial" w:cs="Arial"/>
                <w:lang w:eastAsia="de-DE"/>
              </w:rPr>
              <w:t>Auszahlungsbetrag</w:t>
            </w:r>
          </w:p>
        </w:tc>
      </w:tr>
      <w:tr w:rsidR="00AB220F" w:rsidRPr="00AB220F" w14:paraId="6B4BC939" w14:textId="77777777" w:rsidTr="00AB220F">
        <w:trPr>
          <w:trHeight w:val="601"/>
          <w:jc w:val="center"/>
        </w:trPr>
        <w:tc>
          <w:tcPr>
            <w:tcW w:w="14572" w:type="dxa"/>
            <w:gridSpan w:val="2"/>
            <w:shd w:val="clear" w:color="auto" w:fill="auto"/>
          </w:tcPr>
          <w:p w14:paraId="4CF7BAC7" w14:textId="77777777" w:rsidR="00AB220F" w:rsidRPr="00AB220F" w:rsidRDefault="00AB220F" w:rsidP="00AB220F">
            <w:pPr>
              <w:spacing w:after="60" w:line="240" w:lineRule="auto"/>
              <w:rPr>
                <w:rFonts w:ascii="Arial" w:eastAsia="Times New Roman" w:hAnsi="Arial"/>
                <w:b/>
                <w:lang w:eastAsia="de-DE"/>
              </w:rPr>
            </w:pPr>
            <w:r w:rsidRPr="00AB220F">
              <w:rPr>
                <w:rFonts w:ascii="Arial" w:eastAsia="Times New Roman" w:hAnsi="Arial"/>
                <w:b/>
                <w:lang w:eastAsia="de-DE"/>
              </w:rPr>
              <w:t>Lern- und Arbeitstechniken</w:t>
            </w:r>
          </w:p>
          <w:p w14:paraId="56C5549C" w14:textId="77777777" w:rsidR="00AB220F" w:rsidRPr="00AB220F" w:rsidRDefault="00AB220F" w:rsidP="00AB220F">
            <w:pPr>
              <w:spacing w:after="0" w:line="240" w:lineRule="auto"/>
              <w:rPr>
                <w:rFonts w:ascii="Arial" w:eastAsia="Times New Roman" w:hAnsi="Arial"/>
                <w:lang w:eastAsia="de-DE"/>
              </w:rPr>
            </w:pPr>
            <w:r w:rsidRPr="00AB220F">
              <w:rPr>
                <w:rFonts w:ascii="Arial" w:eastAsia="Times New Roman" w:hAnsi="Arial"/>
                <w:lang w:eastAsia="de-DE"/>
              </w:rPr>
              <w:t>Partnerarbeit, Diskussion im Plenum, Ergebnispräsentationen</w:t>
            </w:r>
          </w:p>
        </w:tc>
      </w:tr>
      <w:tr w:rsidR="00AB220F" w:rsidRPr="00AB220F" w14:paraId="06D9381C" w14:textId="77777777" w:rsidTr="00AB220F">
        <w:trPr>
          <w:trHeight w:val="600"/>
          <w:jc w:val="center"/>
        </w:trPr>
        <w:tc>
          <w:tcPr>
            <w:tcW w:w="14572" w:type="dxa"/>
            <w:gridSpan w:val="2"/>
            <w:shd w:val="clear" w:color="auto" w:fill="auto"/>
          </w:tcPr>
          <w:p w14:paraId="557386C4" w14:textId="77777777" w:rsidR="00AB220F" w:rsidRPr="00AB220F" w:rsidRDefault="00AB220F" w:rsidP="00AB220F">
            <w:pPr>
              <w:tabs>
                <w:tab w:val="left" w:pos="708"/>
                <w:tab w:val="left" w:pos="1985"/>
                <w:tab w:val="left" w:pos="3402"/>
              </w:tabs>
              <w:spacing w:after="0" w:line="240" w:lineRule="auto"/>
              <w:rPr>
                <w:rFonts w:ascii="Arial" w:eastAsia="Times New Roman" w:hAnsi="Arial" w:cs="Arial"/>
                <w:b/>
              </w:rPr>
            </w:pPr>
            <w:r w:rsidRPr="00AB220F">
              <w:rPr>
                <w:rFonts w:ascii="Arial" w:eastAsia="Times New Roman" w:hAnsi="Arial" w:cs="Arial"/>
                <w:b/>
              </w:rPr>
              <w:lastRenderedPageBreak/>
              <w:t>Digitale Kompetenzen</w:t>
            </w:r>
          </w:p>
          <w:sdt>
            <w:sdtPr>
              <w:rPr>
                <w:rFonts w:eastAsia="Calibri" w:cs="Arial"/>
              </w:rPr>
              <w:id w:val="-248037026"/>
              <w:placeholder>
                <w:docPart w:val="BCC6D0C6D1444DB5BC9F922181051DE9"/>
              </w:placeholder>
            </w:sdtPr>
            <w:sdtEndPr>
              <w:rPr>
                <w:rFonts w:eastAsiaTheme="minorHAnsi"/>
              </w:rPr>
            </w:sdtEndPr>
            <w:sdtContent>
              <w:p w14:paraId="4C05FF2B" w14:textId="77777777" w:rsidR="00AB220F" w:rsidRPr="00AB220F" w:rsidRDefault="00AB220F" w:rsidP="008E4DB5">
                <w:pPr>
                  <w:numPr>
                    <w:ilvl w:val="0"/>
                    <w:numId w:val="55"/>
                  </w:numPr>
                  <w:tabs>
                    <w:tab w:val="left" w:pos="1985"/>
                    <w:tab w:val="left" w:pos="3402"/>
                  </w:tabs>
                  <w:spacing w:after="0" w:line="240" w:lineRule="auto"/>
                  <w:rPr>
                    <w:rFonts w:ascii="Arial" w:eastAsia="Times New Roman" w:hAnsi="Arial" w:cs="Arial"/>
                    <w:szCs w:val="20"/>
                  </w:rPr>
                </w:pPr>
                <w:r w:rsidRPr="00AB220F">
                  <w:rPr>
                    <w:rFonts w:ascii="Arial" w:eastAsia="Times New Roman" w:hAnsi="Arial" w:cs="Arial"/>
                    <w:szCs w:val="20"/>
                  </w:rPr>
                  <w:t>Nutzung informationstechnischer Systeme</w:t>
                </w:r>
              </w:p>
              <w:p w14:paraId="1D1AF907" w14:textId="77777777" w:rsidR="00AB220F" w:rsidRPr="00AB220F" w:rsidRDefault="00AB220F" w:rsidP="008E4DB5">
                <w:pPr>
                  <w:numPr>
                    <w:ilvl w:val="0"/>
                    <w:numId w:val="55"/>
                  </w:numPr>
                  <w:tabs>
                    <w:tab w:val="left" w:pos="1985"/>
                    <w:tab w:val="left" w:pos="3402"/>
                  </w:tabs>
                  <w:spacing w:after="0" w:line="240" w:lineRule="auto"/>
                  <w:rPr>
                    <w:rFonts w:ascii="Arial" w:eastAsia="Times New Roman" w:hAnsi="Arial" w:cs="Arial"/>
                    <w:szCs w:val="20"/>
                  </w:rPr>
                </w:pPr>
                <w:r w:rsidRPr="00AB220F">
                  <w:rPr>
                    <w:rFonts w:ascii="Arial" w:eastAsia="Times New Roman" w:hAnsi="Arial" w:cs="Arial"/>
                    <w:szCs w:val="20"/>
                  </w:rPr>
                  <w:t>Informationsbeschaffung aus dem Internet</w:t>
                </w:r>
              </w:p>
              <w:p w14:paraId="2ED0444E" w14:textId="77777777" w:rsidR="00AB220F" w:rsidRPr="00AB220F" w:rsidRDefault="00AB220F" w:rsidP="008E4DB5">
                <w:pPr>
                  <w:numPr>
                    <w:ilvl w:val="0"/>
                    <w:numId w:val="55"/>
                  </w:numPr>
                  <w:spacing w:after="0" w:line="240" w:lineRule="auto"/>
                  <w:contextualSpacing/>
                  <w:rPr>
                    <w:rFonts w:ascii="Arial" w:eastAsia="Calibri" w:hAnsi="Arial" w:cs="Arial"/>
                  </w:rPr>
                </w:pPr>
                <w:r w:rsidRPr="00AB220F">
                  <w:rPr>
                    <w:rFonts w:ascii="Arial" w:eastAsia="Calibri" w:hAnsi="Arial" w:cs="Arial"/>
                  </w:rPr>
                  <w:t>Erwerb von Sicherheit im Umgang mit digitalen Medien</w:t>
                </w:r>
              </w:p>
            </w:sdtContent>
          </w:sdt>
        </w:tc>
      </w:tr>
      <w:tr w:rsidR="00AB220F" w:rsidRPr="00AB220F" w14:paraId="7FA55385" w14:textId="77777777" w:rsidTr="00AB220F">
        <w:trPr>
          <w:trHeight w:val="601"/>
          <w:jc w:val="center"/>
        </w:trPr>
        <w:tc>
          <w:tcPr>
            <w:tcW w:w="14572" w:type="dxa"/>
            <w:gridSpan w:val="2"/>
            <w:shd w:val="clear" w:color="auto" w:fill="auto"/>
          </w:tcPr>
          <w:p w14:paraId="564A407E" w14:textId="77777777" w:rsidR="00AB220F" w:rsidRPr="00AB220F" w:rsidRDefault="00AB220F" w:rsidP="00AB220F">
            <w:pPr>
              <w:tabs>
                <w:tab w:val="left" w:pos="708"/>
                <w:tab w:val="left" w:pos="1985"/>
                <w:tab w:val="left" w:pos="3402"/>
              </w:tabs>
              <w:spacing w:after="0" w:line="240" w:lineRule="auto"/>
              <w:rPr>
                <w:rFonts w:ascii="Arial" w:eastAsia="Times New Roman" w:hAnsi="Arial" w:cs="Arial"/>
                <w:b/>
              </w:rPr>
            </w:pPr>
            <w:r w:rsidRPr="00AB220F">
              <w:rPr>
                <w:rFonts w:ascii="Arial" w:eastAsia="Times New Roman" w:hAnsi="Arial" w:cs="Arial"/>
                <w:b/>
              </w:rPr>
              <w:t>Unterrichtsmaterialien/Fundstelle</w:t>
            </w:r>
          </w:p>
          <w:p w14:paraId="7999160F" w14:textId="77777777" w:rsidR="00AB220F" w:rsidRPr="00AB220F" w:rsidRDefault="00AB220F" w:rsidP="00AB220F">
            <w:pPr>
              <w:spacing w:after="0" w:line="240" w:lineRule="auto"/>
              <w:rPr>
                <w:rFonts w:ascii="Arial" w:eastAsia="Times New Roman" w:hAnsi="Arial" w:cs="Arial"/>
                <w:szCs w:val="20"/>
              </w:rPr>
            </w:pPr>
            <w:r w:rsidRPr="00AB220F">
              <w:rPr>
                <w:rFonts w:ascii="Arial" w:eastAsia="Times New Roman" w:hAnsi="Arial" w:cs="Arial"/>
                <w:szCs w:val="20"/>
              </w:rPr>
              <w:t>Benen u.a.: Lernsituationen Büromanagement 2, Lehr-Lern-Arrangements für das 2. Ausbildungsjahr (Merkur-BN 1672)</w:t>
            </w:r>
          </w:p>
          <w:p w14:paraId="00F03A0F" w14:textId="77777777" w:rsidR="00AB220F" w:rsidRPr="00AB220F" w:rsidRDefault="00AB220F" w:rsidP="00AB220F">
            <w:pPr>
              <w:spacing w:after="0" w:line="240" w:lineRule="auto"/>
              <w:rPr>
                <w:rFonts w:ascii="Arial" w:eastAsia="Times New Roman" w:hAnsi="Arial" w:cs="Arial"/>
                <w:szCs w:val="20"/>
              </w:rPr>
            </w:pPr>
          </w:p>
          <w:p w14:paraId="1AF007A0" w14:textId="77777777" w:rsidR="00AB220F" w:rsidRPr="00AB220F" w:rsidRDefault="00AB220F" w:rsidP="00AB220F">
            <w:pPr>
              <w:spacing w:after="0" w:line="240" w:lineRule="auto"/>
              <w:rPr>
                <w:rFonts w:ascii="Arial" w:eastAsia="Times New Roman" w:hAnsi="Arial" w:cs="Arial"/>
                <w:i/>
                <w:szCs w:val="20"/>
              </w:rPr>
            </w:pPr>
            <w:r w:rsidRPr="00AB220F">
              <w:rPr>
                <w:rFonts w:ascii="Arial" w:eastAsia="Times New Roman" w:hAnsi="Arial" w:cs="Arial"/>
                <w:i/>
                <w:szCs w:val="20"/>
              </w:rPr>
              <w:t>Grundlagen bzw. zur Vertiefung:</w:t>
            </w:r>
          </w:p>
          <w:p w14:paraId="0561451E" w14:textId="77777777" w:rsidR="00AB220F" w:rsidRPr="00AB220F" w:rsidRDefault="00AB220F" w:rsidP="00AB220F">
            <w:pPr>
              <w:spacing w:after="0" w:line="240" w:lineRule="auto"/>
              <w:rPr>
                <w:rFonts w:ascii="Arial" w:eastAsia="Times New Roman" w:hAnsi="Arial" w:cs="Arial"/>
                <w:szCs w:val="20"/>
              </w:rPr>
            </w:pPr>
            <w:r w:rsidRPr="00AB220F">
              <w:rPr>
                <w:rFonts w:ascii="Arial" w:eastAsia="Times New Roman" w:hAnsi="Arial" w:cs="Arial"/>
                <w:szCs w:val="20"/>
              </w:rPr>
              <w:t>Hug u.a.: Büromanagement 2 (Merkur-BN 0672)</w:t>
            </w:r>
          </w:p>
        </w:tc>
      </w:tr>
      <w:tr w:rsidR="00AB220F" w:rsidRPr="00AB220F" w14:paraId="7FE9801A" w14:textId="77777777" w:rsidTr="00AB220F">
        <w:trPr>
          <w:trHeight w:val="601"/>
          <w:jc w:val="center"/>
        </w:trPr>
        <w:tc>
          <w:tcPr>
            <w:tcW w:w="14572" w:type="dxa"/>
            <w:gridSpan w:val="2"/>
            <w:shd w:val="clear" w:color="auto" w:fill="auto"/>
          </w:tcPr>
          <w:p w14:paraId="0481FFAE" w14:textId="77777777" w:rsidR="00AB220F" w:rsidRPr="00AB220F" w:rsidRDefault="00AB220F" w:rsidP="00AB220F">
            <w:pPr>
              <w:spacing w:after="60" w:line="240" w:lineRule="auto"/>
              <w:rPr>
                <w:rFonts w:ascii="Arial" w:eastAsia="Times New Roman" w:hAnsi="Arial"/>
                <w:b/>
                <w:lang w:eastAsia="de-DE"/>
              </w:rPr>
            </w:pPr>
            <w:r w:rsidRPr="00AB220F">
              <w:rPr>
                <w:rFonts w:ascii="Arial" w:eastAsia="Times New Roman" w:hAnsi="Arial"/>
                <w:b/>
                <w:lang w:eastAsia="de-DE"/>
              </w:rPr>
              <w:t>Organisatorische Hinweise</w:t>
            </w:r>
          </w:p>
          <w:p w14:paraId="0A3A76BA" w14:textId="77777777" w:rsidR="00AB220F" w:rsidRPr="00AB220F" w:rsidRDefault="00AB220F" w:rsidP="00AB220F">
            <w:pPr>
              <w:spacing w:after="0" w:line="240" w:lineRule="auto"/>
              <w:rPr>
                <w:rFonts w:ascii="Arial" w:eastAsia="Times New Roman" w:hAnsi="Arial"/>
                <w:lang w:eastAsia="de-DE"/>
              </w:rPr>
            </w:pPr>
            <w:r w:rsidRPr="00AB220F">
              <w:rPr>
                <w:rFonts w:ascii="Arial" w:eastAsia="Times New Roman" w:hAnsi="Arial"/>
                <w:lang w:eastAsia="de-DE"/>
              </w:rPr>
              <w:t>Internetzugang, ggf. Präsentationssoftware</w:t>
            </w:r>
          </w:p>
        </w:tc>
      </w:tr>
    </w:tbl>
    <w:p w14:paraId="3BE4710A" w14:textId="77777777" w:rsidR="00AB220F" w:rsidRPr="00AB220F" w:rsidRDefault="00AB220F" w:rsidP="00AB220F">
      <w:pPr>
        <w:spacing w:after="0" w:line="240" w:lineRule="auto"/>
        <w:rPr>
          <w:rFonts w:ascii="Arial" w:eastAsia="Times New Roman" w:hAnsi="Arial"/>
          <w:b/>
          <w:sz w:val="28"/>
        </w:rPr>
      </w:pPr>
    </w:p>
    <w:p w14:paraId="45D14F65" w14:textId="77777777" w:rsidR="00AB220F" w:rsidRPr="00AB220F" w:rsidRDefault="00AB220F" w:rsidP="00AB220F">
      <w:pPr>
        <w:rPr>
          <w:rFonts w:ascii="Arial" w:eastAsia="Times New Roman" w:hAnsi="Arial"/>
          <w:b/>
          <w:sz w:val="28"/>
        </w:rPr>
      </w:pPr>
      <w:r w:rsidRPr="00AB220F">
        <w:rPr>
          <w:rFonts w:ascii="Arial" w:eastAsia="Times New Roman" w:hAnsi="Arial"/>
          <w:b/>
          <w:sz w:val="28"/>
        </w:rPr>
        <w:br w:type="page"/>
      </w:r>
    </w:p>
    <w:p w14:paraId="09DFA977" w14:textId="77777777" w:rsidR="00AB220F" w:rsidRPr="00AB220F" w:rsidRDefault="00AB220F" w:rsidP="00AB220F">
      <w:pPr>
        <w:spacing w:after="120" w:line="240" w:lineRule="auto"/>
        <w:rPr>
          <w:rFonts w:ascii="Arial" w:eastAsia="Times New Roman" w:hAnsi="Arial"/>
          <w:b/>
          <w:sz w:val="28"/>
        </w:rPr>
      </w:pPr>
      <w:r w:rsidRPr="00AB220F">
        <w:rPr>
          <w:rFonts w:ascii="Arial" w:eastAsia="Times New Roman" w:hAnsi="Arial"/>
          <w:b/>
          <w:sz w:val="28"/>
        </w:rPr>
        <w:lastRenderedPageBreak/>
        <w:t>Didaktische Jahresplanung – Kaufmann für Büromanagement/Kauffrau für Büromanagement</w:t>
      </w:r>
    </w:p>
    <w:tbl>
      <w:tblPr>
        <w:tblW w:w="145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25"/>
        <w:gridCol w:w="7347"/>
      </w:tblGrid>
      <w:tr w:rsidR="00AB220F" w:rsidRPr="00AB220F" w14:paraId="0BAE2FEB" w14:textId="77777777" w:rsidTr="00AB220F">
        <w:trPr>
          <w:jc w:val="center"/>
        </w:trPr>
        <w:tc>
          <w:tcPr>
            <w:tcW w:w="14572" w:type="dxa"/>
            <w:gridSpan w:val="2"/>
            <w:shd w:val="clear" w:color="auto" w:fill="auto"/>
          </w:tcPr>
          <w:p w14:paraId="6474F08D" w14:textId="77777777" w:rsidR="00AB220F" w:rsidRPr="00AB220F" w:rsidRDefault="00AB220F" w:rsidP="00AB220F">
            <w:pPr>
              <w:tabs>
                <w:tab w:val="left" w:pos="2354"/>
              </w:tabs>
              <w:spacing w:before="60" w:after="60" w:line="240" w:lineRule="auto"/>
              <w:rPr>
                <w:rFonts w:ascii="Arial" w:eastAsia="Times New Roman" w:hAnsi="Arial"/>
                <w:b/>
                <w:lang w:eastAsia="de-DE"/>
              </w:rPr>
            </w:pPr>
            <w:r w:rsidRPr="00AB220F">
              <w:rPr>
                <w:rFonts w:ascii="Arial" w:eastAsia="Times New Roman" w:hAnsi="Arial"/>
                <w:b/>
                <w:lang w:eastAsia="de-DE"/>
              </w:rPr>
              <w:t>Ausbildungsjahr: 2</w:t>
            </w:r>
          </w:p>
          <w:p w14:paraId="753D4582" w14:textId="77777777" w:rsidR="00AB220F" w:rsidRPr="00AB220F" w:rsidRDefault="00AB220F" w:rsidP="00AB220F">
            <w:pPr>
              <w:tabs>
                <w:tab w:val="left" w:pos="2366"/>
                <w:tab w:val="left" w:pos="3232"/>
                <w:tab w:val="left" w:pos="3851"/>
              </w:tabs>
              <w:spacing w:before="60" w:after="60" w:line="240" w:lineRule="auto"/>
              <w:rPr>
                <w:rFonts w:ascii="Arial" w:eastAsia="Times New Roman" w:hAnsi="Arial"/>
                <w:lang w:eastAsia="de-DE"/>
              </w:rPr>
            </w:pPr>
            <w:r w:rsidRPr="00AB220F">
              <w:rPr>
                <w:rFonts w:ascii="Arial" w:eastAsia="Times New Roman" w:hAnsi="Arial"/>
                <w:b/>
                <w:lang w:eastAsia="de-DE"/>
              </w:rPr>
              <w:t>Lernfeld Nr. 8</w:t>
            </w:r>
            <w:r w:rsidRPr="00AB220F">
              <w:rPr>
                <w:rFonts w:ascii="Arial" w:eastAsia="Times New Roman" w:hAnsi="Arial"/>
                <w:lang w:eastAsia="de-DE"/>
              </w:rPr>
              <w:tab/>
              <w:t xml:space="preserve">(80 </w:t>
            </w:r>
            <w:proofErr w:type="spellStart"/>
            <w:r w:rsidRPr="00AB220F">
              <w:rPr>
                <w:rFonts w:ascii="Arial" w:eastAsia="Times New Roman" w:hAnsi="Arial"/>
                <w:lang w:eastAsia="de-DE"/>
              </w:rPr>
              <w:t>UStd</w:t>
            </w:r>
            <w:proofErr w:type="spellEnd"/>
            <w:r w:rsidRPr="00AB220F">
              <w:rPr>
                <w:rFonts w:ascii="Arial" w:eastAsia="Times New Roman" w:hAnsi="Arial"/>
                <w:lang w:eastAsia="de-DE"/>
              </w:rPr>
              <w:t>.)</w:t>
            </w:r>
            <w:r w:rsidRPr="00AB220F">
              <w:rPr>
                <w:rFonts w:ascii="Arial" w:eastAsia="Times New Roman" w:hAnsi="Arial"/>
                <w:lang w:eastAsia="de-DE"/>
              </w:rPr>
              <w:tab/>
            </w:r>
            <w:r w:rsidRPr="00AB220F">
              <w:rPr>
                <w:rFonts w:ascii="Arial" w:eastAsia="Times New Roman" w:hAnsi="Arial"/>
                <w:b/>
                <w:bCs/>
                <w:lang w:eastAsia="de-DE"/>
              </w:rPr>
              <w:t>Personalwirtschaftliche Aufgaben wahrnehmen</w:t>
            </w:r>
          </w:p>
          <w:p w14:paraId="4AA088D5" w14:textId="77777777" w:rsidR="00AB220F" w:rsidRPr="00AB220F" w:rsidRDefault="00AB220F" w:rsidP="00AB220F">
            <w:pPr>
              <w:tabs>
                <w:tab w:val="left" w:pos="2366"/>
                <w:tab w:val="left" w:pos="3851"/>
              </w:tabs>
              <w:spacing w:after="0" w:line="240" w:lineRule="auto"/>
              <w:rPr>
                <w:rFonts w:ascii="Arial" w:eastAsia="Times New Roman" w:hAnsi="Arial"/>
              </w:rPr>
            </w:pPr>
            <w:r w:rsidRPr="00AB220F">
              <w:rPr>
                <w:rFonts w:ascii="Arial" w:eastAsia="Times New Roman" w:hAnsi="Arial"/>
                <w:b/>
                <w:lang w:eastAsia="de-DE"/>
              </w:rPr>
              <w:t>Lernsituation Nr. 14</w:t>
            </w:r>
            <w:r w:rsidRPr="00AB220F">
              <w:rPr>
                <w:rFonts w:ascii="Arial" w:eastAsia="Times New Roman" w:hAnsi="Arial"/>
                <w:b/>
                <w:lang w:eastAsia="de-DE"/>
              </w:rPr>
              <w:tab/>
            </w:r>
            <w:r w:rsidRPr="00AB220F">
              <w:rPr>
                <w:rFonts w:ascii="Arial" w:eastAsia="Times New Roman" w:hAnsi="Arial"/>
              </w:rPr>
              <w:t xml:space="preserve">(5 </w:t>
            </w:r>
            <w:proofErr w:type="spellStart"/>
            <w:r w:rsidRPr="00AB220F">
              <w:rPr>
                <w:rFonts w:ascii="Arial" w:eastAsia="Times New Roman" w:hAnsi="Arial"/>
              </w:rPr>
              <w:t>UStd</w:t>
            </w:r>
            <w:proofErr w:type="spellEnd"/>
            <w:r w:rsidRPr="00AB220F">
              <w:rPr>
                <w:rFonts w:ascii="Arial" w:eastAsia="Times New Roman" w:hAnsi="Arial"/>
              </w:rPr>
              <w:t>.)</w:t>
            </w:r>
            <w:r w:rsidRPr="00AB220F">
              <w:rPr>
                <w:rFonts w:ascii="Arial" w:eastAsia="Times New Roman" w:hAnsi="Arial"/>
                <w:lang w:eastAsia="de-DE"/>
              </w:rPr>
              <w:tab/>
              <w:t>Entgeltabrechnung mit Excel durchführen</w:t>
            </w:r>
          </w:p>
        </w:tc>
      </w:tr>
      <w:tr w:rsidR="00AB220F" w:rsidRPr="00AB220F" w14:paraId="4198D825" w14:textId="77777777" w:rsidTr="00AB220F">
        <w:trPr>
          <w:trHeight w:val="1814"/>
          <w:jc w:val="center"/>
        </w:trPr>
        <w:tc>
          <w:tcPr>
            <w:tcW w:w="7225" w:type="dxa"/>
            <w:shd w:val="clear" w:color="auto" w:fill="auto"/>
          </w:tcPr>
          <w:p w14:paraId="34710A5C" w14:textId="77777777" w:rsidR="00AB220F" w:rsidRPr="00AB220F" w:rsidRDefault="00AB220F" w:rsidP="00AB220F">
            <w:pPr>
              <w:spacing w:after="60" w:line="240" w:lineRule="auto"/>
              <w:rPr>
                <w:rFonts w:ascii="Arial" w:eastAsia="Times New Roman" w:hAnsi="Arial"/>
                <w:b/>
                <w:lang w:eastAsia="de-DE"/>
              </w:rPr>
            </w:pPr>
            <w:r w:rsidRPr="00AB220F">
              <w:rPr>
                <w:rFonts w:ascii="Arial" w:eastAsia="Times New Roman" w:hAnsi="Arial"/>
                <w:b/>
                <w:lang w:eastAsia="de-DE"/>
              </w:rPr>
              <w:t xml:space="preserve">Einstiegsszenario </w:t>
            </w:r>
          </w:p>
          <w:p w14:paraId="6FA749E7" w14:textId="77777777" w:rsidR="00AB220F" w:rsidRPr="00AB220F" w:rsidRDefault="00AB220F" w:rsidP="00AB220F">
            <w:pPr>
              <w:spacing w:after="0" w:line="240" w:lineRule="auto"/>
              <w:rPr>
                <w:rFonts w:ascii="Arial" w:eastAsia="Times New Roman" w:hAnsi="Arial"/>
                <w:i/>
                <w:iCs/>
                <w:lang w:eastAsia="de-DE"/>
              </w:rPr>
            </w:pPr>
            <w:r w:rsidRPr="00AB220F">
              <w:rPr>
                <w:rFonts w:ascii="Arial" w:eastAsia="Times New Roman" w:hAnsi="Arial"/>
                <w:lang w:eastAsia="de-DE"/>
              </w:rPr>
              <w:t>Der Auszubildende Peter Prior soll mit Excel die Lohnabrechnung der im Lager beschäftigten Mitarbeiter durchführen.</w:t>
            </w:r>
          </w:p>
        </w:tc>
        <w:tc>
          <w:tcPr>
            <w:tcW w:w="7347" w:type="dxa"/>
            <w:shd w:val="clear" w:color="auto" w:fill="auto"/>
          </w:tcPr>
          <w:p w14:paraId="7FCB24FD" w14:textId="77777777" w:rsidR="00AB220F" w:rsidRPr="00AB220F" w:rsidRDefault="00AB220F" w:rsidP="00AB220F">
            <w:pPr>
              <w:tabs>
                <w:tab w:val="left" w:pos="1985"/>
                <w:tab w:val="left" w:pos="3402"/>
              </w:tabs>
              <w:spacing w:after="60" w:line="240" w:lineRule="auto"/>
              <w:rPr>
                <w:rFonts w:ascii="Arial" w:eastAsia="Times New Roman" w:hAnsi="Arial" w:cs="Arial"/>
                <w:b/>
                <w:lang w:eastAsia="de-DE"/>
              </w:rPr>
            </w:pPr>
            <w:r w:rsidRPr="00AB220F">
              <w:rPr>
                <w:rFonts w:ascii="Arial" w:eastAsia="Times New Roman" w:hAnsi="Arial" w:cs="Arial"/>
                <w:b/>
                <w:lang w:eastAsia="de-DE"/>
              </w:rPr>
              <w:t>Handlungsprodukt/Lernergebnis</w:t>
            </w:r>
          </w:p>
          <w:p w14:paraId="2F570AB4" w14:textId="77777777" w:rsidR="00AB220F" w:rsidRPr="00AB220F" w:rsidRDefault="00AB220F" w:rsidP="008E4DB5">
            <w:pPr>
              <w:numPr>
                <w:ilvl w:val="0"/>
                <w:numId w:val="144"/>
              </w:numPr>
              <w:spacing w:after="0" w:line="240" w:lineRule="auto"/>
              <w:ind w:left="357" w:hanging="357"/>
              <w:contextualSpacing/>
              <w:rPr>
                <w:rFonts w:ascii="Arial" w:hAnsi="Arial" w:cs="Arial"/>
              </w:rPr>
            </w:pPr>
            <w:r w:rsidRPr="00AB220F">
              <w:rPr>
                <w:rFonts w:ascii="Arial" w:hAnsi="Arial" w:cs="Arial"/>
              </w:rPr>
              <w:t>Tabellenblätter „Lohn“ und „Beitragsbemessungsgrenzen“</w:t>
            </w:r>
          </w:p>
          <w:p w14:paraId="39425A8E" w14:textId="77777777" w:rsidR="00AB220F" w:rsidRPr="00AB220F" w:rsidRDefault="00AB220F" w:rsidP="008E4DB5">
            <w:pPr>
              <w:numPr>
                <w:ilvl w:val="0"/>
                <w:numId w:val="144"/>
              </w:numPr>
              <w:spacing w:after="0" w:line="240" w:lineRule="auto"/>
              <w:ind w:left="357" w:hanging="357"/>
              <w:contextualSpacing/>
              <w:rPr>
                <w:rFonts w:ascii="Arial" w:hAnsi="Arial" w:cs="Arial"/>
              </w:rPr>
            </w:pPr>
            <w:r w:rsidRPr="00AB220F">
              <w:rPr>
                <w:rFonts w:ascii="Arial" w:hAnsi="Arial" w:cs="Arial"/>
              </w:rPr>
              <w:t>Arbeitsergebnisse mit geeigneten Formeln</w:t>
            </w:r>
          </w:p>
        </w:tc>
      </w:tr>
      <w:tr w:rsidR="00AB220F" w:rsidRPr="00AB220F" w14:paraId="64D20D75" w14:textId="77777777" w:rsidTr="00AB220F">
        <w:trPr>
          <w:trHeight w:val="1440"/>
          <w:jc w:val="center"/>
        </w:trPr>
        <w:tc>
          <w:tcPr>
            <w:tcW w:w="7225" w:type="dxa"/>
            <w:shd w:val="clear" w:color="auto" w:fill="auto"/>
          </w:tcPr>
          <w:p w14:paraId="1FA8E620" w14:textId="77777777" w:rsidR="00AB220F" w:rsidRPr="00AB220F" w:rsidRDefault="00AB220F" w:rsidP="00AB220F">
            <w:pPr>
              <w:spacing w:after="60" w:line="360" w:lineRule="auto"/>
              <w:rPr>
                <w:rFonts w:ascii="Arial" w:eastAsia="Times New Roman" w:hAnsi="Arial"/>
                <w:b/>
                <w:lang w:eastAsia="de-DE"/>
              </w:rPr>
            </w:pPr>
            <w:r w:rsidRPr="00AB220F">
              <w:rPr>
                <w:rFonts w:ascii="Arial" w:eastAsia="Times New Roman" w:hAnsi="Arial"/>
                <w:b/>
                <w:lang w:eastAsia="de-DE"/>
              </w:rPr>
              <w:t>Wesentliche Kompetenzen</w:t>
            </w:r>
          </w:p>
          <w:p w14:paraId="2D911592" w14:textId="77777777" w:rsidR="00AB220F" w:rsidRPr="00AB220F" w:rsidRDefault="00AB220F" w:rsidP="00AB220F">
            <w:pPr>
              <w:spacing w:after="0" w:line="360" w:lineRule="auto"/>
              <w:rPr>
                <w:rFonts w:ascii="Arial" w:eastAsia="MS Mincho" w:hAnsi="Arial"/>
                <w:lang w:eastAsia="de-DE"/>
              </w:rPr>
            </w:pPr>
            <w:r w:rsidRPr="00AB220F">
              <w:rPr>
                <w:rFonts w:ascii="Arial" w:eastAsia="MS Mincho" w:hAnsi="Arial"/>
                <w:lang w:eastAsia="de-DE"/>
              </w:rPr>
              <w:t>Die Schülerinnen und Schüler sind in der Lage …</w:t>
            </w:r>
          </w:p>
          <w:p w14:paraId="31F54181" w14:textId="77777777" w:rsidR="00AB220F" w:rsidRPr="00AB220F" w:rsidRDefault="00AB220F" w:rsidP="008E4DB5">
            <w:pPr>
              <w:numPr>
                <w:ilvl w:val="0"/>
                <w:numId w:val="142"/>
              </w:numPr>
              <w:spacing w:after="0" w:line="240" w:lineRule="auto"/>
              <w:jc w:val="both"/>
              <w:rPr>
                <w:rFonts w:ascii="Arial" w:eastAsia="MS Mincho" w:hAnsi="Arial" w:cs="Arial"/>
                <w:lang w:eastAsia="de-DE"/>
              </w:rPr>
            </w:pPr>
            <w:r w:rsidRPr="00AB220F">
              <w:rPr>
                <w:rFonts w:ascii="Arial" w:eastAsia="MS Mincho" w:hAnsi="Arial" w:cs="Arial"/>
                <w:lang w:eastAsia="de-DE"/>
              </w:rPr>
              <w:t>Tabellenblätter mit den Lohnabrechnungsdaten zu erfassen.</w:t>
            </w:r>
          </w:p>
          <w:p w14:paraId="28DEC5EF" w14:textId="77777777" w:rsidR="00AB220F" w:rsidRPr="00AB220F" w:rsidRDefault="00AB220F" w:rsidP="008E4DB5">
            <w:pPr>
              <w:numPr>
                <w:ilvl w:val="0"/>
                <w:numId w:val="142"/>
              </w:numPr>
              <w:spacing w:after="0" w:line="240" w:lineRule="auto"/>
              <w:jc w:val="both"/>
              <w:rPr>
                <w:rFonts w:ascii="Arial" w:eastAsia="MS Mincho" w:hAnsi="Arial" w:cs="Arial"/>
                <w:lang w:eastAsia="de-DE"/>
              </w:rPr>
            </w:pPr>
            <w:r w:rsidRPr="00AB220F">
              <w:rPr>
                <w:rFonts w:ascii="Arial" w:eastAsia="MS Mincho" w:hAnsi="Arial" w:cs="Arial"/>
                <w:lang w:eastAsia="de-DE"/>
              </w:rPr>
              <w:t xml:space="preserve">eine Spalte einzufügen und das gesamte Bruttoentgelt inklusive </w:t>
            </w:r>
            <w:proofErr w:type="spellStart"/>
            <w:r w:rsidRPr="00AB220F">
              <w:rPr>
                <w:rFonts w:ascii="Arial" w:eastAsia="MS Mincho" w:hAnsi="Arial" w:cs="Arial"/>
                <w:lang w:eastAsia="de-DE"/>
              </w:rPr>
              <w:t>vL</w:t>
            </w:r>
            <w:proofErr w:type="spellEnd"/>
            <w:r w:rsidRPr="00AB220F">
              <w:rPr>
                <w:rFonts w:ascii="Arial" w:eastAsia="MS Mincho" w:hAnsi="Arial" w:cs="Arial"/>
                <w:lang w:eastAsia="de-DE"/>
              </w:rPr>
              <w:t>-Arbeitgeberanteil formelgestützt zu berechnen.</w:t>
            </w:r>
          </w:p>
          <w:p w14:paraId="055C3406" w14:textId="77777777" w:rsidR="00AB220F" w:rsidRPr="00AB220F" w:rsidRDefault="00AB220F" w:rsidP="008E4DB5">
            <w:pPr>
              <w:numPr>
                <w:ilvl w:val="0"/>
                <w:numId w:val="142"/>
              </w:numPr>
              <w:spacing w:after="0" w:line="240" w:lineRule="auto"/>
              <w:rPr>
                <w:rFonts w:ascii="Arial" w:eastAsia="MS Mincho" w:hAnsi="Arial" w:cs="Arial"/>
                <w:lang w:eastAsia="de-DE"/>
              </w:rPr>
            </w:pPr>
            <w:r w:rsidRPr="00AB220F">
              <w:rPr>
                <w:rFonts w:ascii="Arial" w:eastAsia="MS Mincho" w:hAnsi="Arial" w:cs="Arial"/>
                <w:lang w:eastAsia="de-DE"/>
              </w:rPr>
              <w:t>die Beiträge zur Kranken-, Pflege-, Renten- und Arbeitslosenversicherung unter Berücksichtigung der Beitragsbemessungsgrenzen mit einer kopierfähigen „WENN-Funktion“ zu ermitteln.</w:t>
            </w:r>
          </w:p>
          <w:p w14:paraId="3D44879F" w14:textId="77777777" w:rsidR="00AB220F" w:rsidRPr="00AB220F" w:rsidRDefault="00AB220F" w:rsidP="008E4DB5">
            <w:pPr>
              <w:numPr>
                <w:ilvl w:val="0"/>
                <w:numId w:val="142"/>
              </w:numPr>
              <w:spacing w:after="0" w:line="240" w:lineRule="auto"/>
              <w:rPr>
                <w:rFonts w:ascii="Arial" w:eastAsia="MS Mincho" w:hAnsi="Arial" w:cs="Arial"/>
                <w:lang w:eastAsia="de-DE"/>
              </w:rPr>
            </w:pPr>
            <w:r w:rsidRPr="00AB220F">
              <w:rPr>
                <w:rFonts w:ascii="Arial" w:eastAsia="MS Mincho" w:hAnsi="Arial" w:cs="Arial"/>
                <w:lang w:eastAsia="de-DE"/>
              </w:rPr>
              <w:t>die Überweisungsbeträge sowie die Beiträge der jeweiligen Sozialversicherung durch Summenbildung zu ermitteln.</w:t>
            </w:r>
          </w:p>
          <w:p w14:paraId="0913B682" w14:textId="77777777" w:rsidR="00AB220F" w:rsidRPr="00AB220F" w:rsidRDefault="00AB220F" w:rsidP="008E4DB5">
            <w:pPr>
              <w:numPr>
                <w:ilvl w:val="0"/>
                <w:numId w:val="142"/>
              </w:numPr>
              <w:spacing w:after="0" w:line="240" w:lineRule="auto"/>
              <w:rPr>
                <w:rFonts w:ascii="Arial" w:eastAsia="MS Mincho" w:hAnsi="Arial" w:cs="Arial"/>
                <w:lang w:eastAsia="de-DE"/>
              </w:rPr>
            </w:pPr>
            <w:r w:rsidRPr="00AB220F">
              <w:rPr>
                <w:rFonts w:ascii="Arial" w:eastAsia="MS Mincho" w:hAnsi="Arial" w:cs="Arial"/>
                <w:lang w:eastAsia="de-DE"/>
              </w:rPr>
              <w:t>die Beiträge der Beschäftigten je Krankenkasse und Sozialversicherung zu bestimmen.</w:t>
            </w:r>
          </w:p>
          <w:p w14:paraId="544D413D" w14:textId="77777777" w:rsidR="00AB220F" w:rsidRPr="00AB220F" w:rsidRDefault="00AB220F" w:rsidP="008E4DB5">
            <w:pPr>
              <w:numPr>
                <w:ilvl w:val="0"/>
                <w:numId w:val="142"/>
              </w:numPr>
              <w:spacing w:after="0" w:line="240" w:lineRule="auto"/>
              <w:rPr>
                <w:rFonts w:ascii="Arial" w:eastAsia="MS Mincho" w:hAnsi="Arial" w:cs="Arial"/>
                <w:lang w:eastAsia="de-DE"/>
              </w:rPr>
            </w:pPr>
            <w:r w:rsidRPr="00AB220F">
              <w:rPr>
                <w:rFonts w:ascii="Arial" w:eastAsia="MS Mincho" w:hAnsi="Arial" w:cs="Arial"/>
                <w:lang w:eastAsia="de-DE"/>
              </w:rPr>
              <w:t>die Excel-Tabelle nach Vorgaben zu formatieren.</w:t>
            </w:r>
          </w:p>
          <w:p w14:paraId="32CC9ADA" w14:textId="77777777" w:rsidR="00AB220F" w:rsidRDefault="00AB220F" w:rsidP="008E4DB5">
            <w:pPr>
              <w:numPr>
                <w:ilvl w:val="0"/>
                <w:numId w:val="142"/>
              </w:numPr>
              <w:spacing w:after="0" w:line="240" w:lineRule="auto"/>
              <w:rPr>
                <w:rFonts w:ascii="Arial" w:eastAsia="MS Mincho" w:hAnsi="Arial" w:cs="Arial"/>
                <w:lang w:eastAsia="de-DE"/>
              </w:rPr>
            </w:pPr>
            <w:r w:rsidRPr="00AB220F">
              <w:rPr>
                <w:rFonts w:ascii="Arial" w:eastAsia="MS Mincho" w:hAnsi="Arial" w:cs="Arial"/>
                <w:lang w:eastAsia="de-DE"/>
              </w:rPr>
              <w:t>ihre Ergebnisse angemessen (ggf. digital) zu präsentieren.</w:t>
            </w:r>
          </w:p>
          <w:p w14:paraId="6E5D60EE" w14:textId="77777777" w:rsidR="0051149F" w:rsidRPr="00AB220F" w:rsidRDefault="0051149F" w:rsidP="0051149F">
            <w:pPr>
              <w:spacing w:after="0" w:line="240" w:lineRule="auto"/>
              <w:rPr>
                <w:rFonts w:ascii="Arial" w:eastAsia="MS Mincho" w:hAnsi="Arial" w:cs="Arial"/>
                <w:lang w:eastAsia="de-DE"/>
              </w:rPr>
            </w:pPr>
          </w:p>
        </w:tc>
        <w:tc>
          <w:tcPr>
            <w:tcW w:w="7347" w:type="dxa"/>
            <w:shd w:val="clear" w:color="auto" w:fill="auto"/>
          </w:tcPr>
          <w:p w14:paraId="0F5C6C19" w14:textId="77777777" w:rsidR="00AB220F" w:rsidRPr="00AB220F" w:rsidRDefault="00AB220F" w:rsidP="00AB220F">
            <w:pPr>
              <w:spacing w:after="60" w:line="240" w:lineRule="auto"/>
              <w:rPr>
                <w:rFonts w:ascii="Arial" w:eastAsia="Times New Roman" w:hAnsi="Arial"/>
                <w:b/>
                <w:lang w:eastAsia="de-DE"/>
              </w:rPr>
            </w:pPr>
            <w:r w:rsidRPr="00AB220F">
              <w:rPr>
                <w:rFonts w:ascii="Arial" w:eastAsia="Times New Roman" w:hAnsi="Arial"/>
                <w:b/>
                <w:lang w:eastAsia="de-DE"/>
              </w:rPr>
              <w:t>Konkretisierung der Inhalte</w:t>
            </w:r>
          </w:p>
          <w:p w14:paraId="67ABA244" w14:textId="77777777" w:rsidR="00AB220F" w:rsidRPr="00AB220F" w:rsidRDefault="00AB220F" w:rsidP="008E4DB5">
            <w:pPr>
              <w:numPr>
                <w:ilvl w:val="0"/>
                <w:numId w:val="143"/>
              </w:numPr>
              <w:spacing w:after="0" w:line="240" w:lineRule="auto"/>
              <w:contextualSpacing/>
              <w:rPr>
                <w:rFonts w:ascii="Arial" w:eastAsia="MS Mincho" w:hAnsi="Arial" w:cs="Arial"/>
                <w:lang w:eastAsia="de-DE"/>
              </w:rPr>
            </w:pPr>
            <w:r w:rsidRPr="00AB220F">
              <w:rPr>
                <w:rFonts w:ascii="Arial" w:eastAsia="MS Mincho" w:hAnsi="Arial" w:cs="Arial"/>
                <w:lang w:eastAsia="de-DE"/>
              </w:rPr>
              <w:t>Einrichtung von Tabellenblättern</w:t>
            </w:r>
          </w:p>
          <w:p w14:paraId="3E7D0AD5" w14:textId="77777777" w:rsidR="00AB220F" w:rsidRPr="00AB220F" w:rsidRDefault="00AB220F" w:rsidP="008E4DB5">
            <w:pPr>
              <w:numPr>
                <w:ilvl w:val="0"/>
                <w:numId w:val="143"/>
              </w:numPr>
              <w:spacing w:after="0" w:line="240" w:lineRule="auto"/>
              <w:contextualSpacing/>
              <w:rPr>
                <w:rFonts w:ascii="Arial" w:eastAsia="MS Mincho" w:hAnsi="Arial" w:cs="Arial"/>
                <w:lang w:eastAsia="de-DE"/>
              </w:rPr>
            </w:pPr>
            <w:r w:rsidRPr="00AB220F">
              <w:rPr>
                <w:rFonts w:ascii="Arial" w:eastAsia="MS Mincho" w:hAnsi="Arial" w:cs="Arial"/>
                <w:lang w:eastAsia="de-DE"/>
              </w:rPr>
              <w:t>Hinzufügen von Spalten und Zeilen</w:t>
            </w:r>
          </w:p>
          <w:p w14:paraId="5E155815" w14:textId="77777777" w:rsidR="00AB220F" w:rsidRPr="00AB220F" w:rsidRDefault="00AB220F" w:rsidP="008E4DB5">
            <w:pPr>
              <w:numPr>
                <w:ilvl w:val="0"/>
                <w:numId w:val="143"/>
              </w:numPr>
              <w:spacing w:after="0" w:line="240" w:lineRule="auto"/>
              <w:contextualSpacing/>
              <w:rPr>
                <w:rFonts w:ascii="Arial" w:eastAsia="MS Mincho" w:hAnsi="Arial" w:cs="Arial"/>
                <w:lang w:eastAsia="de-DE"/>
              </w:rPr>
            </w:pPr>
            <w:r w:rsidRPr="00AB220F">
              <w:rPr>
                <w:rFonts w:ascii="Arial" w:eastAsia="MS Mincho" w:hAnsi="Arial" w:cs="Arial"/>
                <w:lang w:eastAsia="de-DE"/>
              </w:rPr>
              <w:t>Excel-Funktionen:</w:t>
            </w:r>
          </w:p>
          <w:p w14:paraId="73E0FB23" w14:textId="77777777" w:rsidR="00AB220F" w:rsidRPr="00AB220F" w:rsidRDefault="00AB220F" w:rsidP="008E4DB5">
            <w:pPr>
              <w:numPr>
                <w:ilvl w:val="0"/>
                <w:numId w:val="150"/>
              </w:numPr>
              <w:spacing w:after="0" w:line="240" w:lineRule="auto"/>
              <w:contextualSpacing/>
              <w:rPr>
                <w:rFonts w:ascii="Arial" w:eastAsia="MS Mincho" w:hAnsi="Arial" w:cs="Arial"/>
                <w:lang w:eastAsia="de-DE"/>
              </w:rPr>
            </w:pPr>
            <w:r w:rsidRPr="00AB220F">
              <w:rPr>
                <w:rFonts w:ascii="Arial" w:eastAsia="MS Mincho" w:hAnsi="Arial" w:cs="Arial"/>
                <w:lang w:eastAsia="de-DE"/>
              </w:rPr>
              <w:t>Summenbildung</w:t>
            </w:r>
          </w:p>
          <w:p w14:paraId="190F61EE" w14:textId="77777777" w:rsidR="00AB220F" w:rsidRPr="00AB220F" w:rsidRDefault="00AB220F" w:rsidP="008E4DB5">
            <w:pPr>
              <w:numPr>
                <w:ilvl w:val="0"/>
                <w:numId w:val="150"/>
              </w:numPr>
              <w:spacing w:after="0" w:line="240" w:lineRule="auto"/>
              <w:contextualSpacing/>
              <w:rPr>
                <w:rFonts w:ascii="Arial" w:eastAsia="MS Mincho" w:hAnsi="Arial" w:cs="Arial"/>
                <w:lang w:eastAsia="de-DE"/>
              </w:rPr>
            </w:pPr>
            <w:r w:rsidRPr="00AB220F">
              <w:rPr>
                <w:rFonts w:ascii="Arial" w:eastAsia="MS Mincho" w:hAnsi="Arial" w:cs="Arial"/>
                <w:lang w:eastAsia="de-DE"/>
              </w:rPr>
              <w:t>WENN-Funktion</w:t>
            </w:r>
          </w:p>
          <w:p w14:paraId="7E2CB6CE" w14:textId="77777777" w:rsidR="00AB220F" w:rsidRPr="00AB220F" w:rsidRDefault="00AB220F" w:rsidP="008E4DB5">
            <w:pPr>
              <w:numPr>
                <w:ilvl w:val="0"/>
                <w:numId w:val="150"/>
              </w:numPr>
              <w:spacing w:after="0" w:line="240" w:lineRule="auto"/>
              <w:contextualSpacing/>
              <w:rPr>
                <w:rFonts w:ascii="Arial" w:eastAsia="MS Mincho" w:hAnsi="Arial" w:cs="Arial"/>
                <w:lang w:eastAsia="de-DE"/>
              </w:rPr>
            </w:pPr>
            <w:r w:rsidRPr="00AB220F">
              <w:rPr>
                <w:rFonts w:ascii="Arial" w:eastAsia="MS Mincho" w:hAnsi="Arial" w:cs="Arial"/>
                <w:lang w:eastAsia="de-DE"/>
              </w:rPr>
              <w:t>Sortierung aufsteigend</w:t>
            </w:r>
          </w:p>
          <w:p w14:paraId="146E0AC1" w14:textId="77777777" w:rsidR="00AB220F" w:rsidRPr="00AB220F" w:rsidRDefault="00AB220F" w:rsidP="008E4DB5">
            <w:pPr>
              <w:numPr>
                <w:ilvl w:val="0"/>
                <w:numId w:val="150"/>
              </w:numPr>
              <w:spacing w:after="0" w:line="240" w:lineRule="auto"/>
              <w:contextualSpacing/>
              <w:rPr>
                <w:rFonts w:ascii="Arial" w:eastAsia="MS Mincho" w:hAnsi="Arial" w:cs="Arial"/>
                <w:lang w:eastAsia="de-DE"/>
              </w:rPr>
            </w:pPr>
            <w:r w:rsidRPr="00AB220F">
              <w:rPr>
                <w:rFonts w:ascii="Arial" w:eastAsia="MS Mincho" w:hAnsi="Arial" w:cs="Arial"/>
                <w:lang w:eastAsia="de-DE"/>
              </w:rPr>
              <w:t>Formatierung von Zellen und Werten</w:t>
            </w:r>
          </w:p>
          <w:p w14:paraId="35FC121F" w14:textId="77777777" w:rsidR="00AB220F" w:rsidRDefault="00AB220F" w:rsidP="008E4DB5">
            <w:pPr>
              <w:numPr>
                <w:ilvl w:val="0"/>
                <w:numId w:val="150"/>
              </w:numPr>
              <w:spacing w:after="0" w:line="240" w:lineRule="auto"/>
              <w:contextualSpacing/>
              <w:rPr>
                <w:rFonts w:ascii="Arial" w:eastAsia="MS Mincho" w:hAnsi="Arial" w:cs="Arial"/>
                <w:lang w:eastAsia="de-DE"/>
              </w:rPr>
            </w:pPr>
            <w:r w:rsidRPr="00AB220F">
              <w:rPr>
                <w:rFonts w:ascii="Arial" w:eastAsia="MS Mincho" w:hAnsi="Arial" w:cs="Arial"/>
                <w:lang w:eastAsia="de-DE"/>
              </w:rPr>
              <w:t>SUMMEWENN-Funktion</w:t>
            </w:r>
          </w:p>
          <w:p w14:paraId="5C9F42C9" w14:textId="0CA76C9C" w:rsidR="0026158F" w:rsidRPr="00AB220F" w:rsidRDefault="0026158F" w:rsidP="008E4DB5">
            <w:pPr>
              <w:numPr>
                <w:ilvl w:val="0"/>
                <w:numId w:val="150"/>
              </w:numPr>
              <w:spacing w:after="0" w:line="240" w:lineRule="auto"/>
              <w:contextualSpacing/>
              <w:rPr>
                <w:rFonts w:ascii="Arial" w:eastAsia="MS Mincho" w:hAnsi="Arial" w:cs="Arial"/>
                <w:lang w:eastAsia="de-DE"/>
              </w:rPr>
            </w:pPr>
            <w:r>
              <w:rPr>
                <w:rFonts w:ascii="Arial" w:eastAsia="MS Mincho" w:hAnsi="Arial" w:cs="Arial"/>
                <w:lang w:eastAsia="de-DE"/>
              </w:rPr>
              <w:t>SVERWEIS</w:t>
            </w:r>
          </w:p>
        </w:tc>
      </w:tr>
      <w:tr w:rsidR="00AB220F" w:rsidRPr="00AB220F" w14:paraId="622A11E1" w14:textId="77777777" w:rsidTr="00AB220F">
        <w:trPr>
          <w:trHeight w:val="601"/>
          <w:jc w:val="center"/>
        </w:trPr>
        <w:tc>
          <w:tcPr>
            <w:tcW w:w="14572" w:type="dxa"/>
            <w:gridSpan w:val="2"/>
            <w:shd w:val="clear" w:color="auto" w:fill="auto"/>
          </w:tcPr>
          <w:p w14:paraId="695B25AE" w14:textId="77777777" w:rsidR="00AB220F" w:rsidRPr="00AB220F" w:rsidRDefault="00AB220F" w:rsidP="00AB220F">
            <w:pPr>
              <w:spacing w:after="0" w:line="240" w:lineRule="auto"/>
              <w:rPr>
                <w:rFonts w:ascii="Arial" w:eastAsia="Times New Roman" w:hAnsi="Arial" w:cs="Arial"/>
                <w:b/>
              </w:rPr>
            </w:pPr>
            <w:r w:rsidRPr="00AB220F">
              <w:rPr>
                <w:rFonts w:ascii="Arial" w:eastAsia="Times New Roman" w:hAnsi="Arial" w:cs="Arial"/>
                <w:b/>
              </w:rPr>
              <w:t>Lern- und Arbeitstechniken</w:t>
            </w:r>
          </w:p>
          <w:p w14:paraId="68C17ECB" w14:textId="77777777" w:rsidR="00AB220F" w:rsidRPr="00AB220F" w:rsidRDefault="00AB220F" w:rsidP="00AB220F">
            <w:pPr>
              <w:spacing w:after="0" w:line="240" w:lineRule="auto"/>
              <w:rPr>
                <w:rFonts w:ascii="Arial" w:eastAsia="Times New Roman" w:hAnsi="Arial" w:cs="Arial"/>
              </w:rPr>
            </w:pPr>
            <w:r w:rsidRPr="00AB220F">
              <w:rPr>
                <w:rFonts w:ascii="Arial" w:eastAsia="Times New Roman" w:hAnsi="Arial" w:cs="Arial"/>
              </w:rPr>
              <w:t>Informationsbeschaffung, Partnerarbeit, PC-Arbeit, Diskussion im Plenum, Ergebnispräsentationen</w:t>
            </w:r>
          </w:p>
        </w:tc>
      </w:tr>
      <w:tr w:rsidR="00AB220F" w:rsidRPr="00AB220F" w14:paraId="403A6121" w14:textId="77777777" w:rsidTr="00AB220F">
        <w:trPr>
          <w:trHeight w:val="600"/>
          <w:jc w:val="center"/>
        </w:trPr>
        <w:tc>
          <w:tcPr>
            <w:tcW w:w="14572" w:type="dxa"/>
            <w:gridSpan w:val="2"/>
            <w:shd w:val="clear" w:color="auto" w:fill="auto"/>
          </w:tcPr>
          <w:p w14:paraId="02FCC04E" w14:textId="77777777" w:rsidR="00AB220F" w:rsidRPr="00AB220F" w:rsidRDefault="00AB220F" w:rsidP="00AB220F">
            <w:pPr>
              <w:spacing w:after="0" w:line="240" w:lineRule="auto"/>
              <w:rPr>
                <w:rFonts w:ascii="Arial" w:eastAsia="Times New Roman" w:hAnsi="Arial" w:cs="Arial"/>
                <w:b/>
                <w:lang w:eastAsia="de-DE"/>
              </w:rPr>
            </w:pPr>
            <w:r w:rsidRPr="00AB220F">
              <w:rPr>
                <w:rFonts w:ascii="Arial" w:eastAsia="Times New Roman" w:hAnsi="Arial" w:cs="Arial"/>
                <w:b/>
                <w:lang w:eastAsia="de-DE"/>
              </w:rPr>
              <w:lastRenderedPageBreak/>
              <w:t>Digitale Kompetenzen</w:t>
            </w:r>
          </w:p>
          <w:sdt>
            <w:sdtPr>
              <w:rPr>
                <w:rFonts w:ascii="Arial" w:eastAsia="Calibri" w:hAnsi="Arial" w:cs="Arial"/>
              </w:rPr>
              <w:id w:val="-1433279875"/>
              <w:placeholder>
                <w:docPart w:val="99F75216B993408884FF099D6E354F52"/>
              </w:placeholder>
            </w:sdtPr>
            <w:sdtEndPr>
              <w:rPr>
                <w:rFonts w:ascii="Calibri" w:hAnsi="Calibri" w:cstheme="minorBidi"/>
              </w:rPr>
            </w:sdtEndPr>
            <w:sdtContent>
              <w:p w14:paraId="356A2277" w14:textId="77777777" w:rsidR="00AB220F" w:rsidRPr="00AB220F" w:rsidRDefault="00AB220F" w:rsidP="008E4DB5">
                <w:pPr>
                  <w:numPr>
                    <w:ilvl w:val="0"/>
                    <w:numId w:val="55"/>
                  </w:numPr>
                  <w:tabs>
                    <w:tab w:val="left" w:pos="1985"/>
                    <w:tab w:val="left" w:pos="3402"/>
                  </w:tabs>
                  <w:spacing w:after="0" w:line="240" w:lineRule="auto"/>
                  <w:rPr>
                    <w:rFonts w:ascii="Arial" w:eastAsia="Times New Roman" w:hAnsi="Arial" w:cs="Arial"/>
                    <w:szCs w:val="20"/>
                  </w:rPr>
                </w:pPr>
                <w:r w:rsidRPr="00AB220F">
                  <w:rPr>
                    <w:rFonts w:ascii="Arial" w:eastAsia="Times New Roman" w:hAnsi="Arial" w:cs="Arial"/>
                    <w:szCs w:val="20"/>
                  </w:rPr>
                  <w:t>Nutzung informationstechnischer Systeme</w:t>
                </w:r>
              </w:p>
              <w:p w14:paraId="43B8F691" w14:textId="77777777" w:rsidR="00AB220F" w:rsidRPr="00AB220F" w:rsidRDefault="00AB220F" w:rsidP="008E4DB5">
                <w:pPr>
                  <w:numPr>
                    <w:ilvl w:val="0"/>
                    <w:numId w:val="55"/>
                  </w:numPr>
                  <w:tabs>
                    <w:tab w:val="left" w:pos="1985"/>
                    <w:tab w:val="left" w:pos="3402"/>
                  </w:tabs>
                  <w:spacing w:after="0" w:line="240" w:lineRule="auto"/>
                  <w:rPr>
                    <w:rFonts w:ascii="Arial" w:eastAsia="Times New Roman" w:hAnsi="Arial" w:cs="Arial"/>
                    <w:szCs w:val="20"/>
                  </w:rPr>
                </w:pPr>
                <w:r w:rsidRPr="00AB220F">
                  <w:rPr>
                    <w:rFonts w:ascii="Arial" w:eastAsia="Times New Roman" w:hAnsi="Arial" w:cs="Arial"/>
                    <w:szCs w:val="20"/>
                  </w:rPr>
                  <w:t>Informationsbeschaffung aus dem Internet</w:t>
                </w:r>
              </w:p>
              <w:p w14:paraId="29D7E029" w14:textId="77777777" w:rsidR="00AB220F" w:rsidRPr="00AB220F" w:rsidRDefault="00AB220F" w:rsidP="008E4DB5">
                <w:pPr>
                  <w:numPr>
                    <w:ilvl w:val="0"/>
                    <w:numId w:val="55"/>
                  </w:numPr>
                  <w:spacing w:after="0" w:line="240" w:lineRule="auto"/>
                  <w:contextualSpacing/>
                  <w:rPr>
                    <w:rFonts w:ascii="Arial" w:eastAsia="Calibri" w:hAnsi="Arial" w:cs="Arial"/>
                  </w:rPr>
                </w:pPr>
                <w:r w:rsidRPr="00AB220F">
                  <w:rPr>
                    <w:rFonts w:ascii="Arial" w:eastAsia="Calibri" w:hAnsi="Arial" w:cs="Arial"/>
                  </w:rPr>
                  <w:t>Erwerb von Sicherheit im Umgang mit digitalen Medien (allgemein)</w:t>
                </w:r>
              </w:p>
              <w:p w14:paraId="59BF434F" w14:textId="77777777" w:rsidR="00AB220F" w:rsidRPr="00AB220F" w:rsidRDefault="00AB220F" w:rsidP="008E4DB5">
                <w:pPr>
                  <w:numPr>
                    <w:ilvl w:val="0"/>
                    <w:numId w:val="55"/>
                  </w:numPr>
                  <w:spacing w:after="0" w:line="240" w:lineRule="auto"/>
                  <w:contextualSpacing/>
                  <w:rPr>
                    <w:rFonts w:ascii="Arial" w:eastAsia="Calibri" w:hAnsi="Arial" w:cs="Arial"/>
                  </w:rPr>
                </w:pPr>
                <w:r w:rsidRPr="00AB220F">
                  <w:rPr>
                    <w:rFonts w:ascii="Arial" w:eastAsia="Calibri" w:hAnsi="Arial" w:cs="Arial"/>
                  </w:rPr>
                  <w:t>Erwerb von Sicherheit im Umgang mit digitalen Medien in Bezug auf Softwareanwendungen</w:t>
                </w:r>
              </w:p>
              <w:p w14:paraId="1986134E" w14:textId="77777777" w:rsidR="00AB220F" w:rsidRPr="00AB220F" w:rsidRDefault="00AB220F" w:rsidP="008E4DB5">
                <w:pPr>
                  <w:numPr>
                    <w:ilvl w:val="0"/>
                    <w:numId w:val="55"/>
                  </w:numPr>
                  <w:spacing w:after="0" w:line="240" w:lineRule="auto"/>
                  <w:contextualSpacing/>
                  <w:rPr>
                    <w:rFonts w:ascii="Arial" w:hAnsi="Arial" w:cs="Arial"/>
                  </w:rPr>
                </w:pPr>
                <w:r w:rsidRPr="00AB220F">
                  <w:rPr>
                    <w:rFonts w:ascii="Arial" w:eastAsia="Calibri" w:hAnsi="Arial" w:cs="Arial"/>
                  </w:rPr>
                  <w:t>Anwendung von Grundlagen der Tabellenkalkulation (</w:t>
                </w:r>
                <w:r w:rsidRPr="00AB220F">
                  <w:rPr>
                    <w:rFonts w:ascii="Arial" w:hAnsi="Arial" w:cs="Arial"/>
                  </w:rPr>
                  <w:t>Durchführung der Entgeltabrechnung mit MS Excel)</w:t>
                </w:r>
              </w:p>
              <w:p w14:paraId="479F5680" w14:textId="77777777" w:rsidR="00AB220F" w:rsidRPr="00AB220F" w:rsidRDefault="00AB220F" w:rsidP="008E4DB5">
                <w:pPr>
                  <w:numPr>
                    <w:ilvl w:val="0"/>
                    <w:numId w:val="55"/>
                  </w:numPr>
                  <w:spacing w:after="0" w:line="240" w:lineRule="auto"/>
                  <w:contextualSpacing/>
                  <w:rPr>
                    <w:rFonts w:ascii="Arial" w:eastAsia="Calibri" w:hAnsi="Arial" w:cs="Arial"/>
                  </w:rPr>
                </w:pPr>
                <w:r w:rsidRPr="00AB220F">
                  <w:rPr>
                    <w:rFonts w:ascii="Arial" w:eastAsia="Calibri" w:hAnsi="Arial" w:cs="Arial"/>
                  </w:rPr>
                  <w:t>Beurteilung der Anwendung von Software hinsichtlich Zeitmanagement und Zielerreichung</w:t>
                </w:r>
              </w:p>
              <w:p w14:paraId="46C64B0F" w14:textId="77777777" w:rsidR="00AB220F" w:rsidRPr="00AB220F" w:rsidRDefault="00AB220F" w:rsidP="008E4DB5">
                <w:pPr>
                  <w:numPr>
                    <w:ilvl w:val="0"/>
                    <w:numId w:val="55"/>
                  </w:numPr>
                  <w:spacing w:after="0" w:line="240" w:lineRule="auto"/>
                  <w:contextualSpacing/>
                  <w:rPr>
                    <w:rFonts w:ascii="Arial" w:eastAsia="Times New Roman" w:hAnsi="Arial" w:cs="Arial"/>
                  </w:rPr>
                </w:pPr>
                <w:r w:rsidRPr="00AB220F">
                  <w:rPr>
                    <w:rFonts w:ascii="Arial" w:eastAsia="Calibri" w:hAnsi="Arial" w:cs="Arial"/>
                  </w:rPr>
                  <w:t>Berücksichtigung der Veränderung von Arbeitsabläufen durch Digitalisierung und Vernetzung</w:t>
                </w:r>
              </w:p>
            </w:sdtContent>
          </w:sdt>
        </w:tc>
      </w:tr>
      <w:tr w:rsidR="00AB220F" w:rsidRPr="00AB220F" w14:paraId="2D1100B3" w14:textId="77777777" w:rsidTr="00AB220F">
        <w:trPr>
          <w:trHeight w:val="601"/>
          <w:jc w:val="center"/>
        </w:trPr>
        <w:tc>
          <w:tcPr>
            <w:tcW w:w="14572" w:type="dxa"/>
            <w:gridSpan w:val="2"/>
            <w:shd w:val="clear" w:color="auto" w:fill="auto"/>
          </w:tcPr>
          <w:p w14:paraId="1AAD114C" w14:textId="77777777" w:rsidR="00AB220F" w:rsidRPr="00AB220F" w:rsidRDefault="00AB220F" w:rsidP="00AB220F">
            <w:pPr>
              <w:spacing w:after="0" w:line="240" w:lineRule="auto"/>
              <w:rPr>
                <w:rFonts w:ascii="Arial" w:eastAsia="Times New Roman" w:hAnsi="Arial" w:cs="Arial"/>
                <w:b/>
                <w:lang w:eastAsia="de-DE"/>
              </w:rPr>
            </w:pPr>
            <w:r w:rsidRPr="00AB220F">
              <w:rPr>
                <w:rFonts w:ascii="Arial" w:eastAsia="Times New Roman" w:hAnsi="Arial" w:cs="Arial"/>
                <w:b/>
                <w:lang w:eastAsia="de-DE"/>
              </w:rPr>
              <w:t>Unterrichtsmaterialien/Fundstelle</w:t>
            </w:r>
          </w:p>
          <w:p w14:paraId="7C7D5012" w14:textId="77777777" w:rsidR="00AB220F" w:rsidRPr="00AB220F" w:rsidRDefault="00AB220F" w:rsidP="00AB220F">
            <w:pPr>
              <w:spacing w:after="0" w:line="240" w:lineRule="auto"/>
              <w:rPr>
                <w:rFonts w:ascii="Arial" w:eastAsia="Times New Roman" w:hAnsi="Arial" w:cs="Arial"/>
                <w:szCs w:val="20"/>
              </w:rPr>
            </w:pPr>
            <w:r w:rsidRPr="00AB220F">
              <w:rPr>
                <w:rFonts w:ascii="Arial" w:eastAsia="Times New Roman" w:hAnsi="Arial" w:cs="Arial"/>
                <w:szCs w:val="20"/>
              </w:rPr>
              <w:t>Benen u.a.: Lernsituationen Büromanagement 2, Lehr-Lern-Arrangements für das 2. Ausbildungsjahr (Merkur-BN 1672)</w:t>
            </w:r>
          </w:p>
          <w:p w14:paraId="6E75BCF8" w14:textId="77777777" w:rsidR="00AB220F" w:rsidRPr="00AB220F" w:rsidRDefault="00AB220F" w:rsidP="00AB220F">
            <w:pPr>
              <w:spacing w:after="0" w:line="240" w:lineRule="auto"/>
              <w:rPr>
                <w:rFonts w:ascii="Arial" w:eastAsia="Times New Roman" w:hAnsi="Arial" w:cs="Arial"/>
                <w:szCs w:val="20"/>
              </w:rPr>
            </w:pPr>
          </w:p>
          <w:p w14:paraId="35DF6ECE" w14:textId="77777777" w:rsidR="00AB220F" w:rsidRPr="00AB220F" w:rsidRDefault="00AB220F" w:rsidP="00AB220F">
            <w:pPr>
              <w:spacing w:after="0" w:line="240" w:lineRule="auto"/>
              <w:rPr>
                <w:rFonts w:ascii="Arial" w:eastAsia="Times New Roman" w:hAnsi="Arial" w:cs="Arial"/>
                <w:i/>
                <w:szCs w:val="20"/>
              </w:rPr>
            </w:pPr>
            <w:r w:rsidRPr="00AB220F">
              <w:rPr>
                <w:rFonts w:ascii="Arial" w:eastAsia="Times New Roman" w:hAnsi="Arial" w:cs="Arial"/>
                <w:i/>
                <w:szCs w:val="20"/>
              </w:rPr>
              <w:t>Grundlagen bzw. zur Vertiefung:</w:t>
            </w:r>
          </w:p>
          <w:p w14:paraId="57AAA04A" w14:textId="77777777" w:rsidR="00AB220F" w:rsidRPr="00AB220F" w:rsidRDefault="00AB220F" w:rsidP="00AB220F">
            <w:pPr>
              <w:spacing w:after="0" w:line="240" w:lineRule="auto"/>
              <w:rPr>
                <w:rFonts w:ascii="Arial" w:eastAsia="Times New Roman" w:hAnsi="Arial" w:cs="Arial"/>
                <w:szCs w:val="20"/>
              </w:rPr>
            </w:pPr>
            <w:r w:rsidRPr="00AB220F">
              <w:rPr>
                <w:rFonts w:ascii="Arial" w:eastAsia="Times New Roman" w:hAnsi="Arial" w:cs="Arial"/>
                <w:szCs w:val="20"/>
              </w:rPr>
              <w:t>Hug u.a.: Büromanagement 2 (Merkur-BN 0672)</w:t>
            </w:r>
          </w:p>
          <w:p w14:paraId="47D40D5A" w14:textId="22FA4BF3" w:rsidR="00AB220F" w:rsidRPr="00AB220F" w:rsidRDefault="00AB220F" w:rsidP="00AB220F">
            <w:pPr>
              <w:spacing w:after="0" w:line="240" w:lineRule="auto"/>
              <w:rPr>
                <w:rFonts w:ascii="Arial" w:eastAsia="Times New Roman" w:hAnsi="Arial"/>
              </w:rPr>
            </w:pPr>
            <w:r w:rsidRPr="00AB220F">
              <w:rPr>
                <w:rFonts w:ascii="Arial" w:eastAsia="Times New Roman" w:hAnsi="Arial" w:cs="Arial"/>
                <w:szCs w:val="20"/>
              </w:rPr>
              <w:t>Zimmermann: Erfolgreiches Büromanagement mit EXCEL (Merkur-BN 0813 [EXCEL 2016] bzw. Merkur-BN 0817 [EXCEL 2019]</w:t>
            </w:r>
            <w:r w:rsidR="006F40B6">
              <w:t xml:space="preserve"> </w:t>
            </w:r>
            <w:r w:rsidR="006F40B6" w:rsidRPr="006F40B6">
              <w:rPr>
                <w:rFonts w:ascii="Arial" w:eastAsia="Times New Roman" w:hAnsi="Arial" w:cs="Arial"/>
                <w:szCs w:val="20"/>
              </w:rPr>
              <w:t>bzw. Merkur-BN 0820 [EXCEL 2021/365]</w:t>
            </w:r>
            <w:r w:rsidRPr="00AB220F">
              <w:rPr>
                <w:rFonts w:ascii="Arial" w:eastAsia="Times New Roman" w:hAnsi="Arial" w:cs="Arial"/>
                <w:szCs w:val="20"/>
              </w:rPr>
              <w:t>)</w:t>
            </w:r>
          </w:p>
        </w:tc>
      </w:tr>
      <w:tr w:rsidR="00AB220F" w:rsidRPr="00AB220F" w14:paraId="388A8921" w14:textId="77777777" w:rsidTr="00AB220F">
        <w:trPr>
          <w:trHeight w:val="601"/>
          <w:jc w:val="center"/>
        </w:trPr>
        <w:tc>
          <w:tcPr>
            <w:tcW w:w="14572" w:type="dxa"/>
            <w:gridSpan w:val="2"/>
            <w:shd w:val="clear" w:color="auto" w:fill="auto"/>
          </w:tcPr>
          <w:p w14:paraId="0054A60D" w14:textId="77777777" w:rsidR="00AB220F" w:rsidRPr="00AB220F" w:rsidRDefault="00AB220F" w:rsidP="00AB220F">
            <w:pPr>
              <w:spacing w:after="0" w:line="240" w:lineRule="auto"/>
              <w:rPr>
                <w:rFonts w:ascii="Arial" w:eastAsia="Times New Roman" w:hAnsi="Arial" w:cs="Arial"/>
                <w:b/>
                <w:lang w:eastAsia="de-DE"/>
              </w:rPr>
            </w:pPr>
            <w:r w:rsidRPr="00AB220F">
              <w:rPr>
                <w:rFonts w:ascii="Arial" w:eastAsia="Times New Roman" w:hAnsi="Arial" w:cs="Arial"/>
                <w:b/>
                <w:lang w:eastAsia="de-DE"/>
              </w:rPr>
              <w:t>Organisatorische Hinweise</w:t>
            </w:r>
          </w:p>
          <w:p w14:paraId="4A72FE17" w14:textId="77777777" w:rsidR="00AB220F" w:rsidRPr="00AB220F" w:rsidRDefault="00AB220F" w:rsidP="00AB220F">
            <w:pPr>
              <w:tabs>
                <w:tab w:val="left" w:pos="708"/>
                <w:tab w:val="left" w:pos="1985"/>
                <w:tab w:val="left" w:pos="3402"/>
              </w:tabs>
              <w:spacing w:after="0" w:line="240" w:lineRule="auto"/>
              <w:rPr>
                <w:rFonts w:ascii="Arial" w:eastAsia="Times New Roman" w:hAnsi="Arial" w:cs="Arial"/>
                <w:bCs/>
                <w:lang w:eastAsia="de-DE"/>
              </w:rPr>
            </w:pPr>
            <w:r w:rsidRPr="00AB220F">
              <w:rPr>
                <w:rFonts w:ascii="Arial" w:eastAsia="Times New Roman" w:hAnsi="Arial" w:cs="Arial"/>
                <w:lang w:eastAsia="de-DE"/>
              </w:rPr>
              <w:t>Internetzugang, PC-Raum, Tabellenkalkulationsprogramm, ggf. Präsentationssoftware</w:t>
            </w:r>
          </w:p>
        </w:tc>
      </w:tr>
    </w:tbl>
    <w:p w14:paraId="35BB97DF" w14:textId="77777777" w:rsidR="00AB220F" w:rsidRPr="00AB220F" w:rsidRDefault="00AB220F" w:rsidP="00AB220F">
      <w:pPr>
        <w:spacing w:after="0" w:line="240" w:lineRule="auto"/>
        <w:rPr>
          <w:rFonts w:ascii="Arial" w:eastAsia="Times New Roman" w:hAnsi="Arial"/>
          <w:b/>
          <w:sz w:val="28"/>
        </w:rPr>
      </w:pPr>
    </w:p>
    <w:p w14:paraId="78BE1A87" w14:textId="77777777" w:rsidR="00AB220F" w:rsidRPr="00AB220F" w:rsidRDefault="00AB220F" w:rsidP="00AB220F">
      <w:pPr>
        <w:rPr>
          <w:rFonts w:ascii="Arial" w:eastAsia="Times New Roman" w:hAnsi="Arial"/>
          <w:b/>
          <w:sz w:val="28"/>
        </w:rPr>
      </w:pPr>
      <w:r w:rsidRPr="00AB220F">
        <w:rPr>
          <w:rFonts w:ascii="Arial" w:eastAsia="Times New Roman" w:hAnsi="Arial"/>
          <w:b/>
          <w:sz w:val="28"/>
        </w:rPr>
        <w:br w:type="page"/>
      </w:r>
    </w:p>
    <w:p w14:paraId="300CA90D" w14:textId="77777777" w:rsidR="00AB220F" w:rsidRPr="00AB220F" w:rsidRDefault="00AB220F" w:rsidP="00AB220F">
      <w:pPr>
        <w:spacing w:after="120" w:line="240" w:lineRule="auto"/>
        <w:rPr>
          <w:rFonts w:ascii="Arial" w:eastAsia="Times New Roman" w:hAnsi="Arial"/>
          <w:b/>
          <w:sz w:val="28"/>
        </w:rPr>
      </w:pPr>
      <w:r w:rsidRPr="00AB220F">
        <w:rPr>
          <w:rFonts w:ascii="Arial" w:eastAsia="Times New Roman" w:hAnsi="Arial"/>
          <w:b/>
          <w:sz w:val="28"/>
        </w:rPr>
        <w:lastRenderedPageBreak/>
        <w:t>Didaktische Jahresplanung – Kaufmann für Büromanagement/Kauffrau für Büromanagement</w:t>
      </w:r>
    </w:p>
    <w:tbl>
      <w:tblPr>
        <w:tblW w:w="145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25"/>
        <w:gridCol w:w="7347"/>
      </w:tblGrid>
      <w:tr w:rsidR="00AB220F" w:rsidRPr="00AB220F" w14:paraId="33E50B6A" w14:textId="77777777" w:rsidTr="00AB220F">
        <w:trPr>
          <w:jc w:val="center"/>
        </w:trPr>
        <w:tc>
          <w:tcPr>
            <w:tcW w:w="14572" w:type="dxa"/>
            <w:gridSpan w:val="2"/>
            <w:shd w:val="clear" w:color="auto" w:fill="auto"/>
          </w:tcPr>
          <w:p w14:paraId="70BE22E0" w14:textId="77777777" w:rsidR="00AB220F" w:rsidRPr="00AB220F" w:rsidRDefault="00AB220F" w:rsidP="00AB220F">
            <w:pPr>
              <w:tabs>
                <w:tab w:val="left" w:pos="2354"/>
              </w:tabs>
              <w:spacing w:before="60" w:after="60" w:line="240" w:lineRule="auto"/>
              <w:rPr>
                <w:rFonts w:ascii="Arial" w:eastAsia="Times New Roman" w:hAnsi="Arial"/>
                <w:b/>
                <w:lang w:eastAsia="de-DE"/>
              </w:rPr>
            </w:pPr>
            <w:r w:rsidRPr="00AB220F">
              <w:rPr>
                <w:rFonts w:ascii="Arial" w:eastAsia="Times New Roman" w:hAnsi="Arial"/>
                <w:b/>
                <w:lang w:eastAsia="de-DE"/>
              </w:rPr>
              <w:t>Ausbildungsjahr: 2</w:t>
            </w:r>
          </w:p>
          <w:p w14:paraId="494CCC55" w14:textId="77777777" w:rsidR="00AB220F" w:rsidRPr="00AB220F" w:rsidRDefault="00AB220F" w:rsidP="00AB220F">
            <w:pPr>
              <w:tabs>
                <w:tab w:val="left" w:pos="2366"/>
                <w:tab w:val="left" w:pos="3232"/>
                <w:tab w:val="left" w:pos="3851"/>
              </w:tabs>
              <w:spacing w:before="60" w:after="60" w:line="240" w:lineRule="auto"/>
              <w:rPr>
                <w:rFonts w:ascii="Arial" w:eastAsia="Times New Roman" w:hAnsi="Arial"/>
                <w:lang w:eastAsia="de-DE"/>
              </w:rPr>
            </w:pPr>
            <w:r w:rsidRPr="00AB220F">
              <w:rPr>
                <w:rFonts w:ascii="Arial" w:eastAsia="Times New Roman" w:hAnsi="Arial"/>
                <w:b/>
                <w:lang w:eastAsia="de-DE"/>
              </w:rPr>
              <w:t>Lernfeld Nr. 8</w:t>
            </w:r>
            <w:r w:rsidRPr="00AB220F">
              <w:rPr>
                <w:rFonts w:ascii="Arial" w:eastAsia="Times New Roman" w:hAnsi="Arial"/>
                <w:lang w:eastAsia="de-DE"/>
              </w:rPr>
              <w:tab/>
              <w:t xml:space="preserve">(80 </w:t>
            </w:r>
            <w:proofErr w:type="spellStart"/>
            <w:r w:rsidRPr="00AB220F">
              <w:rPr>
                <w:rFonts w:ascii="Arial" w:eastAsia="Times New Roman" w:hAnsi="Arial"/>
                <w:lang w:eastAsia="de-DE"/>
              </w:rPr>
              <w:t>UStd</w:t>
            </w:r>
            <w:proofErr w:type="spellEnd"/>
            <w:r w:rsidRPr="00AB220F">
              <w:rPr>
                <w:rFonts w:ascii="Arial" w:eastAsia="Times New Roman" w:hAnsi="Arial"/>
                <w:lang w:eastAsia="de-DE"/>
              </w:rPr>
              <w:t>.)</w:t>
            </w:r>
            <w:r w:rsidRPr="00AB220F">
              <w:rPr>
                <w:rFonts w:ascii="Arial" w:eastAsia="Times New Roman" w:hAnsi="Arial"/>
                <w:lang w:eastAsia="de-DE"/>
              </w:rPr>
              <w:tab/>
            </w:r>
            <w:r w:rsidRPr="00AB220F">
              <w:rPr>
                <w:rFonts w:ascii="Arial" w:eastAsia="Times New Roman" w:hAnsi="Arial"/>
                <w:b/>
                <w:bCs/>
                <w:lang w:eastAsia="de-DE"/>
              </w:rPr>
              <w:t>Personalwirtschaftliche Aufgaben wahrnehmen</w:t>
            </w:r>
          </w:p>
          <w:p w14:paraId="2247B485" w14:textId="77777777" w:rsidR="00AB220F" w:rsidRPr="00AB220F" w:rsidRDefault="00AB220F" w:rsidP="00AB220F">
            <w:pPr>
              <w:tabs>
                <w:tab w:val="left" w:pos="2366"/>
                <w:tab w:val="left" w:pos="3851"/>
              </w:tabs>
              <w:spacing w:after="0" w:line="240" w:lineRule="auto"/>
              <w:rPr>
                <w:rFonts w:ascii="Arial" w:eastAsia="Times New Roman" w:hAnsi="Arial"/>
              </w:rPr>
            </w:pPr>
            <w:r w:rsidRPr="00AB220F">
              <w:rPr>
                <w:rFonts w:ascii="Arial" w:eastAsia="Times New Roman" w:hAnsi="Arial"/>
                <w:b/>
                <w:lang w:eastAsia="de-DE"/>
              </w:rPr>
              <w:t>Lernsituation Nr. 15</w:t>
            </w:r>
            <w:r w:rsidRPr="00AB220F">
              <w:rPr>
                <w:rFonts w:ascii="Arial" w:eastAsia="Times New Roman" w:hAnsi="Arial"/>
                <w:b/>
                <w:lang w:eastAsia="de-DE"/>
              </w:rPr>
              <w:tab/>
            </w:r>
            <w:r w:rsidRPr="00AB220F">
              <w:rPr>
                <w:rFonts w:ascii="Arial" w:eastAsia="Times New Roman" w:hAnsi="Arial"/>
              </w:rPr>
              <w:t xml:space="preserve">(3 </w:t>
            </w:r>
            <w:proofErr w:type="spellStart"/>
            <w:r w:rsidRPr="00AB220F">
              <w:rPr>
                <w:rFonts w:ascii="Arial" w:eastAsia="Times New Roman" w:hAnsi="Arial"/>
              </w:rPr>
              <w:t>UStd</w:t>
            </w:r>
            <w:proofErr w:type="spellEnd"/>
            <w:r w:rsidRPr="00AB220F">
              <w:rPr>
                <w:rFonts w:ascii="Arial" w:eastAsia="Times New Roman" w:hAnsi="Arial"/>
              </w:rPr>
              <w:t>.)</w:t>
            </w:r>
            <w:r w:rsidRPr="00AB220F">
              <w:rPr>
                <w:rFonts w:ascii="Arial" w:eastAsia="Times New Roman" w:hAnsi="Arial"/>
                <w:lang w:eastAsia="de-DE"/>
              </w:rPr>
              <w:tab/>
              <w:t>Entgelte unter Berücksichtigung geldwerter Vorteile abrechnen</w:t>
            </w:r>
          </w:p>
        </w:tc>
      </w:tr>
      <w:tr w:rsidR="00AB220F" w:rsidRPr="00AB220F" w14:paraId="2E9AF54B" w14:textId="77777777" w:rsidTr="00AB220F">
        <w:trPr>
          <w:trHeight w:val="1814"/>
          <w:jc w:val="center"/>
        </w:trPr>
        <w:tc>
          <w:tcPr>
            <w:tcW w:w="7225" w:type="dxa"/>
            <w:shd w:val="clear" w:color="auto" w:fill="auto"/>
          </w:tcPr>
          <w:p w14:paraId="74F3A4B7" w14:textId="77777777" w:rsidR="00AB220F" w:rsidRPr="00AB220F" w:rsidRDefault="00AB220F" w:rsidP="00AB220F">
            <w:pPr>
              <w:spacing w:after="60" w:line="240" w:lineRule="auto"/>
              <w:rPr>
                <w:rFonts w:ascii="Arial" w:eastAsia="Times New Roman" w:hAnsi="Arial"/>
                <w:b/>
                <w:lang w:eastAsia="de-DE"/>
              </w:rPr>
            </w:pPr>
            <w:r w:rsidRPr="00AB220F">
              <w:rPr>
                <w:rFonts w:ascii="Arial" w:eastAsia="Times New Roman" w:hAnsi="Arial"/>
                <w:b/>
                <w:lang w:eastAsia="de-DE"/>
              </w:rPr>
              <w:t xml:space="preserve">Einstiegsszenario </w:t>
            </w:r>
          </w:p>
          <w:p w14:paraId="4202FE0F" w14:textId="77777777" w:rsidR="00AB220F" w:rsidRPr="00AB220F" w:rsidRDefault="00AB220F" w:rsidP="00AB220F">
            <w:pPr>
              <w:spacing w:after="0" w:line="240" w:lineRule="auto"/>
              <w:rPr>
                <w:rFonts w:ascii="Arial" w:eastAsia="Times New Roman" w:hAnsi="Arial" w:cs="Arial"/>
              </w:rPr>
            </w:pPr>
            <w:r w:rsidRPr="00AB220F">
              <w:rPr>
                <w:rFonts w:ascii="Arial" w:eastAsia="Times New Roman" w:hAnsi="Arial" w:cs="Arial"/>
              </w:rPr>
              <w:t>Der Auszubildende Leon Laus erhält das Stammdatenblatt der Bereichsleiterin Bärbel Oswald. Diese fährt einen Firmenwagen, der mit mehr als 50 % betrieblich genutzt wird. Mit dem Wagen fährt Frau Oswald täglich zur Arbeit. Eine Übernahme der Lohnsteuer durch die Heinrich KG erfolgt nicht. Leon Laus soll diese Situation angemessen in der Gehaltsabrechnung berücksichtigen.</w:t>
            </w:r>
          </w:p>
          <w:p w14:paraId="07D96FC7" w14:textId="77777777" w:rsidR="00AB220F" w:rsidRPr="00AB220F" w:rsidRDefault="00AB220F" w:rsidP="00AB220F">
            <w:pPr>
              <w:spacing w:after="0" w:line="240" w:lineRule="auto"/>
              <w:rPr>
                <w:rFonts w:ascii="Arial" w:eastAsia="Times New Roman" w:hAnsi="Arial"/>
                <w:lang w:eastAsia="de-DE"/>
              </w:rPr>
            </w:pPr>
          </w:p>
        </w:tc>
        <w:tc>
          <w:tcPr>
            <w:tcW w:w="7347" w:type="dxa"/>
            <w:shd w:val="clear" w:color="auto" w:fill="auto"/>
          </w:tcPr>
          <w:p w14:paraId="3BA1CF1B" w14:textId="77777777" w:rsidR="00AB220F" w:rsidRPr="00AB220F" w:rsidRDefault="00AB220F" w:rsidP="00AB220F">
            <w:pPr>
              <w:tabs>
                <w:tab w:val="left" w:pos="1985"/>
                <w:tab w:val="left" w:pos="3402"/>
              </w:tabs>
              <w:spacing w:after="60" w:line="240" w:lineRule="auto"/>
              <w:rPr>
                <w:rFonts w:ascii="Arial" w:eastAsia="Times New Roman" w:hAnsi="Arial" w:cs="Arial"/>
                <w:b/>
                <w:lang w:eastAsia="de-DE"/>
              </w:rPr>
            </w:pPr>
            <w:r w:rsidRPr="00AB220F">
              <w:rPr>
                <w:rFonts w:ascii="Arial" w:eastAsia="Times New Roman" w:hAnsi="Arial" w:cs="Arial"/>
                <w:b/>
                <w:lang w:eastAsia="de-DE"/>
              </w:rPr>
              <w:t>Handlungsprodukt/Lernergebnis</w:t>
            </w:r>
          </w:p>
          <w:p w14:paraId="4992FFEC" w14:textId="77777777" w:rsidR="00AB220F" w:rsidRPr="00AB220F" w:rsidRDefault="00AB220F" w:rsidP="008E4DB5">
            <w:pPr>
              <w:numPr>
                <w:ilvl w:val="0"/>
                <w:numId w:val="144"/>
              </w:numPr>
              <w:spacing w:after="0" w:line="240" w:lineRule="auto"/>
              <w:ind w:left="357" w:hanging="357"/>
              <w:contextualSpacing/>
              <w:rPr>
                <w:rFonts w:ascii="Arial" w:hAnsi="Arial" w:cs="Arial"/>
              </w:rPr>
            </w:pPr>
            <w:r w:rsidRPr="00AB220F">
              <w:rPr>
                <w:rFonts w:ascii="Arial" w:hAnsi="Arial" w:cs="Arial"/>
              </w:rPr>
              <w:t>Gehaltsabrechnung für Bärbel Oswald (ggf. in MS Excel)</w:t>
            </w:r>
          </w:p>
          <w:p w14:paraId="2770D4A8" w14:textId="77777777" w:rsidR="00AB220F" w:rsidRPr="00AB220F" w:rsidRDefault="00AB220F" w:rsidP="008E4DB5">
            <w:pPr>
              <w:numPr>
                <w:ilvl w:val="0"/>
                <w:numId w:val="144"/>
              </w:numPr>
              <w:spacing w:after="0" w:line="240" w:lineRule="auto"/>
              <w:ind w:left="357" w:hanging="357"/>
              <w:contextualSpacing/>
              <w:rPr>
                <w:rFonts w:ascii="Arial" w:hAnsi="Arial" w:cs="Arial"/>
              </w:rPr>
            </w:pPr>
            <w:r w:rsidRPr="00AB220F">
              <w:rPr>
                <w:rFonts w:ascii="Arial" w:hAnsi="Arial" w:cs="Arial"/>
              </w:rPr>
              <w:t>Gegenüberstellung der Vor- und Nachteile eines Dienstwagens</w:t>
            </w:r>
          </w:p>
        </w:tc>
      </w:tr>
      <w:tr w:rsidR="00AB220F" w:rsidRPr="00AB220F" w14:paraId="146B9B4B" w14:textId="77777777" w:rsidTr="00AB220F">
        <w:trPr>
          <w:trHeight w:val="1440"/>
          <w:jc w:val="center"/>
        </w:trPr>
        <w:tc>
          <w:tcPr>
            <w:tcW w:w="7225" w:type="dxa"/>
            <w:shd w:val="clear" w:color="auto" w:fill="auto"/>
          </w:tcPr>
          <w:p w14:paraId="09C103EF" w14:textId="77777777" w:rsidR="00AB220F" w:rsidRPr="00AB220F" w:rsidRDefault="00AB220F" w:rsidP="00AB220F">
            <w:pPr>
              <w:spacing w:after="60" w:line="360" w:lineRule="auto"/>
              <w:rPr>
                <w:rFonts w:ascii="Arial" w:eastAsia="Times New Roman" w:hAnsi="Arial"/>
                <w:b/>
                <w:lang w:eastAsia="de-DE"/>
              </w:rPr>
            </w:pPr>
            <w:r w:rsidRPr="00AB220F">
              <w:rPr>
                <w:rFonts w:ascii="Arial" w:eastAsia="Times New Roman" w:hAnsi="Arial"/>
                <w:b/>
                <w:lang w:eastAsia="de-DE"/>
              </w:rPr>
              <w:t>Wesentliche Kompetenzen</w:t>
            </w:r>
          </w:p>
          <w:p w14:paraId="4CC09874" w14:textId="77777777" w:rsidR="00AB220F" w:rsidRPr="00AB220F" w:rsidRDefault="00AB220F" w:rsidP="00AB220F">
            <w:pPr>
              <w:spacing w:after="0" w:line="360" w:lineRule="auto"/>
              <w:rPr>
                <w:rFonts w:ascii="Arial" w:eastAsia="MS Mincho" w:hAnsi="Arial"/>
                <w:lang w:eastAsia="de-DE"/>
              </w:rPr>
            </w:pPr>
            <w:r w:rsidRPr="00AB220F">
              <w:rPr>
                <w:rFonts w:ascii="Arial" w:eastAsia="MS Mincho" w:hAnsi="Arial"/>
                <w:lang w:eastAsia="de-DE"/>
              </w:rPr>
              <w:t>Die Schülerinnen und Schüler sind in der Lage …</w:t>
            </w:r>
          </w:p>
          <w:p w14:paraId="13A56F90" w14:textId="77777777" w:rsidR="00AB220F" w:rsidRPr="00AB220F" w:rsidRDefault="00AB220F" w:rsidP="008E4DB5">
            <w:pPr>
              <w:numPr>
                <w:ilvl w:val="0"/>
                <w:numId w:val="142"/>
              </w:numPr>
              <w:spacing w:after="0" w:line="240" w:lineRule="auto"/>
              <w:rPr>
                <w:rFonts w:ascii="Arial" w:eastAsia="MS Mincho" w:hAnsi="Arial"/>
                <w:lang w:eastAsia="de-DE"/>
              </w:rPr>
            </w:pPr>
            <w:r w:rsidRPr="00AB220F">
              <w:rPr>
                <w:rFonts w:ascii="Arial" w:eastAsia="MS Mincho" w:hAnsi="Arial"/>
                <w:lang w:eastAsia="de-DE"/>
              </w:rPr>
              <w:t>dem Personalstammblatt die relevanten Daten zu entnehmen und in den Vordruck „Gehaltsabrechnung“ zu übertragen.</w:t>
            </w:r>
          </w:p>
          <w:p w14:paraId="4CB59D7C" w14:textId="77777777" w:rsidR="00AB220F" w:rsidRPr="00AB220F" w:rsidRDefault="00AB220F" w:rsidP="008E4DB5">
            <w:pPr>
              <w:numPr>
                <w:ilvl w:val="0"/>
                <w:numId w:val="142"/>
              </w:numPr>
              <w:spacing w:after="0" w:line="240" w:lineRule="auto"/>
              <w:rPr>
                <w:rFonts w:ascii="Arial" w:eastAsia="MS Mincho" w:hAnsi="Arial"/>
                <w:lang w:eastAsia="de-DE"/>
              </w:rPr>
            </w:pPr>
            <w:r w:rsidRPr="00AB220F">
              <w:rPr>
                <w:rFonts w:ascii="Arial" w:eastAsia="MS Mincho" w:hAnsi="Arial"/>
                <w:lang w:eastAsia="de-DE"/>
              </w:rPr>
              <w:t>die Besonderheiten des geldwerten Vorteils zu erarbeiten.</w:t>
            </w:r>
          </w:p>
          <w:p w14:paraId="6E678465" w14:textId="77777777" w:rsidR="00AB220F" w:rsidRPr="00AB220F" w:rsidRDefault="00AB220F" w:rsidP="008E4DB5">
            <w:pPr>
              <w:numPr>
                <w:ilvl w:val="0"/>
                <w:numId w:val="142"/>
              </w:numPr>
              <w:spacing w:after="0" w:line="240" w:lineRule="auto"/>
              <w:rPr>
                <w:rFonts w:ascii="Arial" w:eastAsia="MS Mincho" w:hAnsi="Arial"/>
                <w:lang w:eastAsia="de-DE"/>
              </w:rPr>
            </w:pPr>
            <w:r w:rsidRPr="00AB220F">
              <w:rPr>
                <w:rFonts w:ascii="Arial" w:eastAsia="MS Mincho" w:hAnsi="Arial"/>
                <w:lang w:eastAsia="de-DE"/>
              </w:rPr>
              <w:t xml:space="preserve">den Auszug der allgemeinen Monats-Lohnsteuer-Tabelle zu erklären sowie die situativen Daten zu entnehmen. </w:t>
            </w:r>
          </w:p>
          <w:p w14:paraId="144F1B8B" w14:textId="77777777" w:rsidR="00AB220F" w:rsidRPr="00AB220F" w:rsidRDefault="00AB220F" w:rsidP="008E4DB5">
            <w:pPr>
              <w:numPr>
                <w:ilvl w:val="0"/>
                <w:numId w:val="142"/>
              </w:numPr>
              <w:spacing w:after="0" w:line="240" w:lineRule="auto"/>
              <w:rPr>
                <w:rFonts w:ascii="Arial" w:eastAsia="MS Mincho" w:hAnsi="Arial" w:cs="Arial"/>
                <w:lang w:eastAsia="de-DE"/>
              </w:rPr>
            </w:pPr>
            <w:r w:rsidRPr="00AB220F">
              <w:rPr>
                <w:rFonts w:ascii="Arial" w:eastAsia="Times New Roman" w:hAnsi="Arial"/>
              </w:rPr>
              <w:t>den Auszahlungsbetrag (ggf. mithilfe einer Tabellenkalkulationssoftware) zu berechnen.</w:t>
            </w:r>
          </w:p>
          <w:p w14:paraId="39E058EC" w14:textId="77777777" w:rsidR="00AB220F" w:rsidRPr="00AB220F" w:rsidRDefault="00AB220F" w:rsidP="008E4DB5">
            <w:pPr>
              <w:numPr>
                <w:ilvl w:val="0"/>
                <w:numId w:val="142"/>
              </w:numPr>
              <w:spacing w:after="0" w:line="240" w:lineRule="auto"/>
              <w:rPr>
                <w:rFonts w:ascii="Arial" w:eastAsia="MS Mincho" w:hAnsi="Arial" w:cs="Arial"/>
                <w:lang w:eastAsia="de-DE"/>
              </w:rPr>
            </w:pPr>
            <w:r w:rsidRPr="00AB220F">
              <w:rPr>
                <w:rFonts w:ascii="Arial" w:eastAsia="Times New Roman" w:hAnsi="Arial"/>
              </w:rPr>
              <w:t>die gesamten Personalkosten der Heinrich KG für Frau Oswald ermitteln.</w:t>
            </w:r>
          </w:p>
          <w:p w14:paraId="6EC01CC4" w14:textId="77777777" w:rsidR="00AB220F" w:rsidRPr="00AB220F" w:rsidRDefault="00AB220F" w:rsidP="008E4DB5">
            <w:pPr>
              <w:numPr>
                <w:ilvl w:val="0"/>
                <w:numId w:val="142"/>
              </w:numPr>
              <w:spacing w:after="0" w:line="240" w:lineRule="auto"/>
              <w:rPr>
                <w:rFonts w:ascii="Arial" w:eastAsia="MS Mincho" w:hAnsi="Arial" w:cs="Arial"/>
                <w:lang w:eastAsia="de-DE"/>
              </w:rPr>
            </w:pPr>
            <w:r w:rsidRPr="00AB220F">
              <w:rPr>
                <w:rFonts w:ascii="Arial" w:eastAsia="Times New Roman" w:hAnsi="Arial"/>
              </w:rPr>
              <w:t>Vor- und Nachteile eines Dienstwagens nennen.</w:t>
            </w:r>
          </w:p>
          <w:p w14:paraId="5B1C6C89" w14:textId="77777777" w:rsidR="00AB220F" w:rsidRPr="00AB220F" w:rsidRDefault="00AB220F" w:rsidP="008E4DB5">
            <w:pPr>
              <w:numPr>
                <w:ilvl w:val="0"/>
                <w:numId w:val="142"/>
              </w:numPr>
              <w:spacing w:after="0" w:line="240" w:lineRule="auto"/>
              <w:rPr>
                <w:rFonts w:ascii="Arial" w:eastAsia="MS Mincho" w:hAnsi="Arial" w:cs="Arial"/>
                <w:lang w:eastAsia="de-DE"/>
              </w:rPr>
            </w:pPr>
            <w:r w:rsidRPr="00AB220F">
              <w:rPr>
                <w:rFonts w:ascii="Arial" w:eastAsia="MS Mincho" w:hAnsi="Arial" w:cs="Arial"/>
                <w:lang w:eastAsia="de-DE"/>
              </w:rPr>
              <w:t>ihre Ergebnisse angemessen (ggf. digital) zu präsentieren.</w:t>
            </w:r>
          </w:p>
          <w:p w14:paraId="6C7C9BCF" w14:textId="77777777" w:rsidR="00AB220F" w:rsidRPr="00AB220F" w:rsidRDefault="00AB220F" w:rsidP="00AB220F">
            <w:pPr>
              <w:spacing w:after="0" w:line="240" w:lineRule="auto"/>
              <w:rPr>
                <w:rFonts w:ascii="Arial" w:eastAsia="MS Mincho" w:hAnsi="Arial" w:cs="Arial"/>
                <w:lang w:eastAsia="de-DE"/>
              </w:rPr>
            </w:pPr>
          </w:p>
        </w:tc>
        <w:tc>
          <w:tcPr>
            <w:tcW w:w="7347" w:type="dxa"/>
            <w:shd w:val="clear" w:color="auto" w:fill="auto"/>
          </w:tcPr>
          <w:p w14:paraId="03723E74" w14:textId="77777777" w:rsidR="00AB220F" w:rsidRPr="00AB220F" w:rsidRDefault="00AB220F" w:rsidP="00AB220F">
            <w:pPr>
              <w:spacing w:after="60" w:line="240" w:lineRule="auto"/>
              <w:rPr>
                <w:rFonts w:ascii="Arial" w:eastAsia="Times New Roman" w:hAnsi="Arial"/>
                <w:b/>
                <w:lang w:eastAsia="de-DE"/>
              </w:rPr>
            </w:pPr>
            <w:r w:rsidRPr="00AB220F">
              <w:rPr>
                <w:rFonts w:ascii="Arial" w:eastAsia="Times New Roman" w:hAnsi="Arial"/>
                <w:b/>
                <w:lang w:eastAsia="de-DE"/>
              </w:rPr>
              <w:t>Konkretisierung der Inhalte</w:t>
            </w:r>
          </w:p>
          <w:p w14:paraId="50D28B22" w14:textId="77777777" w:rsidR="00AB220F" w:rsidRPr="00AB220F" w:rsidRDefault="00AB220F" w:rsidP="008E4DB5">
            <w:pPr>
              <w:numPr>
                <w:ilvl w:val="0"/>
                <w:numId w:val="143"/>
              </w:numPr>
              <w:spacing w:after="0" w:line="240" w:lineRule="auto"/>
              <w:rPr>
                <w:rFonts w:ascii="Arial" w:eastAsia="Times New Roman" w:hAnsi="Arial" w:cs="Times New Roman"/>
                <w:bCs/>
                <w:lang w:eastAsia="de-DE"/>
              </w:rPr>
            </w:pPr>
            <w:r w:rsidRPr="00AB220F">
              <w:rPr>
                <w:rFonts w:ascii="Arial" w:eastAsia="Times New Roman" w:hAnsi="Arial" w:cs="Times New Roman"/>
                <w:bCs/>
                <w:lang w:eastAsia="de-DE"/>
              </w:rPr>
              <w:t>geldwerter Vorteil:</w:t>
            </w:r>
          </w:p>
          <w:p w14:paraId="38306A86" w14:textId="77777777" w:rsidR="00AB220F" w:rsidRPr="00AB220F" w:rsidRDefault="00AB220F" w:rsidP="008E4DB5">
            <w:pPr>
              <w:numPr>
                <w:ilvl w:val="0"/>
                <w:numId w:val="151"/>
              </w:numPr>
              <w:spacing w:after="0" w:line="240" w:lineRule="auto"/>
              <w:rPr>
                <w:rFonts w:ascii="Arial" w:eastAsia="Times New Roman" w:hAnsi="Arial" w:cs="Times New Roman"/>
                <w:bCs/>
                <w:lang w:eastAsia="de-DE"/>
              </w:rPr>
            </w:pPr>
            <w:r w:rsidRPr="00AB220F">
              <w:rPr>
                <w:rFonts w:ascii="Arial" w:eastAsia="Times New Roman" w:hAnsi="Arial" w:cs="Times New Roman"/>
                <w:bCs/>
                <w:lang w:eastAsia="de-DE"/>
              </w:rPr>
              <w:t>Begriff</w:t>
            </w:r>
          </w:p>
          <w:p w14:paraId="347361FC" w14:textId="77777777" w:rsidR="00AB220F" w:rsidRPr="00AB220F" w:rsidRDefault="00AB220F" w:rsidP="008E4DB5">
            <w:pPr>
              <w:numPr>
                <w:ilvl w:val="0"/>
                <w:numId w:val="151"/>
              </w:numPr>
              <w:spacing w:after="0" w:line="240" w:lineRule="auto"/>
              <w:rPr>
                <w:rFonts w:ascii="Arial" w:eastAsia="Times New Roman" w:hAnsi="Arial" w:cs="Times New Roman"/>
                <w:bCs/>
                <w:lang w:eastAsia="de-DE"/>
              </w:rPr>
            </w:pPr>
            <w:r w:rsidRPr="00AB220F">
              <w:rPr>
                <w:rFonts w:ascii="Arial" w:eastAsia="Times New Roman" w:hAnsi="Arial" w:cs="Times New Roman"/>
                <w:bCs/>
                <w:lang w:eastAsia="de-DE"/>
              </w:rPr>
              <w:t>Berechnung</w:t>
            </w:r>
          </w:p>
          <w:p w14:paraId="4982C914" w14:textId="77777777" w:rsidR="00AB220F" w:rsidRPr="00AB220F" w:rsidRDefault="00AB220F" w:rsidP="00AB220F">
            <w:pPr>
              <w:spacing w:after="0" w:line="240" w:lineRule="auto"/>
              <w:rPr>
                <w:rFonts w:ascii="Arial" w:eastAsia="Times New Roman" w:hAnsi="Arial" w:cs="Times New Roman"/>
                <w:bCs/>
                <w:lang w:eastAsia="de-DE"/>
              </w:rPr>
            </w:pPr>
          </w:p>
          <w:p w14:paraId="3968D783" w14:textId="77777777" w:rsidR="00AB220F" w:rsidRPr="00AB220F" w:rsidRDefault="00AB220F" w:rsidP="008E4DB5">
            <w:pPr>
              <w:numPr>
                <w:ilvl w:val="0"/>
                <w:numId w:val="143"/>
              </w:numPr>
              <w:spacing w:after="0" w:line="240" w:lineRule="auto"/>
              <w:rPr>
                <w:rFonts w:ascii="Arial" w:eastAsia="Times New Roman" w:hAnsi="Arial" w:cs="Times New Roman"/>
                <w:bCs/>
                <w:lang w:eastAsia="de-DE"/>
              </w:rPr>
            </w:pPr>
            <w:r w:rsidRPr="00AB220F">
              <w:rPr>
                <w:rFonts w:ascii="Arial" w:eastAsia="Times New Roman" w:hAnsi="Arial" w:cs="Times New Roman"/>
                <w:bCs/>
                <w:lang w:eastAsia="de-DE"/>
              </w:rPr>
              <w:t>Beitragsbemessungsgrenzen</w:t>
            </w:r>
          </w:p>
          <w:p w14:paraId="06208EDD" w14:textId="77777777" w:rsidR="00AB220F" w:rsidRPr="00AB220F" w:rsidRDefault="00AB220F" w:rsidP="008E4DB5">
            <w:pPr>
              <w:numPr>
                <w:ilvl w:val="0"/>
                <w:numId w:val="143"/>
              </w:numPr>
              <w:spacing w:after="0" w:line="240" w:lineRule="auto"/>
              <w:rPr>
                <w:rFonts w:ascii="Arial" w:eastAsia="Times New Roman" w:hAnsi="Arial" w:cs="Times New Roman"/>
                <w:bCs/>
                <w:lang w:eastAsia="de-DE"/>
              </w:rPr>
            </w:pPr>
            <w:r w:rsidRPr="00AB220F">
              <w:rPr>
                <w:rFonts w:ascii="Arial" w:eastAsia="Times New Roman" w:hAnsi="Arial" w:cs="Times New Roman"/>
                <w:bCs/>
                <w:lang w:eastAsia="de-DE"/>
              </w:rPr>
              <w:t>allgemeine Monats-Lohnsteuer-Tabelle:</w:t>
            </w:r>
          </w:p>
          <w:p w14:paraId="2A1578B2" w14:textId="77777777" w:rsidR="00AB220F" w:rsidRPr="00AB220F" w:rsidRDefault="00AB220F" w:rsidP="008E4DB5">
            <w:pPr>
              <w:numPr>
                <w:ilvl w:val="0"/>
                <w:numId w:val="152"/>
              </w:numPr>
              <w:spacing w:after="0" w:line="240" w:lineRule="auto"/>
              <w:rPr>
                <w:rFonts w:ascii="Arial" w:eastAsia="Times New Roman" w:hAnsi="Arial" w:cs="Times New Roman"/>
                <w:bCs/>
                <w:lang w:eastAsia="de-DE"/>
              </w:rPr>
            </w:pPr>
            <w:r w:rsidRPr="00AB220F">
              <w:rPr>
                <w:rFonts w:ascii="Arial" w:eastAsia="Times New Roman" w:hAnsi="Arial" w:cs="Times New Roman"/>
                <w:bCs/>
                <w:lang w:eastAsia="de-DE"/>
              </w:rPr>
              <w:t>Steuerklassen</w:t>
            </w:r>
          </w:p>
          <w:p w14:paraId="14C41849" w14:textId="77777777" w:rsidR="00AB220F" w:rsidRPr="00AB220F" w:rsidRDefault="00AB220F" w:rsidP="008E4DB5">
            <w:pPr>
              <w:numPr>
                <w:ilvl w:val="0"/>
                <w:numId w:val="152"/>
              </w:numPr>
              <w:spacing w:after="0" w:line="240" w:lineRule="auto"/>
              <w:rPr>
                <w:rFonts w:ascii="Arial" w:eastAsia="Times New Roman" w:hAnsi="Arial" w:cs="Times New Roman"/>
                <w:bCs/>
                <w:lang w:eastAsia="de-DE"/>
              </w:rPr>
            </w:pPr>
            <w:r w:rsidRPr="00AB220F">
              <w:rPr>
                <w:rFonts w:ascii="Arial" w:eastAsia="Times New Roman" w:hAnsi="Arial" w:cs="Times New Roman"/>
                <w:bCs/>
                <w:lang w:eastAsia="de-DE"/>
              </w:rPr>
              <w:t>Lohnsteuer</w:t>
            </w:r>
          </w:p>
          <w:p w14:paraId="41E47745" w14:textId="77777777" w:rsidR="00AB220F" w:rsidRPr="00AB220F" w:rsidRDefault="00AB220F" w:rsidP="008E4DB5">
            <w:pPr>
              <w:numPr>
                <w:ilvl w:val="0"/>
                <w:numId w:val="152"/>
              </w:numPr>
              <w:spacing w:after="0" w:line="240" w:lineRule="auto"/>
              <w:rPr>
                <w:rFonts w:ascii="Arial" w:eastAsia="Times New Roman" w:hAnsi="Arial" w:cs="Times New Roman"/>
                <w:bCs/>
                <w:lang w:eastAsia="de-DE"/>
              </w:rPr>
            </w:pPr>
            <w:r w:rsidRPr="00AB220F">
              <w:rPr>
                <w:rFonts w:ascii="Arial" w:eastAsia="Times New Roman" w:hAnsi="Arial" w:cs="Times New Roman"/>
                <w:bCs/>
                <w:lang w:eastAsia="de-DE"/>
              </w:rPr>
              <w:t>Kirchensteuer</w:t>
            </w:r>
          </w:p>
          <w:p w14:paraId="74C0683B" w14:textId="77777777" w:rsidR="00AB220F" w:rsidRPr="00AB220F" w:rsidRDefault="00AB220F" w:rsidP="008E4DB5">
            <w:pPr>
              <w:numPr>
                <w:ilvl w:val="0"/>
                <w:numId w:val="152"/>
              </w:numPr>
              <w:spacing w:after="0" w:line="240" w:lineRule="auto"/>
              <w:rPr>
                <w:rFonts w:ascii="Arial" w:eastAsia="Times New Roman" w:hAnsi="Arial" w:cs="Times New Roman"/>
                <w:bCs/>
                <w:lang w:eastAsia="de-DE"/>
              </w:rPr>
            </w:pPr>
            <w:r w:rsidRPr="00AB220F">
              <w:rPr>
                <w:rFonts w:ascii="Arial" w:eastAsia="Times New Roman" w:hAnsi="Arial" w:cs="Times New Roman"/>
                <w:bCs/>
                <w:lang w:eastAsia="de-DE"/>
              </w:rPr>
              <w:t>Solidaritätszuschlag</w:t>
            </w:r>
          </w:p>
        </w:tc>
      </w:tr>
      <w:tr w:rsidR="00AB220F" w:rsidRPr="00AB220F" w14:paraId="3753EFEA" w14:textId="77777777" w:rsidTr="00AB220F">
        <w:trPr>
          <w:trHeight w:val="601"/>
          <w:jc w:val="center"/>
        </w:trPr>
        <w:tc>
          <w:tcPr>
            <w:tcW w:w="14572" w:type="dxa"/>
            <w:gridSpan w:val="2"/>
            <w:shd w:val="clear" w:color="auto" w:fill="auto"/>
          </w:tcPr>
          <w:p w14:paraId="7F314975" w14:textId="77777777" w:rsidR="00AB220F" w:rsidRPr="00AB220F" w:rsidRDefault="00AB220F" w:rsidP="00AB220F">
            <w:pPr>
              <w:spacing w:after="0" w:line="240" w:lineRule="auto"/>
              <w:rPr>
                <w:rFonts w:ascii="Arial" w:eastAsia="Times New Roman" w:hAnsi="Arial" w:cs="Arial"/>
                <w:b/>
              </w:rPr>
            </w:pPr>
            <w:r w:rsidRPr="00AB220F">
              <w:rPr>
                <w:rFonts w:ascii="Arial" w:eastAsia="Times New Roman" w:hAnsi="Arial" w:cs="Arial"/>
                <w:b/>
              </w:rPr>
              <w:t>Lern- und Arbeitstechniken</w:t>
            </w:r>
          </w:p>
          <w:p w14:paraId="20DC1D12" w14:textId="77777777" w:rsidR="00AB220F" w:rsidRPr="00AB220F" w:rsidRDefault="00AB220F" w:rsidP="00AB220F">
            <w:pPr>
              <w:spacing w:after="0" w:line="240" w:lineRule="auto"/>
              <w:rPr>
                <w:rFonts w:ascii="Arial" w:eastAsia="Times New Roman" w:hAnsi="Arial" w:cs="Arial"/>
              </w:rPr>
            </w:pPr>
            <w:r w:rsidRPr="00AB220F">
              <w:rPr>
                <w:rFonts w:ascii="Arial" w:eastAsia="Times New Roman" w:hAnsi="Arial" w:cs="Arial"/>
              </w:rPr>
              <w:t>Informationsbeschaffung, Partnerarbeit, ggf. PC-Arbeit, Diskussion im Plenum, Ergebnispräsentationen</w:t>
            </w:r>
          </w:p>
        </w:tc>
      </w:tr>
      <w:tr w:rsidR="00AB220F" w:rsidRPr="00AB220F" w14:paraId="227DFF69" w14:textId="77777777" w:rsidTr="00AB220F">
        <w:trPr>
          <w:trHeight w:val="600"/>
          <w:jc w:val="center"/>
        </w:trPr>
        <w:tc>
          <w:tcPr>
            <w:tcW w:w="14572" w:type="dxa"/>
            <w:gridSpan w:val="2"/>
            <w:shd w:val="clear" w:color="auto" w:fill="auto"/>
          </w:tcPr>
          <w:p w14:paraId="2A27BC93" w14:textId="77777777" w:rsidR="00AB220F" w:rsidRPr="00AB220F" w:rsidRDefault="00AB220F" w:rsidP="00AB220F">
            <w:pPr>
              <w:spacing w:after="0" w:line="240" w:lineRule="auto"/>
              <w:rPr>
                <w:rFonts w:ascii="Arial" w:eastAsia="Times New Roman" w:hAnsi="Arial" w:cs="Arial"/>
                <w:b/>
                <w:lang w:eastAsia="de-DE"/>
              </w:rPr>
            </w:pPr>
            <w:r w:rsidRPr="00AB220F">
              <w:rPr>
                <w:rFonts w:ascii="Arial" w:eastAsia="Times New Roman" w:hAnsi="Arial" w:cs="Arial"/>
                <w:b/>
                <w:lang w:eastAsia="de-DE"/>
              </w:rPr>
              <w:lastRenderedPageBreak/>
              <w:t>Digitale Kompetenzen</w:t>
            </w:r>
          </w:p>
          <w:sdt>
            <w:sdtPr>
              <w:rPr>
                <w:rFonts w:ascii="Arial" w:eastAsia="Calibri" w:hAnsi="Arial" w:cs="Arial"/>
              </w:rPr>
              <w:id w:val="-1810390982"/>
              <w:placeholder>
                <w:docPart w:val="FD6ABBEA9D284F0AB360CC430970AFEF"/>
              </w:placeholder>
            </w:sdtPr>
            <w:sdtEndPr>
              <w:rPr>
                <w:rFonts w:ascii="Calibri" w:hAnsi="Calibri" w:cstheme="minorBidi"/>
              </w:rPr>
            </w:sdtEndPr>
            <w:sdtContent>
              <w:p w14:paraId="517A21B4" w14:textId="77777777" w:rsidR="00AB220F" w:rsidRPr="00AB220F" w:rsidRDefault="00AB220F" w:rsidP="008E4DB5">
                <w:pPr>
                  <w:numPr>
                    <w:ilvl w:val="0"/>
                    <w:numId w:val="55"/>
                  </w:numPr>
                  <w:tabs>
                    <w:tab w:val="left" w:pos="1985"/>
                    <w:tab w:val="left" w:pos="3402"/>
                  </w:tabs>
                  <w:spacing w:after="0" w:line="240" w:lineRule="auto"/>
                  <w:rPr>
                    <w:rFonts w:ascii="Arial" w:eastAsia="Times New Roman" w:hAnsi="Arial" w:cs="Arial"/>
                    <w:szCs w:val="20"/>
                  </w:rPr>
                </w:pPr>
                <w:r w:rsidRPr="00AB220F">
                  <w:rPr>
                    <w:rFonts w:ascii="Arial" w:eastAsia="Times New Roman" w:hAnsi="Arial" w:cs="Arial"/>
                    <w:szCs w:val="20"/>
                  </w:rPr>
                  <w:t>Nutzung informationstechnischer Systeme</w:t>
                </w:r>
              </w:p>
              <w:p w14:paraId="556BC91C" w14:textId="77777777" w:rsidR="00AB220F" w:rsidRPr="00AB220F" w:rsidRDefault="00AB220F" w:rsidP="008E4DB5">
                <w:pPr>
                  <w:numPr>
                    <w:ilvl w:val="0"/>
                    <w:numId w:val="55"/>
                  </w:numPr>
                  <w:tabs>
                    <w:tab w:val="left" w:pos="1985"/>
                    <w:tab w:val="left" w:pos="3402"/>
                  </w:tabs>
                  <w:spacing w:after="0" w:line="240" w:lineRule="auto"/>
                  <w:rPr>
                    <w:rFonts w:ascii="Arial" w:eastAsia="Times New Roman" w:hAnsi="Arial" w:cs="Arial"/>
                    <w:szCs w:val="20"/>
                  </w:rPr>
                </w:pPr>
                <w:r w:rsidRPr="00AB220F">
                  <w:rPr>
                    <w:rFonts w:ascii="Arial" w:eastAsia="Times New Roman" w:hAnsi="Arial" w:cs="Arial"/>
                    <w:szCs w:val="20"/>
                  </w:rPr>
                  <w:t>Informationsbeschaffung aus dem Internet</w:t>
                </w:r>
              </w:p>
              <w:p w14:paraId="230F2565" w14:textId="77777777" w:rsidR="00AB220F" w:rsidRPr="00AB220F" w:rsidRDefault="00AB220F" w:rsidP="008E4DB5">
                <w:pPr>
                  <w:numPr>
                    <w:ilvl w:val="0"/>
                    <w:numId w:val="55"/>
                  </w:numPr>
                  <w:spacing w:after="0" w:line="240" w:lineRule="auto"/>
                  <w:contextualSpacing/>
                  <w:rPr>
                    <w:rFonts w:ascii="Arial" w:eastAsia="Calibri" w:hAnsi="Arial" w:cs="Arial"/>
                  </w:rPr>
                </w:pPr>
                <w:r w:rsidRPr="00AB220F">
                  <w:rPr>
                    <w:rFonts w:ascii="Arial" w:eastAsia="Calibri" w:hAnsi="Arial" w:cs="Arial"/>
                  </w:rPr>
                  <w:t>Erwerb von Sicherheit im Umgang mit digitalen Medien (allgemein)</w:t>
                </w:r>
              </w:p>
              <w:p w14:paraId="171A4E96" w14:textId="77777777" w:rsidR="00AB220F" w:rsidRPr="00AB220F" w:rsidRDefault="00AB220F" w:rsidP="008E4DB5">
                <w:pPr>
                  <w:numPr>
                    <w:ilvl w:val="0"/>
                    <w:numId w:val="55"/>
                  </w:numPr>
                  <w:spacing w:after="0" w:line="240" w:lineRule="auto"/>
                  <w:contextualSpacing/>
                  <w:rPr>
                    <w:rFonts w:ascii="Arial" w:eastAsia="Calibri" w:hAnsi="Arial" w:cs="Arial"/>
                  </w:rPr>
                </w:pPr>
                <w:r w:rsidRPr="00AB220F">
                  <w:rPr>
                    <w:rFonts w:ascii="Arial" w:eastAsia="Calibri" w:hAnsi="Arial" w:cs="Arial"/>
                  </w:rPr>
                  <w:t>ggf. Erwerb von Sicherheit im Umgang mit digitalen Medien in Bezug auf Softwareanwendungen</w:t>
                </w:r>
              </w:p>
              <w:p w14:paraId="6745A17D" w14:textId="77777777" w:rsidR="00AB220F" w:rsidRPr="00AB220F" w:rsidRDefault="00AB220F" w:rsidP="008E4DB5">
                <w:pPr>
                  <w:numPr>
                    <w:ilvl w:val="0"/>
                    <w:numId w:val="55"/>
                  </w:numPr>
                  <w:spacing w:after="0" w:line="240" w:lineRule="auto"/>
                  <w:contextualSpacing/>
                  <w:rPr>
                    <w:rFonts w:ascii="Arial" w:hAnsi="Arial" w:cs="Arial"/>
                  </w:rPr>
                </w:pPr>
                <w:r w:rsidRPr="00AB220F">
                  <w:rPr>
                    <w:rFonts w:ascii="Arial" w:eastAsia="Calibri" w:hAnsi="Arial" w:cs="Arial"/>
                  </w:rPr>
                  <w:t>ggf. Anwendung von Grundlagen der Tabellenkalkulation (</w:t>
                </w:r>
                <w:r w:rsidRPr="00AB220F">
                  <w:rPr>
                    <w:rFonts w:ascii="Arial" w:hAnsi="Arial" w:cs="Arial"/>
                  </w:rPr>
                  <w:t>Durchführung der Entgeltabrechnung mit MS Excel)</w:t>
                </w:r>
              </w:p>
              <w:p w14:paraId="75511FCF" w14:textId="77777777" w:rsidR="00AB220F" w:rsidRPr="00AB220F" w:rsidRDefault="00AB220F" w:rsidP="008E4DB5">
                <w:pPr>
                  <w:numPr>
                    <w:ilvl w:val="0"/>
                    <w:numId w:val="55"/>
                  </w:numPr>
                  <w:spacing w:after="0" w:line="240" w:lineRule="auto"/>
                  <w:contextualSpacing/>
                  <w:rPr>
                    <w:rFonts w:ascii="Arial" w:eastAsia="Calibri" w:hAnsi="Arial" w:cs="Arial"/>
                  </w:rPr>
                </w:pPr>
                <w:r w:rsidRPr="00AB220F">
                  <w:rPr>
                    <w:rFonts w:ascii="Arial" w:eastAsia="Calibri" w:hAnsi="Arial" w:cs="Arial"/>
                  </w:rPr>
                  <w:t>Beurteilung der Anwendung von Software hinsichtlich Zeitmanagement und Zielerreichung</w:t>
                </w:r>
              </w:p>
              <w:p w14:paraId="443E3B84" w14:textId="77777777" w:rsidR="00AB220F" w:rsidRPr="00AB220F" w:rsidRDefault="00AB220F" w:rsidP="008E4DB5">
                <w:pPr>
                  <w:numPr>
                    <w:ilvl w:val="0"/>
                    <w:numId w:val="55"/>
                  </w:numPr>
                  <w:spacing w:after="0" w:line="240" w:lineRule="auto"/>
                  <w:contextualSpacing/>
                  <w:rPr>
                    <w:rFonts w:ascii="Arial" w:eastAsia="Times New Roman" w:hAnsi="Arial" w:cs="Arial"/>
                  </w:rPr>
                </w:pPr>
                <w:r w:rsidRPr="00AB220F">
                  <w:rPr>
                    <w:rFonts w:ascii="Arial" w:eastAsia="Calibri" w:hAnsi="Arial" w:cs="Arial"/>
                  </w:rPr>
                  <w:t>Berücksichtigung der Veränderung von Arbeitsabläufen durch Digitalisierung und Vernetzung</w:t>
                </w:r>
              </w:p>
            </w:sdtContent>
          </w:sdt>
        </w:tc>
      </w:tr>
      <w:tr w:rsidR="00AB220F" w:rsidRPr="00AB220F" w14:paraId="77C17CE5" w14:textId="77777777" w:rsidTr="00AB220F">
        <w:trPr>
          <w:trHeight w:val="601"/>
          <w:jc w:val="center"/>
        </w:trPr>
        <w:tc>
          <w:tcPr>
            <w:tcW w:w="14572" w:type="dxa"/>
            <w:gridSpan w:val="2"/>
            <w:shd w:val="clear" w:color="auto" w:fill="auto"/>
          </w:tcPr>
          <w:p w14:paraId="56BC2B6C" w14:textId="77777777" w:rsidR="00AB220F" w:rsidRPr="00AB220F" w:rsidRDefault="00AB220F" w:rsidP="00AB220F">
            <w:pPr>
              <w:spacing w:after="0" w:line="240" w:lineRule="auto"/>
              <w:rPr>
                <w:rFonts w:ascii="Arial" w:eastAsia="Times New Roman" w:hAnsi="Arial" w:cs="Arial"/>
                <w:b/>
                <w:lang w:eastAsia="de-DE"/>
              </w:rPr>
            </w:pPr>
            <w:r w:rsidRPr="00AB220F">
              <w:rPr>
                <w:rFonts w:ascii="Arial" w:eastAsia="Times New Roman" w:hAnsi="Arial" w:cs="Arial"/>
                <w:b/>
                <w:lang w:eastAsia="de-DE"/>
              </w:rPr>
              <w:t>Unterrichtsmaterialien/Fundstelle</w:t>
            </w:r>
          </w:p>
          <w:p w14:paraId="0BDAA4A1" w14:textId="77777777" w:rsidR="00AB220F" w:rsidRPr="00AB220F" w:rsidRDefault="00AB220F" w:rsidP="00AB220F">
            <w:pPr>
              <w:spacing w:after="0" w:line="240" w:lineRule="auto"/>
              <w:rPr>
                <w:rFonts w:ascii="Arial" w:eastAsia="Times New Roman" w:hAnsi="Arial" w:cs="Arial"/>
                <w:szCs w:val="20"/>
              </w:rPr>
            </w:pPr>
            <w:r w:rsidRPr="00AB220F">
              <w:rPr>
                <w:rFonts w:ascii="Arial" w:eastAsia="Times New Roman" w:hAnsi="Arial" w:cs="Arial"/>
                <w:szCs w:val="20"/>
              </w:rPr>
              <w:t>Benen u.a.: Lernsituationen Büromanagement 2, Lehr-Lern-Arrangements für das 2. Ausbildungsjahr (Merkur-BN 1672)</w:t>
            </w:r>
          </w:p>
          <w:p w14:paraId="5DEA7886" w14:textId="77777777" w:rsidR="00AB220F" w:rsidRPr="00AB220F" w:rsidRDefault="00AB220F" w:rsidP="00AB220F">
            <w:pPr>
              <w:spacing w:after="0" w:line="240" w:lineRule="auto"/>
              <w:rPr>
                <w:rFonts w:ascii="Arial" w:eastAsia="Times New Roman" w:hAnsi="Arial" w:cs="Arial"/>
                <w:szCs w:val="20"/>
              </w:rPr>
            </w:pPr>
          </w:p>
          <w:p w14:paraId="071E83D3" w14:textId="77777777" w:rsidR="00AB220F" w:rsidRPr="00AB220F" w:rsidRDefault="00AB220F" w:rsidP="00AB220F">
            <w:pPr>
              <w:spacing w:after="0" w:line="240" w:lineRule="auto"/>
              <w:rPr>
                <w:rFonts w:ascii="Arial" w:eastAsia="Times New Roman" w:hAnsi="Arial" w:cs="Arial"/>
                <w:i/>
                <w:szCs w:val="20"/>
              </w:rPr>
            </w:pPr>
            <w:r w:rsidRPr="00AB220F">
              <w:rPr>
                <w:rFonts w:ascii="Arial" w:eastAsia="Times New Roman" w:hAnsi="Arial" w:cs="Arial"/>
                <w:i/>
                <w:szCs w:val="20"/>
              </w:rPr>
              <w:t>Grundlagen bzw. zur Vertiefung:</w:t>
            </w:r>
          </w:p>
          <w:p w14:paraId="38B3F2A5" w14:textId="77777777" w:rsidR="00AB220F" w:rsidRPr="00AB220F" w:rsidRDefault="00AB220F" w:rsidP="00AB220F">
            <w:pPr>
              <w:spacing w:after="0" w:line="240" w:lineRule="auto"/>
              <w:rPr>
                <w:rFonts w:ascii="Arial" w:eastAsia="Times New Roman" w:hAnsi="Arial" w:cs="Arial"/>
                <w:szCs w:val="20"/>
              </w:rPr>
            </w:pPr>
            <w:r w:rsidRPr="00AB220F">
              <w:rPr>
                <w:rFonts w:ascii="Arial" w:eastAsia="Times New Roman" w:hAnsi="Arial" w:cs="Arial"/>
                <w:szCs w:val="20"/>
              </w:rPr>
              <w:t>Hug u.a.: Büromanagement 2 (Merkur-BN 0672)</w:t>
            </w:r>
          </w:p>
          <w:p w14:paraId="6A70783C" w14:textId="15A42787" w:rsidR="00AB220F" w:rsidRPr="00AB220F" w:rsidRDefault="00AB220F" w:rsidP="00AB220F">
            <w:pPr>
              <w:spacing w:after="0" w:line="240" w:lineRule="auto"/>
              <w:rPr>
                <w:rFonts w:ascii="Arial" w:eastAsia="Times New Roman" w:hAnsi="Arial"/>
              </w:rPr>
            </w:pPr>
            <w:r w:rsidRPr="00AB220F">
              <w:rPr>
                <w:rFonts w:ascii="Arial" w:eastAsia="Times New Roman" w:hAnsi="Arial" w:cs="Arial"/>
                <w:szCs w:val="20"/>
              </w:rPr>
              <w:t>Zimmermann: Erfolgreiches Büromanagement mit EXCEL (Merkur-BN 0813 [EXCEL 2016] bzw. Merkur-BN 0817 [EXCEL 2019]</w:t>
            </w:r>
            <w:r w:rsidR="006F40B6">
              <w:t xml:space="preserve"> </w:t>
            </w:r>
            <w:r w:rsidR="006F40B6" w:rsidRPr="006F40B6">
              <w:rPr>
                <w:rFonts w:ascii="Arial" w:eastAsia="Times New Roman" w:hAnsi="Arial" w:cs="Arial"/>
                <w:szCs w:val="20"/>
              </w:rPr>
              <w:t>bzw. Merkur-BN 0820 [EXCEL 2021/365]</w:t>
            </w:r>
            <w:r w:rsidRPr="00AB220F">
              <w:rPr>
                <w:rFonts w:ascii="Arial" w:eastAsia="Times New Roman" w:hAnsi="Arial" w:cs="Arial"/>
                <w:szCs w:val="20"/>
              </w:rPr>
              <w:t>)</w:t>
            </w:r>
          </w:p>
        </w:tc>
      </w:tr>
      <w:tr w:rsidR="00AB220F" w:rsidRPr="00AB220F" w14:paraId="3B4B158B" w14:textId="77777777" w:rsidTr="00AB220F">
        <w:trPr>
          <w:trHeight w:val="601"/>
          <w:jc w:val="center"/>
        </w:trPr>
        <w:tc>
          <w:tcPr>
            <w:tcW w:w="14572" w:type="dxa"/>
            <w:gridSpan w:val="2"/>
            <w:shd w:val="clear" w:color="auto" w:fill="auto"/>
          </w:tcPr>
          <w:p w14:paraId="54E15AFF" w14:textId="77777777" w:rsidR="00AB220F" w:rsidRPr="00AB220F" w:rsidRDefault="00AB220F" w:rsidP="00AB220F">
            <w:pPr>
              <w:spacing w:after="0" w:line="240" w:lineRule="auto"/>
              <w:rPr>
                <w:rFonts w:ascii="Arial" w:eastAsia="Times New Roman" w:hAnsi="Arial" w:cs="Arial"/>
                <w:b/>
                <w:lang w:eastAsia="de-DE"/>
              </w:rPr>
            </w:pPr>
            <w:r w:rsidRPr="00AB220F">
              <w:rPr>
                <w:rFonts w:ascii="Arial" w:eastAsia="Times New Roman" w:hAnsi="Arial" w:cs="Arial"/>
                <w:b/>
                <w:lang w:eastAsia="de-DE"/>
              </w:rPr>
              <w:t>Organisatorische Hinweise</w:t>
            </w:r>
          </w:p>
          <w:p w14:paraId="646CC193" w14:textId="77777777" w:rsidR="00AB220F" w:rsidRPr="00AB220F" w:rsidRDefault="00AB220F" w:rsidP="00AB220F">
            <w:pPr>
              <w:tabs>
                <w:tab w:val="left" w:pos="708"/>
                <w:tab w:val="left" w:pos="1985"/>
                <w:tab w:val="left" w:pos="3402"/>
              </w:tabs>
              <w:spacing w:after="0" w:line="240" w:lineRule="auto"/>
              <w:rPr>
                <w:rFonts w:ascii="Arial" w:eastAsia="Times New Roman" w:hAnsi="Arial" w:cs="Arial"/>
                <w:bCs/>
                <w:lang w:eastAsia="de-DE"/>
              </w:rPr>
            </w:pPr>
            <w:r w:rsidRPr="00AB220F">
              <w:rPr>
                <w:rFonts w:ascii="Arial" w:eastAsia="Times New Roman" w:hAnsi="Arial" w:cs="Arial"/>
                <w:lang w:eastAsia="de-DE"/>
              </w:rPr>
              <w:t>Internetzugang, ggf. PC-Raum, ggf. Tabellenkalkulationsprogramm, ggf. Präsentationssoftware</w:t>
            </w:r>
          </w:p>
        </w:tc>
      </w:tr>
    </w:tbl>
    <w:p w14:paraId="4A8659FA" w14:textId="77777777" w:rsidR="00AB220F" w:rsidRPr="00AB220F" w:rsidRDefault="00AB220F" w:rsidP="00AB220F">
      <w:pPr>
        <w:spacing w:after="0" w:line="240" w:lineRule="auto"/>
        <w:rPr>
          <w:rFonts w:ascii="Arial" w:eastAsia="Times New Roman" w:hAnsi="Arial"/>
          <w:b/>
          <w:sz w:val="28"/>
        </w:rPr>
      </w:pPr>
    </w:p>
    <w:p w14:paraId="1F36958D" w14:textId="77777777" w:rsidR="00AB220F" w:rsidRPr="00AB220F" w:rsidRDefault="00AB220F" w:rsidP="00AB220F">
      <w:pPr>
        <w:rPr>
          <w:rFonts w:ascii="Arial" w:eastAsia="Times New Roman" w:hAnsi="Arial"/>
          <w:b/>
          <w:sz w:val="28"/>
        </w:rPr>
      </w:pPr>
      <w:r w:rsidRPr="00AB220F">
        <w:rPr>
          <w:rFonts w:ascii="Arial" w:eastAsia="Times New Roman" w:hAnsi="Arial"/>
          <w:b/>
          <w:sz w:val="28"/>
        </w:rPr>
        <w:br w:type="page"/>
      </w:r>
    </w:p>
    <w:p w14:paraId="0C1411E0" w14:textId="77777777" w:rsidR="00AB220F" w:rsidRPr="00AB220F" w:rsidRDefault="00AB220F" w:rsidP="00AB220F">
      <w:pPr>
        <w:spacing w:after="120" w:line="240" w:lineRule="auto"/>
        <w:rPr>
          <w:rFonts w:ascii="Arial" w:eastAsia="Times New Roman" w:hAnsi="Arial"/>
          <w:b/>
          <w:sz w:val="28"/>
        </w:rPr>
      </w:pPr>
      <w:r w:rsidRPr="00AB220F">
        <w:rPr>
          <w:rFonts w:ascii="Arial" w:eastAsia="Times New Roman" w:hAnsi="Arial"/>
          <w:b/>
          <w:sz w:val="28"/>
        </w:rPr>
        <w:lastRenderedPageBreak/>
        <w:t>Didaktische Jahresplanung – Kaufmann für Büromanagement/Kauffrau für Büromanagement</w:t>
      </w:r>
    </w:p>
    <w:tbl>
      <w:tblPr>
        <w:tblW w:w="145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25"/>
        <w:gridCol w:w="7347"/>
      </w:tblGrid>
      <w:tr w:rsidR="00AB220F" w:rsidRPr="00AB220F" w14:paraId="189A1D73" w14:textId="77777777" w:rsidTr="00AB220F">
        <w:trPr>
          <w:jc w:val="center"/>
        </w:trPr>
        <w:tc>
          <w:tcPr>
            <w:tcW w:w="14572" w:type="dxa"/>
            <w:gridSpan w:val="2"/>
            <w:shd w:val="clear" w:color="auto" w:fill="auto"/>
          </w:tcPr>
          <w:p w14:paraId="78FE7512" w14:textId="77777777" w:rsidR="00AB220F" w:rsidRPr="00AB220F" w:rsidRDefault="00AB220F" w:rsidP="00AB220F">
            <w:pPr>
              <w:tabs>
                <w:tab w:val="left" w:pos="2354"/>
              </w:tabs>
              <w:spacing w:before="60" w:after="60" w:line="240" w:lineRule="auto"/>
              <w:rPr>
                <w:rFonts w:ascii="Arial" w:eastAsia="Times New Roman" w:hAnsi="Arial"/>
                <w:b/>
                <w:lang w:eastAsia="de-DE"/>
              </w:rPr>
            </w:pPr>
            <w:r w:rsidRPr="00AB220F">
              <w:rPr>
                <w:rFonts w:ascii="Arial" w:eastAsia="Times New Roman" w:hAnsi="Arial"/>
                <w:b/>
                <w:lang w:eastAsia="de-DE"/>
              </w:rPr>
              <w:t>Ausbildungsjahr: 2</w:t>
            </w:r>
          </w:p>
          <w:p w14:paraId="54DE244E" w14:textId="77777777" w:rsidR="00AB220F" w:rsidRPr="00AB220F" w:rsidRDefault="00AB220F" w:rsidP="00AB220F">
            <w:pPr>
              <w:tabs>
                <w:tab w:val="left" w:pos="2366"/>
                <w:tab w:val="left" w:pos="3232"/>
                <w:tab w:val="left" w:pos="3851"/>
              </w:tabs>
              <w:spacing w:before="60" w:after="60" w:line="240" w:lineRule="auto"/>
              <w:rPr>
                <w:rFonts w:ascii="Arial" w:eastAsia="Times New Roman" w:hAnsi="Arial"/>
                <w:lang w:eastAsia="de-DE"/>
              </w:rPr>
            </w:pPr>
            <w:r w:rsidRPr="00AB220F">
              <w:rPr>
                <w:rFonts w:ascii="Arial" w:eastAsia="Times New Roman" w:hAnsi="Arial"/>
                <w:b/>
                <w:lang w:eastAsia="de-DE"/>
              </w:rPr>
              <w:t>Lernfeld Nr. 8</w:t>
            </w:r>
            <w:r w:rsidRPr="00AB220F">
              <w:rPr>
                <w:rFonts w:ascii="Arial" w:eastAsia="Times New Roman" w:hAnsi="Arial"/>
                <w:lang w:eastAsia="de-DE"/>
              </w:rPr>
              <w:tab/>
              <w:t xml:space="preserve">(80 </w:t>
            </w:r>
            <w:proofErr w:type="spellStart"/>
            <w:r w:rsidRPr="00AB220F">
              <w:rPr>
                <w:rFonts w:ascii="Arial" w:eastAsia="Times New Roman" w:hAnsi="Arial"/>
                <w:lang w:eastAsia="de-DE"/>
              </w:rPr>
              <w:t>UStd</w:t>
            </w:r>
            <w:proofErr w:type="spellEnd"/>
            <w:r w:rsidRPr="00AB220F">
              <w:rPr>
                <w:rFonts w:ascii="Arial" w:eastAsia="Times New Roman" w:hAnsi="Arial"/>
                <w:lang w:eastAsia="de-DE"/>
              </w:rPr>
              <w:t>.)</w:t>
            </w:r>
            <w:r w:rsidRPr="00AB220F">
              <w:rPr>
                <w:rFonts w:ascii="Arial" w:eastAsia="Times New Roman" w:hAnsi="Arial"/>
                <w:lang w:eastAsia="de-DE"/>
              </w:rPr>
              <w:tab/>
            </w:r>
            <w:r w:rsidRPr="00AB220F">
              <w:rPr>
                <w:rFonts w:ascii="Arial" w:eastAsia="Times New Roman" w:hAnsi="Arial"/>
                <w:b/>
                <w:bCs/>
                <w:lang w:eastAsia="de-DE"/>
              </w:rPr>
              <w:t>Personalwirtschaftliche Aufgaben wahrnehmen</w:t>
            </w:r>
          </w:p>
          <w:p w14:paraId="6923AC69" w14:textId="77777777" w:rsidR="00AB220F" w:rsidRPr="00AB220F" w:rsidRDefault="00AB220F" w:rsidP="00AB220F">
            <w:pPr>
              <w:tabs>
                <w:tab w:val="left" w:pos="2366"/>
                <w:tab w:val="left" w:pos="3851"/>
              </w:tabs>
              <w:spacing w:after="0" w:line="240" w:lineRule="auto"/>
              <w:rPr>
                <w:rFonts w:ascii="Arial" w:eastAsia="Times New Roman" w:hAnsi="Arial"/>
              </w:rPr>
            </w:pPr>
            <w:r w:rsidRPr="00AB220F">
              <w:rPr>
                <w:rFonts w:ascii="Arial" w:eastAsia="Times New Roman" w:hAnsi="Arial"/>
                <w:b/>
                <w:lang w:eastAsia="de-DE"/>
              </w:rPr>
              <w:t>Lernsituation Nr. 16</w:t>
            </w:r>
            <w:r w:rsidRPr="00AB220F">
              <w:rPr>
                <w:rFonts w:ascii="Arial" w:eastAsia="Times New Roman" w:hAnsi="Arial"/>
                <w:b/>
                <w:lang w:eastAsia="de-DE"/>
              </w:rPr>
              <w:tab/>
            </w:r>
            <w:r w:rsidRPr="00AB220F">
              <w:rPr>
                <w:rFonts w:ascii="Arial" w:eastAsia="Times New Roman" w:hAnsi="Arial"/>
              </w:rPr>
              <w:t xml:space="preserve">(4 </w:t>
            </w:r>
            <w:proofErr w:type="spellStart"/>
            <w:r w:rsidRPr="00AB220F">
              <w:rPr>
                <w:rFonts w:ascii="Arial" w:eastAsia="Times New Roman" w:hAnsi="Arial"/>
              </w:rPr>
              <w:t>UStd</w:t>
            </w:r>
            <w:proofErr w:type="spellEnd"/>
            <w:r w:rsidRPr="00AB220F">
              <w:rPr>
                <w:rFonts w:ascii="Arial" w:eastAsia="Times New Roman" w:hAnsi="Arial"/>
              </w:rPr>
              <w:t>.)</w:t>
            </w:r>
            <w:r w:rsidRPr="00AB220F">
              <w:rPr>
                <w:rFonts w:ascii="Arial" w:eastAsia="Times New Roman" w:hAnsi="Arial"/>
                <w:lang w:eastAsia="de-DE"/>
              </w:rPr>
              <w:tab/>
              <w:t>Entgelte unter Berücksichtigung von Mehrarbeit, Urlaubsentgelt und Urlaubsgeld abrechnen</w:t>
            </w:r>
          </w:p>
        </w:tc>
      </w:tr>
      <w:tr w:rsidR="00AB220F" w:rsidRPr="00AB220F" w14:paraId="6F6451A3" w14:textId="77777777" w:rsidTr="00AB220F">
        <w:trPr>
          <w:trHeight w:val="1814"/>
          <w:jc w:val="center"/>
        </w:trPr>
        <w:tc>
          <w:tcPr>
            <w:tcW w:w="7225" w:type="dxa"/>
            <w:shd w:val="clear" w:color="auto" w:fill="auto"/>
          </w:tcPr>
          <w:p w14:paraId="6B688E6E" w14:textId="77777777" w:rsidR="00AB220F" w:rsidRPr="00AB220F" w:rsidRDefault="00AB220F" w:rsidP="00AB220F">
            <w:pPr>
              <w:spacing w:after="60" w:line="240" w:lineRule="auto"/>
              <w:rPr>
                <w:rFonts w:ascii="Arial" w:eastAsia="Times New Roman" w:hAnsi="Arial"/>
                <w:b/>
                <w:lang w:eastAsia="de-DE"/>
              </w:rPr>
            </w:pPr>
            <w:r w:rsidRPr="00AB220F">
              <w:rPr>
                <w:rFonts w:ascii="Arial" w:eastAsia="Times New Roman" w:hAnsi="Arial"/>
                <w:b/>
                <w:lang w:eastAsia="de-DE"/>
              </w:rPr>
              <w:t xml:space="preserve">Einstiegsszenario </w:t>
            </w:r>
          </w:p>
          <w:p w14:paraId="252D0102" w14:textId="77777777" w:rsidR="00AB220F" w:rsidRPr="00AB220F" w:rsidRDefault="00AB220F" w:rsidP="00AB220F">
            <w:pPr>
              <w:widowControl w:val="0"/>
              <w:autoSpaceDE w:val="0"/>
              <w:autoSpaceDN w:val="0"/>
              <w:adjustRightInd w:val="0"/>
              <w:spacing w:after="0" w:line="240" w:lineRule="auto"/>
              <w:rPr>
                <w:rFonts w:ascii="Arial" w:eastAsia="Times New Roman" w:hAnsi="Arial" w:cs="Arial"/>
              </w:rPr>
            </w:pPr>
            <w:r w:rsidRPr="00AB220F">
              <w:rPr>
                <w:rFonts w:ascii="Arial" w:eastAsia="Times New Roman" w:hAnsi="Arial" w:cs="Arial"/>
              </w:rPr>
              <w:t>Leon Laus, der die Lohnabrechnung für die Lagerarbeiterin Levana Zwicker erstellen soll, wird darüber informiert, dass diese in den letzten Monaten Überstunden geleistet hat. Weiterhin hat sie einen Vorschuss überwiesen bekommen und einen Urlaubsschein eingereicht. Leon Laus muss daher u.a. Aspekte der Mehrarbeit und des Urlaubsentgelts berücksichtigen.</w:t>
            </w:r>
          </w:p>
          <w:p w14:paraId="4A8C64B2" w14:textId="77777777" w:rsidR="00AB220F" w:rsidRPr="00AB220F" w:rsidRDefault="00AB220F" w:rsidP="00AB220F">
            <w:pPr>
              <w:widowControl w:val="0"/>
              <w:autoSpaceDE w:val="0"/>
              <w:autoSpaceDN w:val="0"/>
              <w:adjustRightInd w:val="0"/>
              <w:spacing w:after="0" w:line="240" w:lineRule="auto"/>
              <w:rPr>
                <w:rFonts w:ascii="Arial" w:eastAsia="Times New Roman" w:hAnsi="Arial" w:cs="Arial"/>
              </w:rPr>
            </w:pPr>
          </w:p>
          <w:p w14:paraId="06FFD8A2" w14:textId="77777777" w:rsidR="00AB220F" w:rsidRPr="00AB220F" w:rsidRDefault="00AB220F" w:rsidP="00AB220F">
            <w:pPr>
              <w:widowControl w:val="0"/>
              <w:autoSpaceDE w:val="0"/>
              <w:autoSpaceDN w:val="0"/>
              <w:adjustRightInd w:val="0"/>
              <w:spacing w:after="0" w:line="240" w:lineRule="auto"/>
              <w:rPr>
                <w:rFonts w:ascii="Arial" w:eastAsia="Times New Roman" w:hAnsi="Arial"/>
                <w:lang w:eastAsia="de-DE"/>
              </w:rPr>
            </w:pPr>
          </w:p>
        </w:tc>
        <w:tc>
          <w:tcPr>
            <w:tcW w:w="7347" w:type="dxa"/>
            <w:shd w:val="clear" w:color="auto" w:fill="auto"/>
          </w:tcPr>
          <w:p w14:paraId="20267BC5" w14:textId="77777777" w:rsidR="00AB220F" w:rsidRPr="00AB220F" w:rsidRDefault="00AB220F" w:rsidP="00AB220F">
            <w:pPr>
              <w:tabs>
                <w:tab w:val="left" w:pos="1985"/>
                <w:tab w:val="left" w:pos="3402"/>
              </w:tabs>
              <w:spacing w:after="60" w:line="240" w:lineRule="auto"/>
              <w:rPr>
                <w:rFonts w:ascii="Arial" w:eastAsia="Times New Roman" w:hAnsi="Arial" w:cs="Arial"/>
                <w:b/>
                <w:lang w:eastAsia="de-DE"/>
              </w:rPr>
            </w:pPr>
            <w:r w:rsidRPr="00AB220F">
              <w:rPr>
                <w:rFonts w:ascii="Arial" w:eastAsia="Times New Roman" w:hAnsi="Arial" w:cs="Arial"/>
                <w:b/>
                <w:lang w:eastAsia="de-DE"/>
              </w:rPr>
              <w:t>Handlungsprodukt/Lernergebnis</w:t>
            </w:r>
          </w:p>
          <w:p w14:paraId="7F6701E4" w14:textId="77777777" w:rsidR="00AB220F" w:rsidRPr="00AB220F" w:rsidRDefault="00AB220F" w:rsidP="008E4DB5">
            <w:pPr>
              <w:numPr>
                <w:ilvl w:val="0"/>
                <w:numId w:val="144"/>
              </w:numPr>
              <w:spacing w:after="0" w:line="240" w:lineRule="auto"/>
              <w:rPr>
                <w:rFonts w:ascii="Arial" w:eastAsia="Times New Roman" w:hAnsi="Arial" w:cs="Arial"/>
                <w:lang w:eastAsia="de-DE"/>
              </w:rPr>
            </w:pPr>
            <w:r w:rsidRPr="00AB220F">
              <w:rPr>
                <w:rFonts w:ascii="Arial" w:eastAsia="Times New Roman" w:hAnsi="Arial" w:cs="Arial"/>
                <w:lang w:eastAsia="de-DE"/>
              </w:rPr>
              <w:t>berechnete Stunden in der Zeiterfassungskarte</w:t>
            </w:r>
          </w:p>
          <w:p w14:paraId="2DC0730D" w14:textId="77777777" w:rsidR="00AB220F" w:rsidRPr="00AB220F" w:rsidRDefault="00AB220F" w:rsidP="008E4DB5">
            <w:pPr>
              <w:numPr>
                <w:ilvl w:val="0"/>
                <w:numId w:val="144"/>
              </w:numPr>
              <w:spacing w:after="0" w:line="240" w:lineRule="auto"/>
              <w:contextualSpacing/>
              <w:rPr>
                <w:rFonts w:ascii="Arial" w:hAnsi="Arial" w:cs="Arial"/>
              </w:rPr>
            </w:pPr>
            <w:r w:rsidRPr="00AB220F">
              <w:rPr>
                <w:rFonts w:ascii="Arial" w:hAnsi="Arial" w:cs="Arial"/>
              </w:rPr>
              <w:t>Ergebnisse des Stundenlohns, des Zuschlags für Mehrarbeit, des Urlaubsentgeltes und Urlaubsgeldes</w:t>
            </w:r>
          </w:p>
          <w:p w14:paraId="4B0A90DD" w14:textId="77777777" w:rsidR="00AB220F" w:rsidRPr="00AB220F" w:rsidRDefault="00AB220F" w:rsidP="008E4DB5">
            <w:pPr>
              <w:numPr>
                <w:ilvl w:val="0"/>
                <w:numId w:val="144"/>
              </w:numPr>
              <w:spacing w:after="0" w:line="240" w:lineRule="auto"/>
              <w:contextualSpacing/>
              <w:rPr>
                <w:rFonts w:ascii="Arial" w:hAnsi="Arial" w:cs="Arial"/>
              </w:rPr>
            </w:pPr>
            <w:r w:rsidRPr="00AB220F">
              <w:rPr>
                <w:rFonts w:ascii="Arial" w:hAnsi="Arial" w:cs="Arial"/>
              </w:rPr>
              <w:t>Lohnabrechnung für Levana Zwicker</w:t>
            </w:r>
          </w:p>
        </w:tc>
      </w:tr>
      <w:tr w:rsidR="00AB220F" w:rsidRPr="00AB220F" w14:paraId="4280A448" w14:textId="77777777" w:rsidTr="00AB220F">
        <w:trPr>
          <w:trHeight w:val="1440"/>
          <w:jc w:val="center"/>
        </w:trPr>
        <w:tc>
          <w:tcPr>
            <w:tcW w:w="7225" w:type="dxa"/>
            <w:shd w:val="clear" w:color="auto" w:fill="auto"/>
          </w:tcPr>
          <w:p w14:paraId="769CD4DF" w14:textId="77777777" w:rsidR="00AB220F" w:rsidRPr="00AB220F" w:rsidRDefault="00AB220F" w:rsidP="00AB220F">
            <w:pPr>
              <w:spacing w:after="60" w:line="360" w:lineRule="auto"/>
              <w:rPr>
                <w:rFonts w:ascii="Arial" w:eastAsia="Times New Roman" w:hAnsi="Arial"/>
                <w:b/>
                <w:lang w:eastAsia="de-DE"/>
              </w:rPr>
            </w:pPr>
            <w:r w:rsidRPr="00AB220F">
              <w:rPr>
                <w:rFonts w:ascii="Arial" w:eastAsia="Times New Roman" w:hAnsi="Arial"/>
                <w:b/>
                <w:lang w:eastAsia="de-DE"/>
              </w:rPr>
              <w:t>Wesentliche Kompetenzen</w:t>
            </w:r>
          </w:p>
          <w:p w14:paraId="799F562F" w14:textId="77777777" w:rsidR="00AB220F" w:rsidRPr="00AB220F" w:rsidRDefault="00AB220F" w:rsidP="00AB220F">
            <w:pPr>
              <w:spacing w:after="0" w:line="360" w:lineRule="auto"/>
              <w:rPr>
                <w:rFonts w:ascii="Arial" w:eastAsia="MS Mincho" w:hAnsi="Arial"/>
                <w:lang w:eastAsia="de-DE"/>
              </w:rPr>
            </w:pPr>
            <w:r w:rsidRPr="00AB220F">
              <w:rPr>
                <w:rFonts w:ascii="Arial" w:eastAsia="MS Mincho" w:hAnsi="Arial"/>
                <w:lang w:eastAsia="de-DE"/>
              </w:rPr>
              <w:t>Die Schülerinnen und Schüler sind in der Lage …</w:t>
            </w:r>
          </w:p>
          <w:p w14:paraId="70BA4DEB" w14:textId="77777777" w:rsidR="00AB220F" w:rsidRPr="00AB220F" w:rsidRDefault="00AB220F" w:rsidP="008E4DB5">
            <w:pPr>
              <w:numPr>
                <w:ilvl w:val="0"/>
                <w:numId w:val="142"/>
              </w:numPr>
              <w:spacing w:after="0" w:line="240" w:lineRule="auto"/>
              <w:rPr>
                <w:rFonts w:ascii="Arial" w:eastAsia="MS Mincho" w:hAnsi="Arial"/>
                <w:lang w:eastAsia="de-DE"/>
              </w:rPr>
            </w:pPr>
            <w:r w:rsidRPr="00AB220F">
              <w:rPr>
                <w:rFonts w:ascii="Arial" w:eastAsia="MS Mincho" w:hAnsi="Arial"/>
                <w:lang w:eastAsia="de-DE"/>
              </w:rPr>
              <w:t>die Besonderheiten bei Vorschüssen, Mehrarbeit und Urlaubsgeld zu erarbeiten.</w:t>
            </w:r>
          </w:p>
          <w:p w14:paraId="364C3286" w14:textId="77777777" w:rsidR="00AB220F" w:rsidRPr="00AB220F" w:rsidRDefault="00AB220F" w:rsidP="008E4DB5">
            <w:pPr>
              <w:numPr>
                <w:ilvl w:val="0"/>
                <w:numId w:val="142"/>
              </w:numPr>
              <w:spacing w:after="0" w:line="240" w:lineRule="auto"/>
              <w:rPr>
                <w:rFonts w:ascii="Arial" w:eastAsia="MS Mincho" w:hAnsi="Arial"/>
                <w:lang w:eastAsia="de-DE"/>
              </w:rPr>
            </w:pPr>
            <w:r w:rsidRPr="00AB220F">
              <w:rPr>
                <w:rFonts w:ascii="Arial" w:eastAsia="MS Mincho" w:hAnsi="Arial"/>
                <w:lang w:eastAsia="de-DE"/>
              </w:rPr>
              <w:t>in der Zeiterfassungskarte die Gesamtstunden, Normalstunden, Mehrarbeitsstunden und Mehrarbeitsstunden mit Zuschlag zu erfassen.</w:t>
            </w:r>
          </w:p>
          <w:p w14:paraId="243B05CA" w14:textId="77777777" w:rsidR="00AB220F" w:rsidRPr="00AB220F" w:rsidRDefault="00AB220F" w:rsidP="008E4DB5">
            <w:pPr>
              <w:numPr>
                <w:ilvl w:val="0"/>
                <w:numId w:val="142"/>
              </w:numPr>
              <w:spacing w:after="0" w:line="240" w:lineRule="auto"/>
              <w:rPr>
                <w:rFonts w:ascii="Arial" w:eastAsia="MS Mincho" w:hAnsi="Arial"/>
                <w:lang w:eastAsia="de-DE"/>
              </w:rPr>
            </w:pPr>
            <w:r w:rsidRPr="00AB220F">
              <w:rPr>
                <w:rFonts w:ascii="Arial" w:eastAsia="MS Mincho" w:hAnsi="Arial"/>
                <w:lang w:eastAsia="de-DE"/>
              </w:rPr>
              <w:t>den Stundenlohn, den Zuschlag für Mehrarbeit, das Urlaubsentgelt und das Urlaubsgeld zu berechnen.</w:t>
            </w:r>
          </w:p>
          <w:p w14:paraId="0759D853" w14:textId="77777777" w:rsidR="00AB220F" w:rsidRPr="00AB220F" w:rsidRDefault="00AB220F" w:rsidP="008E4DB5">
            <w:pPr>
              <w:numPr>
                <w:ilvl w:val="0"/>
                <w:numId w:val="142"/>
              </w:numPr>
              <w:spacing w:after="0" w:line="240" w:lineRule="auto"/>
              <w:rPr>
                <w:rFonts w:ascii="Arial" w:eastAsia="MS Mincho" w:hAnsi="Arial" w:cs="Arial"/>
                <w:lang w:eastAsia="de-DE"/>
              </w:rPr>
            </w:pPr>
            <w:r w:rsidRPr="00AB220F">
              <w:rPr>
                <w:rFonts w:ascii="Arial" w:eastAsia="Times New Roman" w:hAnsi="Arial"/>
              </w:rPr>
              <w:t>die Lohnabrechnung unter Berücksichtigung aller relevanter Daten (und ggf. mithilfe einer Tabellenkalkulationssoftware) zu ermitteln.</w:t>
            </w:r>
          </w:p>
          <w:p w14:paraId="1CCC95A3" w14:textId="77777777" w:rsidR="00AB220F" w:rsidRPr="00AB220F" w:rsidRDefault="00AB220F" w:rsidP="008E4DB5">
            <w:pPr>
              <w:numPr>
                <w:ilvl w:val="0"/>
                <w:numId w:val="142"/>
              </w:numPr>
              <w:spacing w:after="0" w:line="240" w:lineRule="auto"/>
              <w:rPr>
                <w:rFonts w:ascii="Arial" w:eastAsia="MS Mincho" w:hAnsi="Arial" w:cs="Arial"/>
                <w:lang w:eastAsia="de-DE"/>
              </w:rPr>
            </w:pPr>
            <w:r w:rsidRPr="00AB220F">
              <w:rPr>
                <w:rFonts w:ascii="Arial" w:eastAsia="MS Mincho" w:hAnsi="Arial" w:cs="Arial"/>
                <w:lang w:eastAsia="de-DE"/>
              </w:rPr>
              <w:t>ihre Ergebnisse angemessen (ggf. digital) zu präsentieren.</w:t>
            </w:r>
          </w:p>
          <w:p w14:paraId="6F954B81" w14:textId="77777777" w:rsidR="00AB220F" w:rsidRPr="00AB220F" w:rsidRDefault="00AB220F" w:rsidP="00AB220F">
            <w:pPr>
              <w:spacing w:after="0" w:line="240" w:lineRule="auto"/>
              <w:rPr>
                <w:rFonts w:ascii="Arial" w:eastAsia="MS Mincho" w:hAnsi="Arial" w:cs="Arial"/>
                <w:lang w:eastAsia="de-DE"/>
              </w:rPr>
            </w:pPr>
          </w:p>
        </w:tc>
        <w:tc>
          <w:tcPr>
            <w:tcW w:w="7347" w:type="dxa"/>
            <w:shd w:val="clear" w:color="auto" w:fill="auto"/>
          </w:tcPr>
          <w:p w14:paraId="4D7E8408" w14:textId="77777777" w:rsidR="00AB220F" w:rsidRPr="00AB220F" w:rsidRDefault="00AB220F" w:rsidP="00AB220F">
            <w:pPr>
              <w:spacing w:after="60" w:line="240" w:lineRule="auto"/>
              <w:rPr>
                <w:rFonts w:ascii="Arial" w:eastAsia="Times New Roman" w:hAnsi="Arial"/>
                <w:b/>
                <w:lang w:eastAsia="de-DE"/>
              </w:rPr>
            </w:pPr>
            <w:r w:rsidRPr="00AB220F">
              <w:rPr>
                <w:rFonts w:ascii="Arial" w:eastAsia="Times New Roman" w:hAnsi="Arial"/>
                <w:b/>
                <w:lang w:eastAsia="de-DE"/>
              </w:rPr>
              <w:t>Konkretisierung der Inhalte</w:t>
            </w:r>
          </w:p>
          <w:p w14:paraId="099BFD9A" w14:textId="77777777" w:rsidR="00AB220F" w:rsidRPr="00AB220F" w:rsidRDefault="00AB220F" w:rsidP="008E4DB5">
            <w:pPr>
              <w:numPr>
                <w:ilvl w:val="0"/>
                <w:numId w:val="153"/>
              </w:numPr>
              <w:spacing w:after="0" w:line="240" w:lineRule="auto"/>
              <w:rPr>
                <w:rFonts w:ascii="Arial" w:eastAsia="Times New Roman" w:hAnsi="Arial" w:cs="Times New Roman"/>
                <w:bCs/>
                <w:lang w:eastAsia="de-DE"/>
              </w:rPr>
            </w:pPr>
            <w:r w:rsidRPr="00AB220F">
              <w:rPr>
                <w:rFonts w:ascii="Arial" w:eastAsia="Times New Roman" w:hAnsi="Arial" w:cs="Times New Roman"/>
                <w:bCs/>
                <w:lang w:eastAsia="de-DE"/>
              </w:rPr>
              <w:t>Zeiterfassungskarte</w:t>
            </w:r>
          </w:p>
          <w:p w14:paraId="405CB67E" w14:textId="77777777" w:rsidR="00AB220F" w:rsidRPr="00AB220F" w:rsidRDefault="00AB220F" w:rsidP="008E4DB5">
            <w:pPr>
              <w:numPr>
                <w:ilvl w:val="0"/>
                <w:numId w:val="153"/>
              </w:numPr>
              <w:spacing w:after="0" w:line="240" w:lineRule="auto"/>
              <w:rPr>
                <w:rFonts w:ascii="Arial" w:eastAsia="Times New Roman" w:hAnsi="Arial" w:cs="Times New Roman"/>
                <w:bCs/>
                <w:lang w:eastAsia="de-DE"/>
              </w:rPr>
            </w:pPr>
            <w:r w:rsidRPr="00AB220F">
              <w:rPr>
                <w:rFonts w:ascii="Arial" w:eastAsia="Times New Roman" w:hAnsi="Arial" w:cs="Times New Roman"/>
                <w:bCs/>
                <w:lang w:eastAsia="de-DE"/>
              </w:rPr>
              <w:t>Mehrarbeit</w:t>
            </w:r>
          </w:p>
          <w:p w14:paraId="3FD1C66E" w14:textId="77777777" w:rsidR="00AB220F" w:rsidRPr="00AB220F" w:rsidRDefault="00AB220F" w:rsidP="008E4DB5">
            <w:pPr>
              <w:numPr>
                <w:ilvl w:val="0"/>
                <w:numId w:val="153"/>
              </w:numPr>
              <w:spacing w:after="0" w:line="240" w:lineRule="auto"/>
              <w:rPr>
                <w:rFonts w:ascii="Arial" w:eastAsia="Times New Roman" w:hAnsi="Arial" w:cs="Times New Roman"/>
                <w:bCs/>
                <w:lang w:eastAsia="de-DE"/>
              </w:rPr>
            </w:pPr>
            <w:r w:rsidRPr="00AB220F">
              <w:rPr>
                <w:rFonts w:ascii="Arial" w:eastAsia="Times New Roman" w:hAnsi="Arial" w:cs="Times New Roman"/>
                <w:bCs/>
                <w:lang w:eastAsia="de-DE"/>
              </w:rPr>
              <w:t>Urlaubsgeld</w:t>
            </w:r>
          </w:p>
          <w:p w14:paraId="6DB64ED0" w14:textId="77777777" w:rsidR="00AB220F" w:rsidRPr="00AB220F" w:rsidRDefault="00AB220F" w:rsidP="008E4DB5">
            <w:pPr>
              <w:numPr>
                <w:ilvl w:val="0"/>
                <w:numId w:val="153"/>
              </w:numPr>
              <w:spacing w:after="0" w:line="240" w:lineRule="auto"/>
              <w:rPr>
                <w:rFonts w:ascii="Arial" w:eastAsia="Times New Roman" w:hAnsi="Arial" w:cs="Times New Roman"/>
                <w:bCs/>
                <w:lang w:eastAsia="de-DE"/>
              </w:rPr>
            </w:pPr>
            <w:r w:rsidRPr="00AB220F">
              <w:rPr>
                <w:rFonts w:ascii="Arial" w:eastAsia="Times New Roman" w:hAnsi="Arial" w:cs="Times New Roman"/>
                <w:bCs/>
                <w:lang w:eastAsia="de-DE"/>
              </w:rPr>
              <w:t>Rahmentarifvertrag</w:t>
            </w:r>
          </w:p>
          <w:p w14:paraId="05FA6E23" w14:textId="77777777" w:rsidR="00AB220F" w:rsidRPr="00AB220F" w:rsidRDefault="00AB220F" w:rsidP="008E4DB5">
            <w:pPr>
              <w:numPr>
                <w:ilvl w:val="0"/>
                <w:numId w:val="153"/>
              </w:numPr>
              <w:spacing w:after="0" w:line="240" w:lineRule="auto"/>
              <w:rPr>
                <w:rFonts w:ascii="Arial" w:eastAsia="Times New Roman" w:hAnsi="Arial" w:cs="Times New Roman"/>
                <w:bCs/>
                <w:lang w:eastAsia="de-DE"/>
              </w:rPr>
            </w:pPr>
            <w:r w:rsidRPr="00AB220F">
              <w:rPr>
                <w:rFonts w:ascii="Arial" w:eastAsia="Times New Roman" w:hAnsi="Arial" w:cs="Times New Roman"/>
                <w:bCs/>
                <w:lang w:eastAsia="de-DE"/>
              </w:rPr>
              <w:t>Betriebsvereinbarung über angeordnete Mehrarbeit im Lager</w:t>
            </w:r>
          </w:p>
          <w:p w14:paraId="735FEFD5" w14:textId="77777777" w:rsidR="00AB220F" w:rsidRPr="00AB220F" w:rsidRDefault="00AB220F" w:rsidP="008E4DB5">
            <w:pPr>
              <w:numPr>
                <w:ilvl w:val="0"/>
                <w:numId w:val="153"/>
              </w:numPr>
              <w:spacing w:after="0" w:line="240" w:lineRule="auto"/>
              <w:rPr>
                <w:rFonts w:ascii="Arial" w:eastAsia="Times New Roman" w:hAnsi="Arial" w:cs="Times New Roman"/>
                <w:bCs/>
                <w:lang w:eastAsia="de-DE"/>
              </w:rPr>
            </w:pPr>
            <w:r w:rsidRPr="00AB220F">
              <w:rPr>
                <w:rFonts w:ascii="Arial" w:eastAsia="Times New Roman" w:hAnsi="Arial" w:cs="Times New Roman"/>
                <w:bCs/>
                <w:lang w:eastAsia="de-DE"/>
              </w:rPr>
              <w:t>Lohnvorschuss</w:t>
            </w:r>
          </w:p>
        </w:tc>
      </w:tr>
      <w:tr w:rsidR="00AB220F" w:rsidRPr="00AB220F" w14:paraId="42C26557" w14:textId="77777777" w:rsidTr="00AB220F">
        <w:trPr>
          <w:trHeight w:val="601"/>
          <w:jc w:val="center"/>
        </w:trPr>
        <w:tc>
          <w:tcPr>
            <w:tcW w:w="14572" w:type="dxa"/>
            <w:gridSpan w:val="2"/>
            <w:shd w:val="clear" w:color="auto" w:fill="auto"/>
          </w:tcPr>
          <w:p w14:paraId="5C2B3931" w14:textId="77777777" w:rsidR="00AB220F" w:rsidRPr="00AB220F" w:rsidRDefault="00AB220F" w:rsidP="00AB220F">
            <w:pPr>
              <w:spacing w:after="0" w:line="240" w:lineRule="auto"/>
              <w:rPr>
                <w:rFonts w:ascii="Arial" w:eastAsia="Times New Roman" w:hAnsi="Arial" w:cs="Arial"/>
                <w:b/>
              </w:rPr>
            </w:pPr>
            <w:r w:rsidRPr="00AB220F">
              <w:rPr>
                <w:rFonts w:ascii="Arial" w:eastAsia="Times New Roman" w:hAnsi="Arial" w:cs="Arial"/>
                <w:b/>
              </w:rPr>
              <w:t>Lern- und Arbeitstechniken</w:t>
            </w:r>
          </w:p>
          <w:p w14:paraId="013E013E" w14:textId="77777777" w:rsidR="00AB220F" w:rsidRPr="00AB220F" w:rsidRDefault="00AB220F" w:rsidP="00AB220F">
            <w:pPr>
              <w:spacing w:after="0" w:line="240" w:lineRule="auto"/>
              <w:rPr>
                <w:rFonts w:ascii="Arial" w:eastAsia="Times New Roman" w:hAnsi="Arial" w:cs="Arial"/>
              </w:rPr>
            </w:pPr>
            <w:r w:rsidRPr="00AB220F">
              <w:rPr>
                <w:rFonts w:ascii="Arial" w:eastAsia="Times New Roman" w:hAnsi="Arial" w:cs="Arial"/>
              </w:rPr>
              <w:t>Informationsbeschaffung, Partnerarbeit, ggf. PC-Arbeit, Diskussion im Plenum, Ergebnispräsentationen</w:t>
            </w:r>
          </w:p>
        </w:tc>
      </w:tr>
      <w:tr w:rsidR="00AB220F" w:rsidRPr="00AB220F" w14:paraId="06E75685" w14:textId="77777777" w:rsidTr="00AB220F">
        <w:trPr>
          <w:trHeight w:val="600"/>
          <w:jc w:val="center"/>
        </w:trPr>
        <w:tc>
          <w:tcPr>
            <w:tcW w:w="14572" w:type="dxa"/>
            <w:gridSpan w:val="2"/>
            <w:shd w:val="clear" w:color="auto" w:fill="auto"/>
          </w:tcPr>
          <w:p w14:paraId="36B68ED4" w14:textId="77777777" w:rsidR="00AB220F" w:rsidRPr="00AB220F" w:rsidRDefault="00AB220F" w:rsidP="00AB220F">
            <w:pPr>
              <w:spacing w:after="0" w:line="240" w:lineRule="auto"/>
              <w:rPr>
                <w:rFonts w:ascii="Arial" w:eastAsia="Times New Roman" w:hAnsi="Arial" w:cs="Arial"/>
                <w:b/>
                <w:lang w:eastAsia="de-DE"/>
              </w:rPr>
            </w:pPr>
            <w:r w:rsidRPr="00AB220F">
              <w:rPr>
                <w:rFonts w:ascii="Arial" w:eastAsia="Times New Roman" w:hAnsi="Arial" w:cs="Arial"/>
                <w:b/>
                <w:lang w:eastAsia="de-DE"/>
              </w:rPr>
              <w:lastRenderedPageBreak/>
              <w:t>Digitale Kompetenzen</w:t>
            </w:r>
          </w:p>
          <w:sdt>
            <w:sdtPr>
              <w:rPr>
                <w:rFonts w:ascii="Arial" w:eastAsia="Calibri" w:hAnsi="Arial" w:cs="Arial"/>
              </w:rPr>
              <w:id w:val="906114153"/>
              <w:placeholder>
                <w:docPart w:val="3F974E299F0A49FCB59C0FCF5EBBAE88"/>
              </w:placeholder>
            </w:sdtPr>
            <w:sdtEndPr>
              <w:rPr>
                <w:rFonts w:ascii="Calibri" w:hAnsi="Calibri" w:cstheme="minorBidi"/>
              </w:rPr>
            </w:sdtEndPr>
            <w:sdtContent>
              <w:p w14:paraId="14922041" w14:textId="77777777" w:rsidR="00AB220F" w:rsidRPr="00AB220F" w:rsidRDefault="00AB220F" w:rsidP="008E4DB5">
                <w:pPr>
                  <w:numPr>
                    <w:ilvl w:val="0"/>
                    <w:numId w:val="55"/>
                  </w:numPr>
                  <w:tabs>
                    <w:tab w:val="left" w:pos="1985"/>
                    <w:tab w:val="left" w:pos="3402"/>
                  </w:tabs>
                  <w:spacing w:after="0" w:line="240" w:lineRule="auto"/>
                  <w:rPr>
                    <w:rFonts w:ascii="Arial" w:eastAsia="Times New Roman" w:hAnsi="Arial" w:cs="Arial"/>
                    <w:szCs w:val="20"/>
                  </w:rPr>
                </w:pPr>
                <w:r w:rsidRPr="00AB220F">
                  <w:rPr>
                    <w:rFonts w:ascii="Arial" w:eastAsia="Times New Roman" w:hAnsi="Arial" w:cs="Arial"/>
                    <w:szCs w:val="20"/>
                  </w:rPr>
                  <w:t>Nutzung informationstechnischer Systeme</w:t>
                </w:r>
              </w:p>
              <w:p w14:paraId="44EC0ACC" w14:textId="77777777" w:rsidR="00AB220F" w:rsidRPr="00AB220F" w:rsidRDefault="00AB220F" w:rsidP="008E4DB5">
                <w:pPr>
                  <w:numPr>
                    <w:ilvl w:val="0"/>
                    <w:numId w:val="55"/>
                  </w:numPr>
                  <w:tabs>
                    <w:tab w:val="left" w:pos="1985"/>
                    <w:tab w:val="left" w:pos="3402"/>
                  </w:tabs>
                  <w:spacing w:after="0" w:line="240" w:lineRule="auto"/>
                  <w:rPr>
                    <w:rFonts w:ascii="Arial" w:eastAsia="Times New Roman" w:hAnsi="Arial" w:cs="Arial"/>
                    <w:szCs w:val="20"/>
                  </w:rPr>
                </w:pPr>
                <w:r w:rsidRPr="00AB220F">
                  <w:rPr>
                    <w:rFonts w:ascii="Arial" w:eastAsia="Times New Roman" w:hAnsi="Arial" w:cs="Arial"/>
                    <w:szCs w:val="20"/>
                  </w:rPr>
                  <w:t>Informationsbeschaffung aus dem Internet</w:t>
                </w:r>
              </w:p>
              <w:p w14:paraId="2E66FBE4" w14:textId="77777777" w:rsidR="00AB220F" w:rsidRPr="00AB220F" w:rsidRDefault="00AB220F" w:rsidP="008E4DB5">
                <w:pPr>
                  <w:numPr>
                    <w:ilvl w:val="0"/>
                    <w:numId w:val="55"/>
                  </w:numPr>
                  <w:spacing w:after="0" w:line="240" w:lineRule="auto"/>
                  <w:contextualSpacing/>
                  <w:rPr>
                    <w:rFonts w:ascii="Arial" w:eastAsia="Calibri" w:hAnsi="Arial" w:cs="Arial"/>
                  </w:rPr>
                </w:pPr>
                <w:r w:rsidRPr="00AB220F">
                  <w:rPr>
                    <w:rFonts w:ascii="Arial" w:eastAsia="Calibri" w:hAnsi="Arial" w:cs="Arial"/>
                  </w:rPr>
                  <w:t>Erwerb von Sicherheit im Umgang mit digitalen Medien (allgemein)</w:t>
                </w:r>
              </w:p>
              <w:p w14:paraId="3FDA341E" w14:textId="77777777" w:rsidR="00AB220F" w:rsidRPr="00AB220F" w:rsidRDefault="00AB220F" w:rsidP="008E4DB5">
                <w:pPr>
                  <w:numPr>
                    <w:ilvl w:val="0"/>
                    <w:numId w:val="55"/>
                  </w:numPr>
                  <w:spacing w:after="0" w:line="240" w:lineRule="auto"/>
                  <w:contextualSpacing/>
                  <w:rPr>
                    <w:rFonts w:ascii="Arial" w:eastAsia="Calibri" w:hAnsi="Arial" w:cs="Arial"/>
                  </w:rPr>
                </w:pPr>
                <w:r w:rsidRPr="00AB220F">
                  <w:rPr>
                    <w:rFonts w:ascii="Arial" w:eastAsia="Calibri" w:hAnsi="Arial" w:cs="Arial"/>
                  </w:rPr>
                  <w:t>ggf. Erwerb von Sicherheit im Umgang mit digitalen Medien in Bezug auf Softwareanwendungen</w:t>
                </w:r>
              </w:p>
              <w:p w14:paraId="310E3805" w14:textId="77777777" w:rsidR="00AB220F" w:rsidRPr="00AB220F" w:rsidRDefault="00AB220F" w:rsidP="008E4DB5">
                <w:pPr>
                  <w:numPr>
                    <w:ilvl w:val="0"/>
                    <w:numId w:val="55"/>
                  </w:numPr>
                  <w:spacing w:after="0" w:line="240" w:lineRule="auto"/>
                  <w:contextualSpacing/>
                  <w:rPr>
                    <w:rFonts w:ascii="Arial" w:hAnsi="Arial" w:cs="Arial"/>
                  </w:rPr>
                </w:pPr>
                <w:r w:rsidRPr="00AB220F">
                  <w:rPr>
                    <w:rFonts w:ascii="Arial" w:eastAsia="Calibri" w:hAnsi="Arial" w:cs="Arial"/>
                  </w:rPr>
                  <w:t>ggf. Anwendung von Grundlagen der Tabellenkalkulation (</w:t>
                </w:r>
                <w:r w:rsidRPr="00AB220F">
                  <w:rPr>
                    <w:rFonts w:ascii="Arial" w:hAnsi="Arial" w:cs="Arial"/>
                  </w:rPr>
                  <w:t>Durchführung der Entgeltabrechnung mit MS Excel)</w:t>
                </w:r>
              </w:p>
              <w:p w14:paraId="0987D87C" w14:textId="77777777" w:rsidR="00AB220F" w:rsidRPr="00AB220F" w:rsidRDefault="00AB220F" w:rsidP="008E4DB5">
                <w:pPr>
                  <w:numPr>
                    <w:ilvl w:val="0"/>
                    <w:numId w:val="55"/>
                  </w:numPr>
                  <w:spacing w:after="0" w:line="240" w:lineRule="auto"/>
                  <w:contextualSpacing/>
                  <w:rPr>
                    <w:rFonts w:ascii="Arial" w:eastAsia="Calibri" w:hAnsi="Arial" w:cs="Arial"/>
                  </w:rPr>
                </w:pPr>
                <w:r w:rsidRPr="00AB220F">
                  <w:rPr>
                    <w:rFonts w:ascii="Arial" w:eastAsia="Calibri" w:hAnsi="Arial" w:cs="Arial"/>
                  </w:rPr>
                  <w:t>Beurteilung der Anwendung von Software hinsichtlich Zeitmanagement und Zielerreichung</w:t>
                </w:r>
              </w:p>
              <w:p w14:paraId="3B88B728" w14:textId="77777777" w:rsidR="00AB220F" w:rsidRPr="00AB220F" w:rsidRDefault="00AB220F" w:rsidP="008E4DB5">
                <w:pPr>
                  <w:numPr>
                    <w:ilvl w:val="0"/>
                    <w:numId w:val="55"/>
                  </w:numPr>
                  <w:spacing w:after="0" w:line="240" w:lineRule="auto"/>
                  <w:contextualSpacing/>
                  <w:rPr>
                    <w:rFonts w:ascii="Arial" w:eastAsia="Times New Roman" w:hAnsi="Arial" w:cs="Arial"/>
                  </w:rPr>
                </w:pPr>
                <w:r w:rsidRPr="00AB220F">
                  <w:rPr>
                    <w:rFonts w:ascii="Arial" w:eastAsia="Calibri" w:hAnsi="Arial" w:cs="Arial"/>
                  </w:rPr>
                  <w:t>Berücksichtigung der Veränderung von Arbeitsabläufen durch Digitalisierung und Vernetzung</w:t>
                </w:r>
              </w:p>
            </w:sdtContent>
          </w:sdt>
        </w:tc>
      </w:tr>
      <w:tr w:rsidR="00AB220F" w:rsidRPr="00AB220F" w14:paraId="26CFBB7A" w14:textId="77777777" w:rsidTr="00AB220F">
        <w:trPr>
          <w:trHeight w:val="601"/>
          <w:jc w:val="center"/>
        </w:trPr>
        <w:tc>
          <w:tcPr>
            <w:tcW w:w="14572" w:type="dxa"/>
            <w:gridSpan w:val="2"/>
            <w:shd w:val="clear" w:color="auto" w:fill="auto"/>
          </w:tcPr>
          <w:p w14:paraId="73EEEFC0" w14:textId="77777777" w:rsidR="00AB220F" w:rsidRPr="00AB220F" w:rsidRDefault="00AB220F" w:rsidP="00AB220F">
            <w:pPr>
              <w:spacing w:after="0" w:line="240" w:lineRule="auto"/>
              <w:rPr>
                <w:rFonts w:ascii="Arial" w:eastAsia="Times New Roman" w:hAnsi="Arial" w:cs="Arial"/>
                <w:b/>
                <w:lang w:eastAsia="de-DE"/>
              </w:rPr>
            </w:pPr>
            <w:r w:rsidRPr="00AB220F">
              <w:rPr>
                <w:rFonts w:ascii="Arial" w:eastAsia="Times New Roman" w:hAnsi="Arial" w:cs="Arial"/>
                <w:b/>
                <w:lang w:eastAsia="de-DE"/>
              </w:rPr>
              <w:t>Unterrichtsmaterialien/Fundstelle</w:t>
            </w:r>
          </w:p>
          <w:p w14:paraId="307084DF" w14:textId="77777777" w:rsidR="00AB220F" w:rsidRPr="00AB220F" w:rsidRDefault="00AB220F" w:rsidP="00AB220F">
            <w:pPr>
              <w:spacing w:after="0" w:line="240" w:lineRule="auto"/>
              <w:rPr>
                <w:rFonts w:ascii="Arial" w:eastAsia="Times New Roman" w:hAnsi="Arial" w:cs="Arial"/>
                <w:szCs w:val="20"/>
              </w:rPr>
            </w:pPr>
            <w:r w:rsidRPr="00AB220F">
              <w:rPr>
                <w:rFonts w:ascii="Arial" w:eastAsia="Times New Roman" w:hAnsi="Arial" w:cs="Arial"/>
                <w:szCs w:val="20"/>
              </w:rPr>
              <w:t>Benen u.a.: Lernsituationen Büromanagement 2, Lehr-Lern-Arrangements für das 2. Ausbildungsjahr (Merkur-BN 1672)</w:t>
            </w:r>
          </w:p>
          <w:p w14:paraId="67A63D0B" w14:textId="77777777" w:rsidR="00AB220F" w:rsidRPr="00AB220F" w:rsidRDefault="00AB220F" w:rsidP="00AB220F">
            <w:pPr>
              <w:spacing w:after="0" w:line="240" w:lineRule="auto"/>
              <w:rPr>
                <w:rFonts w:ascii="Arial" w:eastAsia="Times New Roman" w:hAnsi="Arial" w:cs="Arial"/>
                <w:szCs w:val="20"/>
              </w:rPr>
            </w:pPr>
          </w:p>
          <w:p w14:paraId="6F80CD9F" w14:textId="77777777" w:rsidR="00AB220F" w:rsidRPr="00AB220F" w:rsidRDefault="00AB220F" w:rsidP="00AB220F">
            <w:pPr>
              <w:spacing w:after="0" w:line="240" w:lineRule="auto"/>
              <w:rPr>
                <w:rFonts w:ascii="Arial" w:eastAsia="Times New Roman" w:hAnsi="Arial" w:cs="Arial"/>
                <w:i/>
                <w:szCs w:val="20"/>
              </w:rPr>
            </w:pPr>
            <w:r w:rsidRPr="00AB220F">
              <w:rPr>
                <w:rFonts w:ascii="Arial" w:eastAsia="Times New Roman" w:hAnsi="Arial" w:cs="Arial"/>
                <w:i/>
                <w:szCs w:val="20"/>
              </w:rPr>
              <w:t>Grundlagen bzw. zur Vertiefung:</w:t>
            </w:r>
          </w:p>
          <w:p w14:paraId="3B5D4BEA" w14:textId="77777777" w:rsidR="00AB220F" w:rsidRPr="00AB220F" w:rsidRDefault="00AB220F" w:rsidP="00AB220F">
            <w:pPr>
              <w:spacing w:after="0" w:line="240" w:lineRule="auto"/>
              <w:rPr>
                <w:rFonts w:ascii="Arial" w:eastAsia="Times New Roman" w:hAnsi="Arial" w:cs="Arial"/>
                <w:szCs w:val="20"/>
              </w:rPr>
            </w:pPr>
            <w:r w:rsidRPr="00AB220F">
              <w:rPr>
                <w:rFonts w:ascii="Arial" w:eastAsia="Times New Roman" w:hAnsi="Arial" w:cs="Arial"/>
                <w:szCs w:val="20"/>
              </w:rPr>
              <w:t>Hug u.a.: Büromanagement 2 (Merkur-BN 0672)</w:t>
            </w:r>
          </w:p>
          <w:p w14:paraId="0536334B" w14:textId="63550462" w:rsidR="00AB220F" w:rsidRPr="00AB220F" w:rsidRDefault="00AB220F" w:rsidP="00AB220F">
            <w:pPr>
              <w:spacing w:after="0" w:line="240" w:lineRule="auto"/>
              <w:rPr>
                <w:rFonts w:ascii="Arial" w:eastAsia="Times New Roman" w:hAnsi="Arial" w:cs="Arial"/>
                <w:b/>
                <w:color w:val="1F497D" w:themeColor="text2"/>
                <w:szCs w:val="20"/>
              </w:rPr>
            </w:pPr>
            <w:r w:rsidRPr="00AB220F">
              <w:rPr>
                <w:rFonts w:ascii="Arial" w:eastAsia="Times New Roman" w:hAnsi="Arial" w:cs="Arial"/>
                <w:b/>
                <w:color w:val="1F497D" w:themeColor="text2"/>
                <w:szCs w:val="20"/>
              </w:rPr>
              <w:t>Lernsituation Nr. 16a („Quartalsabrechnung für die Aushilfen der Heinrich KG erstellen“)</w:t>
            </w:r>
            <w:r w:rsidR="00E456B0">
              <w:rPr>
                <w:rFonts w:ascii="Arial" w:eastAsia="Times New Roman" w:hAnsi="Arial" w:cs="Arial"/>
                <w:b/>
                <w:color w:val="1F497D" w:themeColor="text2"/>
                <w:szCs w:val="20"/>
              </w:rPr>
              <w:t>, digitales Lehrkraft-Begleitmaterial</w:t>
            </w:r>
            <w:r w:rsidRPr="00AB220F">
              <w:rPr>
                <w:rFonts w:ascii="Arial" w:eastAsia="Times New Roman" w:hAnsi="Arial" w:cs="Arial"/>
                <w:b/>
                <w:color w:val="1F497D" w:themeColor="text2"/>
                <w:szCs w:val="20"/>
              </w:rPr>
              <w:t xml:space="preserve"> 4672</w:t>
            </w:r>
          </w:p>
          <w:p w14:paraId="0B5A6B36" w14:textId="215DD1E3" w:rsidR="00AB220F" w:rsidRPr="00AB220F" w:rsidRDefault="00AB220F" w:rsidP="00AB220F">
            <w:pPr>
              <w:spacing w:after="0" w:line="240" w:lineRule="auto"/>
              <w:rPr>
                <w:rFonts w:ascii="Arial" w:eastAsia="Times New Roman" w:hAnsi="Arial"/>
              </w:rPr>
            </w:pPr>
            <w:r w:rsidRPr="00AB220F">
              <w:rPr>
                <w:rFonts w:ascii="Arial" w:eastAsia="Times New Roman" w:hAnsi="Arial" w:cs="Arial"/>
                <w:szCs w:val="20"/>
              </w:rPr>
              <w:t>Zimmermann: Erfolgreiches Büromanagement mit EXCEL (Merkur-BN 0813 [EXCEL 2016] bzw. Merkur-BN 0817 [EXCEL 2019]</w:t>
            </w:r>
            <w:r w:rsidR="006F40B6" w:rsidRPr="006F40B6">
              <w:rPr>
                <w:rFonts w:ascii="Arial" w:eastAsia="Times New Roman" w:hAnsi="Arial" w:cs="Arial"/>
                <w:szCs w:val="20"/>
              </w:rPr>
              <w:t xml:space="preserve"> </w:t>
            </w:r>
            <w:r w:rsidR="006F40B6" w:rsidRPr="006F40B6">
              <w:rPr>
                <w:rFonts w:ascii="Arial" w:eastAsia="Times New Roman" w:hAnsi="Arial" w:cs="Arial"/>
                <w:szCs w:val="20"/>
              </w:rPr>
              <w:t>bzw. Merkur-BN 08</w:t>
            </w:r>
            <w:r w:rsidR="006F40B6">
              <w:rPr>
                <w:rFonts w:ascii="Arial" w:eastAsia="Times New Roman" w:hAnsi="Arial" w:cs="Arial"/>
                <w:szCs w:val="20"/>
              </w:rPr>
              <w:t>20</w:t>
            </w:r>
            <w:r w:rsidR="006F40B6" w:rsidRPr="006F40B6">
              <w:rPr>
                <w:rFonts w:ascii="Arial" w:eastAsia="Times New Roman" w:hAnsi="Arial" w:cs="Arial"/>
                <w:szCs w:val="20"/>
              </w:rPr>
              <w:t xml:space="preserve"> [EXCEL 20</w:t>
            </w:r>
            <w:r w:rsidR="006F40B6">
              <w:rPr>
                <w:rFonts w:ascii="Arial" w:eastAsia="Times New Roman" w:hAnsi="Arial" w:cs="Arial"/>
                <w:szCs w:val="20"/>
              </w:rPr>
              <w:t>21/365</w:t>
            </w:r>
            <w:r w:rsidR="006F40B6" w:rsidRPr="006F40B6">
              <w:rPr>
                <w:rFonts w:ascii="Arial" w:eastAsia="Times New Roman" w:hAnsi="Arial" w:cs="Arial"/>
                <w:szCs w:val="20"/>
              </w:rPr>
              <w:t>]</w:t>
            </w:r>
            <w:r w:rsidRPr="00AB220F">
              <w:rPr>
                <w:rFonts w:ascii="Arial" w:eastAsia="Times New Roman" w:hAnsi="Arial" w:cs="Arial"/>
                <w:szCs w:val="20"/>
              </w:rPr>
              <w:t>)</w:t>
            </w:r>
          </w:p>
        </w:tc>
      </w:tr>
      <w:tr w:rsidR="00AB220F" w:rsidRPr="00AB220F" w14:paraId="240EFD1D" w14:textId="77777777" w:rsidTr="00AB220F">
        <w:trPr>
          <w:trHeight w:val="601"/>
          <w:jc w:val="center"/>
        </w:trPr>
        <w:tc>
          <w:tcPr>
            <w:tcW w:w="14572" w:type="dxa"/>
            <w:gridSpan w:val="2"/>
            <w:shd w:val="clear" w:color="auto" w:fill="auto"/>
          </w:tcPr>
          <w:p w14:paraId="0A580E64" w14:textId="77777777" w:rsidR="00AB220F" w:rsidRPr="00AB220F" w:rsidRDefault="00AB220F" w:rsidP="00AB220F">
            <w:pPr>
              <w:spacing w:after="0" w:line="240" w:lineRule="auto"/>
              <w:rPr>
                <w:rFonts w:ascii="Arial" w:eastAsia="Times New Roman" w:hAnsi="Arial" w:cs="Arial"/>
                <w:b/>
                <w:lang w:eastAsia="de-DE"/>
              </w:rPr>
            </w:pPr>
            <w:r w:rsidRPr="00AB220F">
              <w:rPr>
                <w:rFonts w:ascii="Arial" w:eastAsia="Times New Roman" w:hAnsi="Arial" w:cs="Arial"/>
                <w:b/>
                <w:lang w:eastAsia="de-DE"/>
              </w:rPr>
              <w:t>Organisatorische Hinweise</w:t>
            </w:r>
          </w:p>
          <w:p w14:paraId="6F2CC859" w14:textId="77777777" w:rsidR="00AB220F" w:rsidRPr="00AB220F" w:rsidRDefault="00AB220F" w:rsidP="00AB220F">
            <w:pPr>
              <w:tabs>
                <w:tab w:val="left" w:pos="708"/>
                <w:tab w:val="left" w:pos="1985"/>
                <w:tab w:val="left" w:pos="3402"/>
              </w:tabs>
              <w:spacing w:after="0" w:line="240" w:lineRule="auto"/>
              <w:rPr>
                <w:rFonts w:ascii="Arial" w:eastAsia="Times New Roman" w:hAnsi="Arial" w:cs="Arial"/>
                <w:bCs/>
                <w:lang w:eastAsia="de-DE"/>
              </w:rPr>
            </w:pPr>
            <w:r w:rsidRPr="00AB220F">
              <w:rPr>
                <w:rFonts w:ascii="Arial" w:eastAsia="Times New Roman" w:hAnsi="Arial" w:cs="Arial"/>
                <w:lang w:eastAsia="de-DE"/>
              </w:rPr>
              <w:t>Internetzugang, ggf. PC-Raum, ggf. Tabellenkalkulationsprogramm, ggf. Präsentationssoftware</w:t>
            </w:r>
          </w:p>
        </w:tc>
      </w:tr>
    </w:tbl>
    <w:p w14:paraId="6E1101E5" w14:textId="77777777" w:rsidR="00AB220F" w:rsidRPr="00AB220F" w:rsidRDefault="00AB220F" w:rsidP="00AB220F">
      <w:pPr>
        <w:spacing w:after="0" w:line="240" w:lineRule="auto"/>
        <w:rPr>
          <w:rFonts w:ascii="Arial" w:eastAsia="Times New Roman" w:hAnsi="Arial"/>
          <w:b/>
          <w:sz w:val="28"/>
        </w:rPr>
      </w:pPr>
    </w:p>
    <w:p w14:paraId="1D82AF85" w14:textId="77777777" w:rsidR="00AB220F" w:rsidRPr="00AB220F" w:rsidRDefault="00AB220F" w:rsidP="00AB220F">
      <w:pPr>
        <w:rPr>
          <w:rFonts w:ascii="Arial" w:eastAsia="Times New Roman" w:hAnsi="Arial"/>
          <w:b/>
          <w:sz w:val="28"/>
        </w:rPr>
      </w:pPr>
      <w:r w:rsidRPr="00AB220F">
        <w:rPr>
          <w:rFonts w:ascii="Arial" w:eastAsia="Times New Roman" w:hAnsi="Arial"/>
          <w:b/>
          <w:sz w:val="28"/>
        </w:rPr>
        <w:br w:type="page"/>
      </w:r>
    </w:p>
    <w:p w14:paraId="39944893" w14:textId="77777777" w:rsidR="00AB220F" w:rsidRPr="00AB220F" w:rsidRDefault="00AB220F" w:rsidP="00AB220F">
      <w:pPr>
        <w:keepNext/>
        <w:spacing w:after="120" w:line="240" w:lineRule="auto"/>
        <w:outlineLvl w:val="1"/>
        <w:rPr>
          <w:rFonts w:ascii="Arial" w:eastAsia="Times New Roman" w:hAnsi="Arial" w:cs="Arial"/>
          <w:b/>
          <w:kern w:val="28"/>
          <w:sz w:val="28"/>
          <w:szCs w:val="28"/>
        </w:rPr>
      </w:pPr>
      <w:r w:rsidRPr="00AB220F">
        <w:rPr>
          <w:rFonts w:ascii="Arial" w:eastAsia="Times New Roman" w:hAnsi="Arial" w:cs="Arial"/>
          <w:b/>
          <w:sz w:val="28"/>
          <w:szCs w:val="28"/>
        </w:rPr>
        <w:lastRenderedPageBreak/>
        <w:t>Didaktische Jahresplanung – Kaufmann für Büromanagement/Kauffrau für Büromanagement</w:t>
      </w:r>
    </w:p>
    <w:tbl>
      <w:tblPr>
        <w:tblW w:w="14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514"/>
        <w:gridCol w:w="7057"/>
      </w:tblGrid>
      <w:tr w:rsidR="00AB220F" w:rsidRPr="00AB220F" w14:paraId="204F2ED8" w14:textId="77777777" w:rsidTr="00AB220F">
        <w:trPr>
          <w:jc w:val="center"/>
        </w:trPr>
        <w:tc>
          <w:tcPr>
            <w:tcW w:w="14571" w:type="dxa"/>
            <w:gridSpan w:val="2"/>
            <w:shd w:val="clear" w:color="auto" w:fill="auto"/>
          </w:tcPr>
          <w:p w14:paraId="08B0FF48" w14:textId="77777777" w:rsidR="00AB220F" w:rsidRPr="00AB220F" w:rsidRDefault="00AB220F" w:rsidP="00AB220F">
            <w:pPr>
              <w:tabs>
                <w:tab w:val="left" w:pos="2354"/>
              </w:tabs>
              <w:spacing w:before="60" w:after="60" w:line="240" w:lineRule="auto"/>
              <w:rPr>
                <w:rFonts w:ascii="Arial" w:eastAsia="Times New Roman" w:hAnsi="Arial" w:cs="Arial"/>
                <w:b/>
                <w:szCs w:val="20"/>
              </w:rPr>
            </w:pPr>
            <w:r w:rsidRPr="00AB220F">
              <w:rPr>
                <w:rFonts w:ascii="Arial" w:eastAsia="Times New Roman" w:hAnsi="Arial" w:cs="Arial"/>
                <w:b/>
                <w:szCs w:val="20"/>
              </w:rPr>
              <w:t>Ausbildungsjahr: 2</w:t>
            </w:r>
          </w:p>
          <w:p w14:paraId="093E1266" w14:textId="77777777" w:rsidR="00AB220F" w:rsidRPr="00AB220F" w:rsidRDefault="00AB220F" w:rsidP="00AB220F">
            <w:pPr>
              <w:tabs>
                <w:tab w:val="left" w:pos="2411"/>
                <w:tab w:val="left" w:pos="3232"/>
                <w:tab w:val="left" w:pos="3806"/>
              </w:tabs>
              <w:spacing w:before="60" w:after="60" w:line="240" w:lineRule="auto"/>
              <w:rPr>
                <w:rFonts w:ascii="Arial" w:eastAsia="Times New Roman" w:hAnsi="Arial" w:cs="Arial"/>
                <w:szCs w:val="20"/>
              </w:rPr>
            </w:pPr>
            <w:r w:rsidRPr="00AB220F">
              <w:rPr>
                <w:rFonts w:ascii="Arial" w:eastAsia="Times New Roman" w:hAnsi="Arial" w:cs="Arial"/>
                <w:b/>
                <w:szCs w:val="20"/>
              </w:rPr>
              <w:t>Lernfeld Nr. 8</w:t>
            </w:r>
            <w:r w:rsidRPr="00AB220F">
              <w:rPr>
                <w:rFonts w:ascii="Arial" w:eastAsia="Times New Roman" w:hAnsi="Arial" w:cs="Arial"/>
                <w:szCs w:val="20"/>
              </w:rPr>
              <w:t xml:space="preserve"> </w:t>
            </w:r>
            <w:r w:rsidRPr="00AB220F">
              <w:rPr>
                <w:rFonts w:ascii="Arial" w:eastAsia="Times New Roman" w:hAnsi="Arial" w:cs="Arial"/>
                <w:szCs w:val="20"/>
              </w:rPr>
              <w:tab/>
              <w:t xml:space="preserve">(80 </w:t>
            </w:r>
            <w:proofErr w:type="spellStart"/>
            <w:r w:rsidRPr="00AB220F">
              <w:rPr>
                <w:rFonts w:ascii="Arial" w:eastAsia="Times New Roman" w:hAnsi="Arial" w:cs="Arial"/>
                <w:szCs w:val="20"/>
              </w:rPr>
              <w:t>UStd</w:t>
            </w:r>
            <w:proofErr w:type="spellEnd"/>
            <w:r w:rsidRPr="00AB220F">
              <w:rPr>
                <w:rFonts w:ascii="Arial" w:eastAsia="Times New Roman" w:hAnsi="Arial" w:cs="Arial"/>
                <w:szCs w:val="20"/>
              </w:rPr>
              <w:t>.)</w:t>
            </w:r>
            <w:r w:rsidRPr="00AB220F">
              <w:rPr>
                <w:rFonts w:ascii="Arial" w:eastAsia="Times New Roman" w:hAnsi="Arial" w:cs="Arial"/>
                <w:szCs w:val="20"/>
              </w:rPr>
              <w:tab/>
            </w:r>
            <w:r w:rsidRPr="00AB220F">
              <w:rPr>
                <w:rFonts w:ascii="Arial" w:eastAsia="Times New Roman" w:hAnsi="Arial" w:cs="Arial"/>
                <w:b/>
                <w:szCs w:val="20"/>
              </w:rPr>
              <w:t>Personalwirtschaftliche Aufgaben wahrnehmen</w:t>
            </w:r>
          </w:p>
          <w:p w14:paraId="2D549119" w14:textId="77777777" w:rsidR="00AB220F" w:rsidRPr="00AB220F" w:rsidRDefault="00AB220F" w:rsidP="00AB220F">
            <w:pPr>
              <w:tabs>
                <w:tab w:val="left" w:pos="2411"/>
                <w:tab w:val="left" w:pos="3806"/>
              </w:tabs>
              <w:spacing w:after="0" w:line="240" w:lineRule="auto"/>
              <w:rPr>
                <w:rFonts w:ascii="Arial" w:eastAsia="Times New Roman" w:hAnsi="Arial" w:cs="Arial"/>
                <w:b/>
                <w:szCs w:val="20"/>
              </w:rPr>
            </w:pPr>
            <w:r w:rsidRPr="00AB220F">
              <w:rPr>
                <w:rFonts w:ascii="Arial" w:eastAsia="Times New Roman" w:hAnsi="Arial" w:cs="Arial"/>
                <w:b/>
                <w:szCs w:val="20"/>
              </w:rPr>
              <w:t xml:space="preserve">Lernsituation Nr. 17 </w:t>
            </w:r>
            <w:r w:rsidRPr="00AB220F">
              <w:rPr>
                <w:rFonts w:ascii="Arial" w:eastAsia="Times New Roman" w:hAnsi="Arial" w:cs="Arial"/>
                <w:b/>
                <w:szCs w:val="20"/>
              </w:rPr>
              <w:tab/>
            </w:r>
            <w:r w:rsidRPr="00AB220F">
              <w:rPr>
                <w:rFonts w:ascii="Arial" w:eastAsia="Times New Roman" w:hAnsi="Arial" w:cs="Arial"/>
                <w:szCs w:val="20"/>
              </w:rPr>
              <w:t xml:space="preserve">(2 </w:t>
            </w:r>
            <w:proofErr w:type="spellStart"/>
            <w:r w:rsidRPr="00AB220F">
              <w:rPr>
                <w:rFonts w:ascii="Arial" w:eastAsia="Times New Roman" w:hAnsi="Arial" w:cs="Arial"/>
                <w:szCs w:val="20"/>
              </w:rPr>
              <w:t>UStd</w:t>
            </w:r>
            <w:proofErr w:type="spellEnd"/>
            <w:r w:rsidRPr="00AB220F">
              <w:rPr>
                <w:rFonts w:ascii="Arial" w:eastAsia="Times New Roman" w:hAnsi="Arial" w:cs="Arial"/>
                <w:szCs w:val="20"/>
              </w:rPr>
              <w:t>.)</w:t>
            </w:r>
            <w:r w:rsidRPr="00AB220F">
              <w:rPr>
                <w:rFonts w:ascii="Arial" w:eastAsia="Times New Roman" w:hAnsi="Arial" w:cs="Arial"/>
                <w:b/>
                <w:szCs w:val="20"/>
              </w:rPr>
              <w:tab/>
            </w:r>
            <w:r w:rsidRPr="00AB220F">
              <w:rPr>
                <w:rFonts w:ascii="Arial" w:eastAsia="Times New Roman" w:hAnsi="Arial" w:cs="Arial"/>
                <w:szCs w:val="20"/>
              </w:rPr>
              <w:t>Mitarbeiter weiterqualifizieren</w:t>
            </w:r>
          </w:p>
        </w:tc>
      </w:tr>
      <w:tr w:rsidR="00AB220F" w:rsidRPr="00AB220F" w14:paraId="6009967B" w14:textId="77777777" w:rsidTr="00AB220F">
        <w:trPr>
          <w:trHeight w:val="1814"/>
          <w:jc w:val="center"/>
        </w:trPr>
        <w:tc>
          <w:tcPr>
            <w:tcW w:w="7514" w:type="dxa"/>
            <w:shd w:val="clear" w:color="auto" w:fill="auto"/>
          </w:tcPr>
          <w:p w14:paraId="18C4E83E" w14:textId="77777777" w:rsidR="00AB220F" w:rsidRPr="00AB220F" w:rsidRDefault="00AB220F" w:rsidP="00AB220F">
            <w:pPr>
              <w:spacing w:after="60" w:line="240" w:lineRule="auto"/>
              <w:rPr>
                <w:rFonts w:ascii="Arial" w:eastAsia="Times New Roman" w:hAnsi="Arial" w:cs="Arial"/>
                <w:b/>
                <w:szCs w:val="20"/>
              </w:rPr>
            </w:pPr>
            <w:r w:rsidRPr="00AB220F">
              <w:rPr>
                <w:rFonts w:ascii="Arial" w:eastAsia="Times New Roman" w:hAnsi="Arial" w:cs="Arial"/>
                <w:b/>
                <w:szCs w:val="20"/>
              </w:rPr>
              <w:t xml:space="preserve">Einstiegsszenario </w:t>
            </w:r>
          </w:p>
          <w:p w14:paraId="550E48D8" w14:textId="77777777" w:rsidR="00AB220F" w:rsidRPr="00AB220F" w:rsidRDefault="00AB220F" w:rsidP="00AB220F">
            <w:pPr>
              <w:spacing w:after="0" w:line="240" w:lineRule="auto"/>
              <w:rPr>
                <w:rFonts w:ascii="Arial" w:eastAsia="Times New Roman" w:hAnsi="Arial" w:cs="Arial"/>
                <w:szCs w:val="20"/>
              </w:rPr>
            </w:pPr>
            <w:r w:rsidRPr="00AB220F">
              <w:rPr>
                <w:rFonts w:ascii="Arial" w:eastAsia="Times New Roman" w:hAnsi="Arial" w:cs="Arial"/>
                <w:szCs w:val="20"/>
              </w:rPr>
              <w:t>Während einige Artikel bei der Heinrich KG stagnieren, boomt der Markt für Indoor- und Outdoor-Stühle. Die Geschäftsleitung plant daher spezielle Schulungen für die Mitarbeiter und erteilt an die Auszubildenden den Auftrag, ein Konzept zur Personalentwicklung und Weiterbildun</w:t>
            </w:r>
            <w:r w:rsidR="0051149F">
              <w:rPr>
                <w:rFonts w:ascii="Arial" w:eastAsia="Times New Roman" w:hAnsi="Arial" w:cs="Arial"/>
                <w:szCs w:val="20"/>
              </w:rPr>
              <w:t>g zu erarbeiten.</w:t>
            </w:r>
          </w:p>
        </w:tc>
        <w:tc>
          <w:tcPr>
            <w:tcW w:w="7057" w:type="dxa"/>
            <w:shd w:val="clear" w:color="auto" w:fill="auto"/>
          </w:tcPr>
          <w:p w14:paraId="200D7AC2" w14:textId="77777777" w:rsidR="00AB220F" w:rsidRPr="00AB220F" w:rsidRDefault="00AB220F" w:rsidP="00AB220F">
            <w:pPr>
              <w:tabs>
                <w:tab w:val="left" w:pos="1985"/>
                <w:tab w:val="left" w:pos="3402"/>
              </w:tabs>
              <w:spacing w:after="60" w:line="240" w:lineRule="auto"/>
              <w:rPr>
                <w:rFonts w:ascii="Arial" w:eastAsia="Times New Roman" w:hAnsi="Arial" w:cs="Arial"/>
                <w:b/>
                <w:szCs w:val="20"/>
              </w:rPr>
            </w:pPr>
            <w:r w:rsidRPr="00AB220F">
              <w:rPr>
                <w:rFonts w:ascii="Arial" w:eastAsia="Times New Roman" w:hAnsi="Arial" w:cs="Arial"/>
                <w:b/>
                <w:szCs w:val="20"/>
              </w:rPr>
              <w:t>Handlungsprodukt/Lernergebnis</w:t>
            </w:r>
          </w:p>
          <w:p w14:paraId="402B3AB8" w14:textId="77777777" w:rsidR="00AB220F" w:rsidRPr="00AB220F" w:rsidRDefault="00AB220F" w:rsidP="008E4DB5">
            <w:pPr>
              <w:numPr>
                <w:ilvl w:val="0"/>
                <w:numId w:val="171"/>
              </w:numPr>
              <w:spacing w:after="0" w:line="240" w:lineRule="auto"/>
              <w:contextualSpacing/>
              <w:rPr>
                <w:rFonts w:ascii="Arial" w:eastAsia="Times New Roman" w:hAnsi="Arial" w:cs="Arial"/>
                <w:szCs w:val="20"/>
              </w:rPr>
            </w:pPr>
            <w:r w:rsidRPr="00AB220F">
              <w:rPr>
                <w:rFonts w:ascii="Arial" w:eastAsia="Times New Roman" w:hAnsi="Arial" w:cs="Arial"/>
                <w:szCs w:val="20"/>
              </w:rPr>
              <w:t>Konzept zur Personalentwicklung und Weiterbildung</w:t>
            </w:r>
          </w:p>
          <w:p w14:paraId="5578814E" w14:textId="77777777" w:rsidR="00AB220F" w:rsidRPr="00AB220F" w:rsidRDefault="00AB220F" w:rsidP="008E4DB5">
            <w:pPr>
              <w:numPr>
                <w:ilvl w:val="0"/>
                <w:numId w:val="171"/>
              </w:numPr>
              <w:spacing w:after="0" w:line="240" w:lineRule="auto"/>
              <w:contextualSpacing/>
              <w:rPr>
                <w:rFonts w:ascii="Arial" w:eastAsia="Times New Roman" w:hAnsi="Arial" w:cs="Arial"/>
                <w:szCs w:val="20"/>
              </w:rPr>
            </w:pPr>
            <w:r w:rsidRPr="00AB220F">
              <w:rPr>
                <w:rFonts w:ascii="Arial" w:eastAsia="Times New Roman" w:hAnsi="Arial" w:cs="Arial"/>
                <w:szCs w:val="20"/>
              </w:rPr>
              <w:t>Darstellung von Möglichkeiten der Weiterqualifizierung</w:t>
            </w:r>
          </w:p>
          <w:p w14:paraId="0B056CB9" w14:textId="77777777" w:rsidR="00AB220F" w:rsidRPr="00AB220F" w:rsidRDefault="00AB220F" w:rsidP="008E4DB5">
            <w:pPr>
              <w:numPr>
                <w:ilvl w:val="0"/>
                <w:numId w:val="171"/>
              </w:numPr>
              <w:spacing w:after="0" w:line="240" w:lineRule="auto"/>
              <w:contextualSpacing/>
              <w:rPr>
                <w:rFonts w:ascii="Arial" w:eastAsia="Times New Roman" w:hAnsi="Arial" w:cs="Arial"/>
                <w:szCs w:val="20"/>
              </w:rPr>
            </w:pPr>
            <w:r w:rsidRPr="00AB220F">
              <w:rPr>
                <w:rFonts w:ascii="Arial" w:eastAsia="Times New Roman" w:hAnsi="Arial" w:cs="Arial"/>
                <w:szCs w:val="20"/>
              </w:rPr>
              <w:t>Auflistung von Argumenten für Qualifizierungsmaßnahmen</w:t>
            </w:r>
          </w:p>
          <w:p w14:paraId="6A28B172" w14:textId="77777777" w:rsidR="00AB220F" w:rsidRPr="00AB220F" w:rsidRDefault="00AB220F" w:rsidP="008E4DB5">
            <w:pPr>
              <w:numPr>
                <w:ilvl w:val="0"/>
                <w:numId w:val="171"/>
              </w:numPr>
              <w:spacing w:after="0" w:line="240" w:lineRule="auto"/>
              <w:contextualSpacing/>
              <w:rPr>
                <w:rFonts w:ascii="Arial" w:eastAsia="Times New Roman" w:hAnsi="Arial" w:cs="Arial"/>
                <w:szCs w:val="20"/>
              </w:rPr>
            </w:pPr>
            <w:r w:rsidRPr="00AB220F">
              <w:rPr>
                <w:rFonts w:ascii="Arial" w:eastAsia="Times New Roman" w:hAnsi="Arial" w:cs="Arial"/>
                <w:szCs w:val="20"/>
              </w:rPr>
              <w:t xml:space="preserve">Internetrecherche nach Fort- und Weiterbildungsmaßnahmen und Präsentation der Ergebnisse </w:t>
            </w:r>
          </w:p>
          <w:p w14:paraId="362C641E" w14:textId="77777777" w:rsidR="00AB220F" w:rsidRPr="00AB220F" w:rsidRDefault="00AB220F" w:rsidP="00AB220F">
            <w:pPr>
              <w:spacing w:after="0" w:line="240" w:lineRule="auto"/>
              <w:rPr>
                <w:rFonts w:ascii="Arial" w:eastAsia="Times New Roman" w:hAnsi="Arial" w:cs="Arial"/>
                <w:szCs w:val="20"/>
              </w:rPr>
            </w:pPr>
          </w:p>
        </w:tc>
      </w:tr>
      <w:tr w:rsidR="00AB220F" w:rsidRPr="00AB220F" w14:paraId="750CDE37" w14:textId="77777777" w:rsidTr="00AB220F">
        <w:trPr>
          <w:trHeight w:val="1440"/>
          <w:jc w:val="center"/>
        </w:trPr>
        <w:tc>
          <w:tcPr>
            <w:tcW w:w="7514" w:type="dxa"/>
            <w:shd w:val="clear" w:color="auto" w:fill="auto"/>
          </w:tcPr>
          <w:p w14:paraId="6ADEE6BD" w14:textId="77777777" w:rsidR="00AB220F" w:rsidRPr="00AB220F" w:rsidRDefault="00AB220F" w:rsidP="00AB220F">
            <w:pPr>
              <w:spacing w:after="60" w:line="360" w:lineRule="auto"/>
              <w:rPr>
                <w:rFonts w:ascii="Arial" w:eastAsia="Times New Roman" w:hAnsi="Arial" w:cs="Arial"/>
                <w:b/>
                <w:szCs w:val="20"/>
              </w:rPr>
            </w:pPr>
            <w:r w:rsidRPr="00AB220F">
              <w:rPr>
                <w:rFonts w:ascii="Arial" w:eastAsia="Times New Roman" w:hAnsi="Arial" w:cs="Arial"/>
                <w:b/>
                <w:szCs w:val="20"/>
              </w:rPr>
              <w:t>Wesentliche Kompetenzen</w:t>
            </w:r>
          </w:p>
          <w:p w14:paraId="0446DCBF" w14:textId="77777777" w:rsidR="00AB220F" w:rsidRPr="00AB220F" w:rsidRDefault="00AB220F" w:rsidP="00AB220F">
            <w:pPr>
              <w:spacing w:after="0" w:line="360" w:lineRule="auto"/>
              <w:rPr>
                <w:rFonts w:ascii="Arial" w:eastAsia="MS Mincho" w:hAnsi="Arial" w:cs="Arial"/>
                <w:szCs w:val="20"/>
              </w:rPr>
            </w:pPr>
            <w:r w:rsidRPr="00AB220F">
              <w:rPr>
                <w:rFonts w:ascii="Arial" w:eastAsia="MS Mincho" w:hAnsi="Arial" w:cs="Arial"/>
                <w:szCs w:val="20"/>
              </w:rPr>
              <w:t>Die Schülerinnen und Schüler sind in der Lage ...</w:t>
            </w:r>
          </w:p>
          <w:p w14:paraId="2D8F3712" w14:textId="77777777" w:rsidR="00AB220F" w:rsidRPr="00AB220F" w:rsidRDefault="00AB220F" w:rsidP="008E4DB5">
            <w:pPr>
              <w:numPr>
                <w:ilvl w:val="0"/>
                <w:numId w:val="154"/>
              </w:numPr>
              <w:spacing w:after="0" w:line="240" w:lineRule="auto"/>
              <w:contextualSpacing/>
              <w:rPr>
                <w:rFonts w:ascii="Arial" w:eastAsia="MS Mincho" w:hAnsi="Arial" w:cs="Arial"/>
                <w:szCs w:val="20"/>
              </w:rPr>
            </w:pPr>
            <w:r w:rsidRPr="00AB220F">
              <w:rPr>
                <w:rFonts w:ascii="Arial" w:eastAsia="MS Mincho" w:hAnsi="Arial" w:cs="Arial"/>
                <w:szCs w:val="20"/>
              </w:rPr>
              <w:t>Aspekte für ein Konzept zur Personalentwicklung und Weiterbildung zu finden.</w:t>
            </w:r>
          </w:p>
          <w:p w14:paraId="6A408368" w14:textId="77777777" w:rsidR="00AB220F" w:rsidRPr="00AB220F" w:rsidRDefault="00AB220F" w:rsidP="008E4DB5">
            <w:pPr>
              <w:numPr>
                <w:ilvl w:val="0"/>
                <w:numId w:val="154"/>
              </w:numPr>
              <w:spacing w:after="0" w:line="240" w:lineRule="auto"/>
              <w:contextualSpacing/>
              <w:rPr>
                <w:rFonts w:ascii="Arial" w:eastAsia="MS Mincho" w:hAnsi="Arial" w:cs="Arial"/>
                <w:szCs w:val="20"/>
              </w:rPr>
            </w:pPr>
            <w:r w:rsidRPr="00AB220F">
              <w:rPr>
                <w:rFonts w:ascii="Arial" w:eastAsia="MS Mincho" w:hAnsi="Arial" w:cs="Arial"/>
                <w:szCs w:val="20"/>
              </w:rPr>
              <w:t>Möglichkeiten zur Weiterqualifizierung zu erläutern.</w:t>
            </w:r>
          </w:p>
          <w:p w14:paraId="47FE0CC4" w14:textId="77777777" w:rsidR="00AB220F" w:rsidRPr="00AB220F" w:rsidRDefault="00AB220F" w:rsidP="008E4DB5">
            <w:pPr>
              <w:numPr>
                <w:ilvl w:val="0"/>
                <w:numId w:val="154"/>
              </w:numPr>
              <w:spacing w:after="0" w:line="240" w:lineRule="auto"/>
              <w:contextualSpacing/>
              <w:rPr>
                <w:rFonts w:ascii="Arial" w:eastAsia="MS Mincho" w:hAnsi="Arial" w:cs="Arial"/>
                <w:szCs w:val="20"/>
              </w:rPr>
            </w:pPr>
            <w:r w:rsidRPr="00AB220F">
              <w:rPr>
                <w:rFonts w:ascii="Arial" w:eastAsia="MS Mincho" w:hAnsi="Arial" w:cs="Arial"/>
                <w:szCs w:val="20"/>
              </w:rPr>
              <w:t>finanzielle Bedenken der Geschäftsleitung bezüglich der Qualifizierung argumentativ zu entkräften.</w:t>
            </w:r>
          </w:p>
          <w:p w14:paraId="783C88D3" w14:textId="77777777" w:rsidR="00AB220F" w:rsidRPr="00AB220F" w:rsidRDefault="00AB220F" w:rsidP="008E4DB5">
            <w:pPr>
              <w:numPr>
                <w:ilvl w:val="0"/>
                <w:numId w:val="154"/>
              </w:numPr>
              <w:spacing w:after="0" w:line="240" w:lineRule="auto"/>
              <w:contextualSpacing/>
              <w:rPr>
                <w:rFonts w:ascii="Arial" w:eastAsia="MS Mincho" w:hAnsi="Arial" w:cs="Arial"/>
                <w:szCs w:val="20"/>
              </w:rPr>
            </w:pPr>
            <w:r w:rsidRPr="00AB220F">
              <w:rPr>
                <w:rFonts w:ascii="Arial" w:eastAsia="MS Mincho" w:hAnsi="Arial" w:cs="Arial"/>
                <w:szCs w:val="20"/>
              </w:rPr>
              <w:t>eigenständig im Internet nach Fort- und Weiterbildungsmaßnahmen zu recherchieren und dabei Strategien der Informationsbeschaffung zielorientiert anzuwenden.</w:t>
            </w:r>
          </w:p>
          <w:p w14:paraId="455A0DC0" w14:textId="77777777" w:rsidR="00AB220F" w:rsidRDefault="00AB220F" w:rsidP="008E4DB5">
            <w:pPr>
              <w:numPr>
                <w:ilvl w:val="0"/>
                <w:numId w:val="154"/>
              </w:numPr>
              <w:spacing w:after="0" w:line="240" w:lineRule="auto"/>
              <w:contextualSpacing/>
              <w:rPr>
                <w:rFonts w:ascii="Arial" w:eastAsia="MS Mincho" w:hAnsi="Arial" w:cs="Arial"/>
                <w:szCs w:val="20"/>
              </w:rPr>
            </w:pPr>
            <w:r w:rsidRPr="00AB220F">
              <w:rPr>
                <w:rFonts w:ascii="Arial" w:eastAsia="MS Mincho" w:hAnsi="Arial" w:cs="Arial"/>
                <w:szCs w:val="20"/>
              </w:rPr>
              <w:t>ihre Ergebnisse angemessen (ggf. digital) zu präsentieren.</w:t>
            </w:r>
          </w:p>
          <w:p w14:paraId="2ACE4569" w14:textId="77777777" w:rsidR="0051149F" w:rsidRPr="0051149F" w:rsidRDefault="0051149F" w:rsidP="0051149F">
            <w:pPr>
              <w:spacing w:after="0" w:line="240" w:lineRule="auto"/>
              <w:contextualSpacing/>
              <w:rPr>
                <w:rFonts w:ascii="Arial" w:eastAsia="MS Mincho" w:hAnsi="Arial" w:cs="Arial"/>
                <w:szCs w:val="20"/>
              </w:rPr>
            </w:pPr>
          </w:p>
        </w:tc>
        <w:tc>
          <w:tcPr>
            <w:tcW w:w="7057" w:type="dxa"/>
            <w:shd w:val="clear" w:color="auto" w:fill="auto"/>
          </w:tcPr>
          <w:p w14:paraId="46498BA2" w14:textId="77777777" w:rsidR="00AB220F" w:rsidRPr="00AB220F" w:rsidRDefault="00AB220F" w:rsidP="00AB220F">
            <w:pPr>
              <w:spacing w:after="60" w:line="240" w:lineRule="auto"/>
              <w:rPr>
                <w:rFonts w:ascii="Arial" w:eastAsia="Times New Roman" w:hAnsi="Arial" w:cs="Arial"/>
                <w:b/>
                <w:szCs w:val="20"/>
              </w:rPr>
            </w:pPr>
            <w:r w:rsidRPr="00AB220F">
              <w:rPr>
                <w:rFonts w:ascii="Arial" w:eastAsia="Times New Roman" w:hAnsi="Arial" w:cs="Arial"/>
                <w:b/>
                <w:szCs w:val="20"/>
              </w:rPr>
              <w:t>Konkretisierung der Inhalte</w:t>
            </w:r>
          </w:p>
          <w:p w14:paraId="0E7EB26D" w14:textId="77777777" w:rsidR="00AB220F" w:rsidRPr="00AB220F" w:rsidRDefault="00AB220F" w:rsidP="008E4DB5">
            <w:pPr>
              <w:numPr>
                <w:ilvl w:val="0"/>
                <w:numId w:val="155"/>
              </w:numPr>
              <w:spacing w:after="0" w:line="240" w:lineRule="auto"/>
              <w:contextualSpacing/>
              <w:rPr>
                <w:rFonts w:ascii="Arial" w:eastAsia="Times New Roman" w:hAnsi="Arial" w:cs="Arial"/>
                <w:szCs w:val="20"/>
              </w:rPr>
            </w:pPr>
            <w:r w:rsidRPr="00AB220F">
              <w:rPr>
                <w:rFonts w:ascii="Arial" w:eastAsia="Times New Roman" w:hAnsi="Arial" w:cs="Arial"/>
                <w:szCs w:val="20"/>
              </w:rPr>
              <w:t>Personalentwicklung und Weiterbildung</w:t>
            </w:r>
          </w:p>
          <w:p w14:paraId="2D8FBAA5" w14:textId="77777777" w:rsidR="00AB220F" w:rsidRPr="00AB220F" w:rsidRDefault="00AB220F" w:rsidP="008E4DB5">
            <w:pPr>
              <w:numPr>
                <w:ilvl w:val="0"/>
                <w:numId w:val="155"/>
              </w:numPr>
              <w:spacing w:after="0" w:line="240" w:lineRule="auto"/>
              <w:contextualSpacing/>
              <w:rPr>
                <w:rFonts w:ascii="Arial" w:eastAsia="Times New Roman" w:hAnsi="Arial" w:cs="Arial"/>
                <w:szCs w:val="20"/>
              </w:rPr>
            </w:pPr>
            <w:r w:rsidRPr="00AB220F">
              <w:rPr>
                <w:rFonts w:ascii="Arial" w:eastAsia="Times New Roman" w:hAnsi="Arial" w:cs="Arial"/>
                <w:szCs w:val="20"/>
              </w:rPr>
              <w:t>Möglichkeiten der Weiterqualifizierung</w:t>
            </w:r>
          </w:p>
          <w:p w14:paraId="7DF80482" w14:textId="77777777" w:rsidR="00AB220F" w:rsidRPr="00AB220F" w:rsidRDefault="00AB220F" w:rsidP="008E4DB5">
            <w:pPr>
              <w:numPr>
                <w:ilvl w:val="0"/>
                <w:numId w:val="155"/>
              </w:numPr>
              <w:spacing w:after="0" w:line="240" w:lineRule="auto"/>
              <w:contextualSpacing/>
              <w:rPr>
                <w:rFonts w:ascii="Arial" w:eastAsia="Times New Roman" w:hAnsi="Arial" w:cs="Arial"/>
                <w:szCs w:val="20"/>
              </w:rPr>
            </w:pPr>
            <w:r w:rsidRPr="00AB220F">
              <w:rPr>
                <w:rFonts w:ascii="Arial" w:eastAsia="Times New Roman" w:hAnsi="Arial" w:cs="Arial"/>
                <w:szCs w:val="20"/>
              </w:rPr>
              <w:t>Qualifizierungsmaßnahmen vs. Kosten</w:t>
            </w:r>
          </w:p>
          <w:p w14:paraId="2ED1F4C0" w14:textId="77777777" w:rsidR="00AB220F" w:rsidRPr="00AB220F" w:rsidRDefault="00AB220F" w:rsidP="008E4DB5">
            <w:pPr>
              <w:numPr>
                <w:ilvl w:val="0"/>
                <w:numId w:val="155"/>
              </w:numPr>
              <w:spacing w:after="0" w:line="240" w:lineRule="auto"/>
              <w:contextualSpacing/>
              <w:rPr>
                <w:rFonts w:ascii="Arial" w:eastAsia="Times New Roman" w:hAnsi="Arial" w:cs="Arial"/>
                <w:szCs w:val="20"/>
              </w:rPr>
            </w:pPr>
            <w:r w:rsidRPr="00AB220F">
              <w:rPr>
                <w:rFonts w:ascii="Arial" w:eastAsia="Times New Roman" w:hAnsi="Arial" w:cs="Arial"/>
                <w:szCs w:val="20"/>
              </w:rPr>
              <w:t>interne vs. externe Fort- und Weiterbildung</w:t>
            </w:r>
          </w:p>
          <w:p w14:paraId="47A7379A" w14:textId="77777777" w:rsidR="00AB220F" w:rsidRPr="00AB220F" w:rsidRDefault="00AB220F" w:rsidP="008E4DB5">
            <w:pPr>
              <w:numPr>
                <w:ilvl w:val="0"/>
                <w:numId w:val="155"/>
              </w:numPr>
              <w:spacing w:after="0" w:line="240" w:lineRule="auto"/>
              <w:contextualSpacing/>
              <w:rPr>
                <w:rFonts w:ascii="Arial" w:eastAsia="Times New Roman" w:hAnsi="Arial" w:cs="Arial"/>
                <w:szCs w:val="20"/>
              </w:rPr>
            </w:pPr>
            <w:r w:rsidRPr="00AB220F">
              <w:rPr>
                <w:rFonts w:ascii="Arial" w:eastAsia="Times New Roman" w:hAnsi="Arial" w:cs="Arial"/>
                <w:szCs w:val="20"/>
              </w:rPr>
              <w:t>Strategien der Internetrecherche</w:t>
            </w:r>
          </w:p>
        </w:tc>
      </w:tr>
      <w:tr w:rsidR="00AB220F" w:rsidRPr="00AB220F" w14:paraId="2DF082CF" w14:textId="77777777" w:rsidTr="00AB220F">
        <w:trPr>
          <w:trHeight w:val="517"/>
          <w:jc w:val="center"/>
        </w:trPr>
        <w:tc>
          <w:tcPr>
            <w:tcW w:w="14571" w:type="dxa"/>
            <w:gridSpan w:val="2"/>
            <w:shd w:val="clear" w:color="auto" w:fill="auto"/>
          </w:tcPr>
          <w:p w14:paraId="09B5EAEE" w14:textId="77777777" w:rsidR="00AB220F" w:rsidRPr="00AB220F" w:rsidRDefault="00AB220F" w:rsidP="00AB220F">
            <w:pPr>
              <w:spacing w:after="0" w:line="240" w:lineRule="auto"/>
              <w:rPr>
                <w:rFonts w:ascii="Arial" w:eastAsia="Times New Roman" w:hAnsi="Arial" w:cs="Arial"/>
                <w:b/>
                <w:szCs w:val="20"/>
              </w:rPr>
            </w:pPr>
            <w:r w:rsidRPr="00AB220F">
              <w:rPr>
                <w:rFonts w:ascii="Arial" w:eastAsia="Times New Roman" w:hAnsi="Arial" w:cs="Arial"/>
                <w:b/>
                <w:szCs w:val="20"/>
              </w:rPr>
              <w:t>Lern- und Arbeitstechniken</w:t>
            </w:r>
          </w:p>
          <w:p w14:paraId="2302652F" w14:textId="77777777" w:rsidR="00AB220F" w:rsidRPr="00AB220F" w:rsidRDefault="00AB220F" w:rsidP="00AB220F">
            <w:pPr>
              <w:spacing w:after="0" w:line="240" w:lineRule="auto"/>
              <w:rPr>
                <w:rFonts w:ascii="Arial" w:eastAsia="Times New Roman" w:hAnsi="Arial" w:cs="Arial"/>
                <w:szCs w:val="20"/>
              </w:rPr>
            </w:pPr>
            <w:r w:rsidRPr="00AB220F">
              <w:rPr>
                <w:rFonts w:ascii="Arial" w:eastAsia="Times New Roman" w:hAnsi="Arial" w:cs="Arial"/>
                <w:szCs w:val="20"/>
              </w:rPr>
              <w:t>Informationsbeschaffung, Einzel-/Partnerarbeit, Ergebnispräsentation</w:t>
            </w:r>
          </w:p>
        </w:tc>
      </w:tr>
      <w:tr w:rsidR="00AB220F" w:rsidRPr="00AB220F" w14:paraId="06532641" w14:textId="77777777" w:rsidTr="00AB220F">
        <w:trPr>
          <w:trHeight w:val="569"/>
          <w:jc w:val="center"/>
        </w:trPr>
        <w:tc>
          <w:tcPr>
            <w:tcW w:w="14571" w:type="dxa"/>
            <w:gridSpan w:val="2"/>
            <w:shd w:val="clear" w:color="auto" w:fill="auto"/>
          </w:tcPr>
          <w:p w14:paraId="7ED704A7" w14:textId="77777777" w:rsidR="00AB220F" w:rsidRPr="00AB220F" w:rsidRDefault="00AB220F" w:rsidP="00AB220F">
            <w:pPr>
              <w:tabs>
                <w:tab w:val="left" w:pos="708"/>
                <w:tab w:val="left" w:pos="1985"/>
                <w:tab w:val="left" w:pos="3402"/>
              </w:tabs>
              <w:spacing w:after="0" w:line="240" w:lineRule="auto"/>
              <w:rPr>
                <w:rFonts w:ascii="Arial" w:eastAsia="Times New Roman" w:hAnsi="Arial" w:cs="Arial"/>
                <w:b/>
              </w:rPr>
            </w:pPr>
            <w:r w:rsidRPr="00AB220F">
              <w:rPr>
                <w:rFonts w:ascii="Arial" w:eastAsia="Times New Roman" w:hAnsi="Arial" w:cs="Arial"/>
                <w:b/>
              </w:rPr>
              <w:t>Digitale Kompetenzen</w:t>
            </w:r>
          </w:p>
          <w:sdt>
            <w:sdtPr>
              <w:rPr>
                <w:rFonts w:ascii="Arial" w:eastAsia="Calibri" w:hAnsi="Arial" w:cs="Arial"/>
                <w:szCs w:val="20"/>
              </w:rPr>
              <w:id w:val="607704482"/>
              <w:placeholder>
                <w:docPart w:val="070C88C0A52C4F04A65D213EF42B289F"/>
              </w:placeholder>
            </w:sdtPr>
            <w:sdtEndPr/>
            <w:sdtContent>
              <w:p w14:paraId="19DA897C" w14:textId="77777777" w:rsidR="00AB220F" w:rsidRPr="00AB220F" w:rsidRDefault="00AB220F" w:rsidP="008E4DB5">
                <w:pPr>
                  <w:numPr>
                    <w:ilvl w:val="0"/>
                    <w:numId w:val="55"/>
                  </w:numPr>
                  <w:tabs>
                    <w:tab w:val="left" w:pos="1985"/>
                    <w:tab w:val="left" w:pos="3402"/>
                  </w:tabs>
                  <w:spacing w:after="0" w:line="240" w:lineRule="auto"/>
                  <w:rPr>
                    <w:rFonts w:ascii="Arial" w:eastAsia="Times New Roman" w:hAnsi="Arial" w:cs="Arial"/>
                    <w:szCs w:val="20"/>
                  </w:rPr>
                </w:pPr>
                <w:r w:rsidRPr="00AB220F">
                  <w:rPr>
                    <w:rFonts w:ascii="Arial" w:eastAsia="Times New Roman" w:hAnsi="Arial" w:cs="Arial"/>
                    <w:szCs w:val="20"/>
                  </w:rPr>
                  <w:t>Nutzung informationstechnischer Systeme</w:t>
                </w:r>
              </w:p>
              <w:p w14:paraId="6FD9159D" w14:textId="77777777" w:rsidR="00AB220F" w:rsidRPr="00AB220F" w:rsidRDefault="00AB220F" w:rsidP="008E4DB5">
                <w:pPr>
                  <w:numPr>
                    <w:ilvl w:val="0"/>
                    <w:numId w:val="55"/>
                  </w:numPr>
                  <w:tabs>
                    <w:tab w:val="left" w:pos="1985"/>
                    <w:tab w:val="left" w:pos="3402"/>
                  </w:tabs>
                  <w:spacing w:after="0" w:line="240" w:lineRule="auto"/>
                  <w:rPr>
                    <w:rFonts w:ascii="Arial" w:eastAsia="Times New Roman" w:hAnsi="Arial" w:cs="Arial"/>
                    <w:szCs w:val="20"/>
                  </w:rPr>
                </w:pPr>
                <w:r w:rsidRPr="00AB220F">
                  <w:rPr>
                    <w:rFonts w:ascii="Arial" w:eastAsia="Times New Roman" w:hAnsi="Arial" w:cs="Arial"/>
                    <w:szCs w:val="20"/>
                  </w:rPr>
                  <w:t>Informationsbeschaffung aus dem Internet</w:t>
                </w:r>
              </w:p>
              <w:p w14:paraId="761F1162" w14:textId="77777777" w:rsidR="00AB220F" w:rsidRPr="00AB220F" w:rsidRDefault="00AB220F" w:rsidP="008E4DB5">
                <w:pPr>
                  <w:numPr>
                    <w:ilvl w:val="0"/>
                    <w:numId w:val="55"/>
                  </w:numPr>
                  <w:spacing w:after="0" w:line="240" w:lineRule="auto"/>
                  <w:contextualSpacing/>
                  <w:rPr>
                    <w:rFonts w:ascii="Arial" w:eastAsia="Calibri" w:hAnsi="Arial" w:cs="Arial"/>
                    <w:szCs w:val="20"/>
                  </w:rPr>
                </w:pPr>
                <w:r w:rsidRPr="00AB220F">
                  <w:rPr>
                    <w:rFonts w:ascii="Arial" w:eastAsia="Times New Roman" w:hAnsi="Arial" w:cs="Arial"/>
                    <w:szCs w:val="20"/>
                  </w:rPr>
                  <w:t>Reflexion der Vertrauenswürdigkeit von Internetrecherchen</w:t>
                </w:r>
              </w:p>
              <w:p w14:paraId="20EAC56E" w14:textId="77777777" w:rsidR="00AB220F" w:rsidRPr="00AB220F" w:rsidRDefault="00AB220F" w:rsidP="008E4DB5">
                <w:pPr>
                  <w:numPr>
                    <w:ilvl w:val="0"/>
                    <w:numId w:val="55"/>
                  </w:numPr>
                  <w:spacing w:after="0" w:line="240" w:lineRule="auto"/>
                  <w:contextualSpacing/>
                  <w:rPr>
                    <w:rFonts w:ascii="Arial" w:eastAsia="Calibri" w:hAnsi="Arial" w:cs="Arial"/>
                    <w:szCs w:val="20"/>
                  </w:rPr>
                </w:pPr>
                <w:r w:rsidRPr="00AB220F">
                  <w:rPr>
                    <w:rFonts w:ascii="Arial" w:eastAsia="Calibri" w:hAnsi="Arial" w:cs="Arial"/>
                    <w:szCs w:val="20"/>
                  </w:rPr>
                  <w:t>Erwerb von Sicherheit im Umgang mit digitalen Medien (allgemein)</w:t>
                </w:r>
              </w:p>
              <w:p w14:paraId="69A4C4EE" w14:textId="77777777" w:rsidR="00AB220F" w:rsidRPr="00AB220F" w:rsidRDefault="00AB220F" w:rsidP="008E4DB5">
                <w:pPr>
                  <w:numPr>
                    <w:ilvl w:val="0"/>
                    <w:numId w:val="55"/>
                  </w:numPr>
                  <w:spacing w:after="0" w:line="240" w:lineRule="auto"/>
                  <w:contextualSpacing/>
                  <w:rPr>
                    <w:rFonts w:ascii="Calibri" w:eastAsia="Calibri" w:hAnsi="Calibri" w:cs="Times New Roman"/>
                    <w:szCs w:val="20"/>
                  </w:rPr>
                </w:pPr>
                <w:r w:rsidRPr="00AB220F">
                  <w:rPr>
                    <w:rFonts w:ascii="Arial" w:eastAsia="Calibri" w:hAnsi="Arial" w:cs="Arial"/>
                    <w:szCs w:val="20"/>
                  </w:rPr>
                  <w:lastRenderedPageBreak/>
                  <w:t>Berücksichtigung der Veränderung von Arbeitsabläufen durch Digitalisierung und Vernetzung</w:t>
                </w:r>
              </w:p>
              <w:p w14:paraId="7123D299" w14:textId="77777777" w:rsidR="00AB220F" w:rsidRPr="00AB220F" w:rsidRDefault="00AB220F" w:rsidP="008E4DB5">
                <w:pPr>
                  <w:numPr>
                    <w:ilvl w:val="0"/>
                    <w:numId w:val="55"/>
                  </w:numPr>
                  <w:spacing w:after="0" w:line="240" w:lineRule="auto"/>
                  <w:contextualSpacing/>
                  <w:rPr>
                    <w:rFonts w:ascii="Calibri" w:eastAsia="Calibri" w:hAnsi="Calibri" w:cs="Times New Roman"/>
                    <w:szCs w:val="20"/>
                  </w:rPr>
                </w:pPr>
                <w:r w:rsidRPr="00AB220F">
                  <w:rPr>
                    <w:rFonts w:ascii="Arial" w:eastAsia="Calibri" w:hAnsi="Arial" w:cs="Arial"/>
                    <w:szCs w:val="20"/>
                  </w:rPr>
                  <w:t>Anwendung von Grundlagen eines Präsentationsprogramms (im Falle digitaler Ergebnispräsentation)</w:t>
                </w:r>
              </w:p>
            </w:sdtContent>
          </w:sdt>
        </w:tc>
      </w:tr>
      <w:tr w:rsidR="00AB220F" w:rsidRPr="00AB220F" w14:paraId="048D87FE" w14:textId="77777777" w:rsidTr="00AB220F">
        <w:trPr>
          <w:trHeight w:val="501"/>
          <w:jc w:val="center"/>
        </w:trPr>
        <w:tc>
          <w:tcPr>
            <w:tcW w:w="14571" w:type="dxa"/>
            <w:gridSpan w:val="2"/>
            <w:shd w:val="clear" w:color="auto" w:fill="auto"/>
          </w:tcPr>
          <w:p w14:paraId="3EEF4A07" w14:textId="77777777" w:rsidR="00AB220F" w:rsidRPr="00AB220F" w:rsidRDefault="00AB220F" w:rsidP="00AB220F">
            <w:pPr>
              <w:tabs>
                <w:tab w:val="left" w:pos="708"/>
                <w:tab w:val="left" w:pos="1985"/>
                <w:tab w:val="left" w:pos="3402"/>
              </w:tabs>
              <w:spacing w:after="0" w:line="240" w:lineRule="auto"/>
              <w:rPr>
                <w:rFonts w:ascii="Arial" w:eastAsia="Times New Roman" w:hAnsi="Arial" w:cs="Arial"/>
                <w:b/>
              </w:rPr>
            </w:pPr>
            <w:r w:rsidRPr="00AB220F">
              <w:rPr>
                <w:rFonts w:ascii="Arial" w:eastAsia="Times New Roman" w:hAnsi="Arial" w:cs="Arial"/>
                <w:b/>
              </w:rPr>
              <w:lastRenderedPageBreak/>
              <w:t>Unterrichtsmaterialien/Fundstelle</w:t>
            </w:r>
          </w:p>
          <w:p w14:paraId="7CF7D424" w14:textId="77777777" w:rsidR="00AB220F" w:rsidRPr="00AB220F" w:rsidRDefault="00AB220F" w:rsidP="00AB220F">
            <w:pPr>
              <w:spacing w:after="0" w:line="240" w:lineRule="auto"/>
              <w:rPr>
                <w:rFonts w:ascii="Arial" w:eastAsia="Times New Roman" w:hAnsi="Arial" w:cs="Arial"/>
                <w:szCs w:val="20"/>
              </w:rPr>
            </w:pPr>
            <w:r w:rsidRPr="00AB220F">
              <w:rPr>
                <w:rFonts w:ascii="Arial" w:eastAsia="Times New Roman" w:hAnsi="Arial" w:cs="Arial"/>
                <w:szCs w:val="20"/>
              </w:rPr>
              <w:t>Benen u.a.: Lernsituationen Büromanagement 2, Lehr-Lern-Arrangements für das 2. Ausbildungsjahr (Merkur-BN 1672)</w:t>
            </w:r>
          </w:p>
          <w:p w14:paraId="4A9274F8" w14:textId="77777777" w:rsidR="00AB220F" w:rsidRPr="00AB220F" w:rsidRDefault="00AB220F" w:rsidP="00AB220F">
            <w:pPr>
              <w:spacing w:after="0" w:line="240" w:lineRule="auto"/>
              <w:rPr>
                <w:rFonts w:ascii="Arial" w:eastAsia="Times New Roman" w:hAnsi="Arial" w:cs="Arial"/>
                <w:szCs w:val="20"/>
              </w:rPr>
            </w:pPr>
          </w:p>
          <w:p w14:paraId="6F9E2CBA" w14:textId="77777777" w:rsidR="00AB220F" w:rsidRPr="00AB220F" w:rsidRDefault="00AB220F" w:rsidP="00AB220F">
            <w:pPr>
              <w:spacing w:after="0" w:line="240" w:lineRule="auto"/>
              <w:rPr>
                <w:rFonts w:ascii="Arial" w:eastAsia="Times New Roman" w:hAnsi="Arial" w:cs="Arial"/>
                <w:i/>
                <w:szCs w:val="20"/>
              </w:rPr>
            </w:pPr>
            <w:r w:rsidRPr="00AB220F">
              <w:rPr>
                <w:rFonts w:ascii="Arial" w:eastAsia="Times New Roman" w:hAnsi="Arial" w:cs="Arial"/>
                <w:i/>
                <w:szCs w:val="20"/>
              </w:rPr>
              <w:t>Grundlagen bzw. zur Vertiefung:</w:t>
            </w:r>
          </w:p>
          <w:p w14:paraId="2226C539" w14:textId="77777777" w:rsidR="00AB220F" w:rsidRPr="00AB220F" w:rsidRDefault="00AB220F" w:rsidP="00AB220F">
            <w:pPr>
              <w:spacing w:after="0" w:line="240" w:lineRule="auto"/>
              <w:rPr>
                <w:rFonts w:ascii="Arial" w:eastAsia="Times New Roman" w:hAnsi="Arial" w:cs="Arial"/>
                <w:szCs w:val="20"/>
              </w:rPr>
            </w:pPr>
            <w:r w:rsidRPr="00AB220F">
              <w:rPr>
                <w:rFonts w:ascii="Arial" w:eastAsia="Times New Roman" w:hAnsi="Arial" w:cs="Arial"/>
                <w:szCs w:val="20"/>
              </w:rPr>
              <w:t>Hug u.a.: Büromanagement 2 (Merkur-BN 0672)</w:t>
            </w:r>
          </w:p>
          <w:p w14:paraId="4468D3AE" w14:textId="77777777" w:rsidR="00AB220F" w:rsidRPr="00AB220F" w:rsidRDefault="00AB220F" w:rsidP="00AB220F">
            <w:pPr>
              <w:spacing w:after="0" w:line="240" w:lineRule="auto"/>
              <w:rPr>
                <w:rFonts w:ascii="Arial" w:eastAsia="Times New Roman" w:hAnsi="Arial" w:cs="Arial"/>
                <w:szCs w:val="20"/>
              </w:rPr>
            </w:pPr>
            <w:r w:rsidRPr="00AB220F">
              <w:rPr>
                <w:rFonts w:ascii="Arial" w:eastAsia="Times New Roman" w:hAnsi="Arial" w:cs="Arial"/>
                <w:szCs w:val="20"/>
              </w:rPr>
              <w:t>Schröder: Präsentationen entwickeln und gestalten mit PowerPoint (Merkur-BN 0815 [PowerPoint 2016] bzw. Merkur-BN 0818 [PowerPoint 2019])</w:t>
            </w:r>
          </w:p>
        </w:tc>
      </w:tr>
      <w:tr w:rsidR="00AB220F" w:rsidRPr="00AB220F" w14:paraId="1853D736" w14:textId="77777777" w:rsidTr="00AB220F">
        <w:trPr>
          <w:trHeight w:val="636"/>
          <w:jc w:val="center"/>
        </w:trPr>
        <w:tc>
          <w:tcPr>
            <w:tcW w:w="14571" w:type="dxa"/>
            <w:gridSpan w:val="2"/>
            <w:shd w:val="clear" w:color="auto" w:fill="auto"/>
          </w:tcPr>
          <w:p w14:paraId="44A6BD37" w14:textId="77777777" w:rsidR="00AB220F" w:rsidRPr="00AB220F" w:rsidRDefault="00AB220F" w:rsidP="00AB220F">
            <w:pPr>
              <w:tabs>
                <w:tab w:val="left" w:pos="708"/>
                <w:tab w:val="left" w:pos="1985"/>
                <w:tab w:val="left" w:pos="3402"/>
              </w:tabs>
              <w:spacing w:after="0" w:line="240" w:lineRule="auto"/>
              <w:rPr>
                <w:rFonts w:ascii="Arial" w:eastAsia="Times New Roman" w:hAnsi="Arial" w:cs="Arial"/>
                <w:b/>
              </w:rPr>
            </w:pPr>
            <w:r w:rsidRPr="00AB220F">
              <w:rPr>
                <w:rFonts w:ascii="Arial" w:eastAsia="Times New Roman" w:hAnsi="Arial" w:cs="Arial"/>
                <w:b/>
              </w:rPr>
              <w:t>Organisatorische Hinweise</w:t>
            </w:r>
          </w:p>
          <w:p w14:paraId="4BB5CBAF" w14:textId="77777777" w:rsidR="00AB220F" w:rsidRPr="00AB220F" w:rsidRDefault="00AB220F" w:rsidP="00AB220F">
            <w:pPr>
              <w:spacing w:after="0" w:line="240" w:lineRule="auto"/>
              <w:rPr>
                <w:rFonts w:ascii="Arial" w:eastAsia="Times New Roman" w:hAnsi="Arial" w:cs="Arial"/>
                <w:szCs w:val="20"/>
              </w:rPr>
            </w:pPr>
            <w:r w:rsidRPr="00AB220F">
              <w:rPr>
                <w:rFonts w:ascii="Arial" w:eastAsia="Times New Roman" w:hAnsi="Arial" w:cs="Arial"/>
                <w:szCs w:val="20"/>
              </w:rPr>
              <w:t>PC-Raum, Internetzugang, Textverarbeitungsprogramm, ggf. Präsentationssoftware</w:t>
            </w:r>
          </w:p>
        </w:tc>
      </w:tr>
    </w:tbl>
    <w:p w14:paraId="6373F5E7" w14:textId="77777777" w:rsidR="00AB220F" w:rsidRPr="00AB220F" w:rsidRDefault="00AB220F" w:rsidP="00AB220F">
      <w:pPr>
        <w:spacing w:after="0" w:line="240" w:lineRule="auto"/>
        <w:rPr>
          <w:rFonts w:ascii="Arial" w:eastAsia="Times New Roman" w:hAnsi="Arial" w:cs="Arial"/>
          <w:szCs w:val="20"/>
        </w:rPr>
      </w:pPr>
    </w:p>
    <w:p w14:paraId="72AD7D1A" w14:textId="77777777" w:rsidR="00AB220F" w:rsidRPr="00AB220F" w:rsidRDefault="00AB220F" w:rsidP="00AB220F">
      <w:pPr>
        <w:rPr>
          <w:rFonts w:ascii="Arial" w:eastAsia="Times New Roman" w:hAnsi="Arial"/>
          <w:b/>
          <w:sz w:val="28"/>
        </w:rPr>
      </w:pPr>
      <w:r w:rsidRPr="00AB220F">
        <w:rPr>
          <w:rFonts w:ascii="Arial" w:eastAsia="Times New Roman" w:hAnsi="Arial"/>
          <w:b/>
          <w:sz w:val="28"/>
        </w:rPr>
        <w:br w:type="page"/>
      </w:r>
    </w:p>
    <w:p w14:paraId="04A534A7" w14:textId="77777777" w:rsidR="00AB220F" w:rsidRPr="00AB220F" w:rsidRDefault="00AB220F" w:rsidP="00AB220F">
      <w:pPr>
        <w:keepNext/>
        <w:spacing w:after="120" w:line="240" w:lineRule="auto"/>
        <w:outlineLvl w:val="1"/>
        <w:rPr>
          <w:rFonts w:ascii="Arial" w:eastAsia="Times New Roman" w:hAnsi="Arial" w:cs="Arial"/>
          <w:b/>
          <w:kern w:val="28"/>
          <w:sz w:val="28"/>
          <w:szCs w:val="28"/>
        </w:rPr>
      </w:pPr>
      <w:r w:rsidRPr="00AB220F">
        <w:rPr>
          <w:rFonts w:ascii="Arial" w:eastAsia="Times New Roman" w:hAnsi="Arial" w:cs="Arial"/>
          <w:b/>
          <w:sz w:val="28"/>
          <w:szCs w:val="28"/>
        </w:rPr>
        <w:lastRenderedPageBreak/>
        <w:t>Didaktische Jahresplanung – Kaufmann für Büromanagement/Kauffrau für Büromanagement</w:t>
      </w:r>
    </w:p>
    <w:tbl>
      <w:tblPr>
        <w:tblW w:w="14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514"/>
        <w:gridCol w:w="7057"/>
      </w:tblGrid>
      <w:tr w:rsidR="00AB220F" w:rsidRPr="00AB220F" w14:paraId="29AA6142" w14:textId="77777777" w:rsidTr="00AB220F">
        <w:trPr>
          <w:jc w:val="center"/>
        </w:trPr>
        <w:tc>
          <w:tcPr>
            <w:tcW w:w="14571" w:type="dxa"/>
            <w:gridSpan w:val="2"/>
            <w:shd w:val="clear" w:color="auto" w:fill="auto"/>
          </w:tcPr>
          <w:p w14:paraId="50E194DA" w14:textId="77777777" w:rsidR="00AB220F" w:rsidRPr="00AB220F" w:rsidRDefault="00AB220F" w:rsidP="00AB220F">
            <w:pPr>
              <w:tabs>
                <w:tab w:val="left" w:pos="2354"/>
              </w:tabs>
              <w:spacing w:before="60" w:after="60" w:line="240" w:lineRule="auto"/>
              <w:rPr>
                <w:rFonts w:ascii="Arial" w:eastAsia="Times New Roman" w:hAnsi="Arial" w:cs="Arial"/>
                <w:b/>
                <w:szCs w:val="20"/>
              </w:rPr>
            </w:pPr>
            <w:r w:rsidRPr="00AB220F">
              <w:rPr>
                <w:rFonts w:ascii="Arial" w:eastAsia="Times New Roman" w:hAnsi="Arial" w:cs="Arial"/>
                <w:b/>
                <w:szCs w:val="20"/>
              </w:rPr>
              <w:t>Ausbildungsjahr: 2</w:t>
            </w:r>
          </w:p>
          <w:p w14:paraId="79185326" w14:textId="77777777" w:rsidR="00AB220F" w:rsidRPr="00AB220F" w:rsidRDefault="00AB220F" w:rsidP="00AB220F">
            <w:pPr>
              <w:tabs>
                <w:tab w:val="left" w:pos="2411"/>
                <w:tab w:val="left" w:pos="3232"/>
                <w:tab w:val="left" w:pos="3806"/>
              </w:tabs>
              <w:spacing w:before="60" w:after="60" w:line="240" w:lineRule="auto"/>
              <w:rPr>
                <w:rFonts w:ascii="Arial" w:eastAsia="Times New Roman" w:hAnsi="Arial" w:cs="Arial"/>
                <w:szCs w:val="20"/>
              </w:rPr>
            </w:pPr>
            <w:r w:rsidRPr="00AB220F">
              <w:rPr>
                <w:rFonts w:ascii="Arial" w:eastAsia="Times New Roman" w:hAnsi="Arial" w:cs="Arial"/>
                <w:b/>
                <w:szCs w:val="20"/>
              </w:rPr>
              <w:t>Lernfeld Nr. 8</w:t>
            </w:r>
            <w:r w:rsidRPr="00AB220F">
              <w:rPr>
                <w:rFonts w:ascii="Arial" w:eastAsia="Times New Roman" w:hAnsi="Arial" w:cs="Arial"/>
                <w:szCs w:val="20"/>
              </w:rPr>
              <w:t xml:space="preserve"> </w:t>
            </w:r>
            <w:r w:rsidRPr="00AB220F">
              <w:rPr>
                <w:rFonts w:ascii="Arial" w:eastAsia="Times New Roman" w:hAnsi="Arial" w:cs="Arial"/>
                <w:szCs w:val="20"/>
              </w:rPr>
              <w:tab/>
              <w:t xml:space="preserve">(80 </w:t>
            </w:r>
            <w:proofErr w:type="spellStart"/>
            <w:r w:rsidRPr="00AB220F">
              <w:rPr>
                <w:rFonts w:ascii="Arial" w:eastAsia="Times New Roman" w:hAnsi="Arial" w:cs="Arial"/>
                <w:szCs w:val="20"/>
              </w:rPr>
              <w:t>UStd</w:t>
            </w:r>
            <w:proofErr w:type="spellEnd"/>
            <w:r w:rsidRPr="00AB220F">
              <w:rPr>
                <w:rFonts w:ascii="Arial" w:eastAsia="Times New Roman" w:hAnsi="Arial" w:cs="Arial"/>
                <w:szCs w:val="20"/>
              </w:rPr>
              <w:t>.)</w:t>
            </w:r>
            <w:r w:rsidRPr="00AB220F">
              <w:rPr>
                <w:rFonts w:ascii="Arial" w:eastAsia="Times New Roman" w:hAnsi="Arial" w:cs="Arial"/>
                <w:szCs w:val="20"/>
              </w:rPr>
              <w:tab/>
            </w:r>
            <w:r w:rsidRPr="00AB220F">
              <w:rPr>
                <w:rFonts w:ascii="Arial" w:eastAsia="Times New Roman" w:hAnsi="Arial" w:cs="Arial"/>
                <w:b/>
                <w:szCs w:val="20"/>
              </w:rPr>
              <w:t>Personalwirtschaftliche Aufgaben wahrnehmen</w:t>
            </w:r>
          </w:p>
          <w:p w14:paraId="353ABE7C" w14:textId="77777777" w:rsidR="00AB220F" w:rsidRPr="00AB220F" w:rsidRDefault="00AB220F" w:rsidP="00AB220F">
            <w:pPr>
              <w:tabs>
                <w:tab w:val="left" w:pos="2411"/>
                <w:tab w:val="left" w:pos="3806"/>
              </w:tabs>
              <w:spacing w:after="0" w:line="240" w:lineRule="auto"/>
              <w:rPr>
                <w:rFonts w:ascii="Arial" w:eastAsia="Times New Roman" w:hAnsi="Arial" w:cs="Arial"/>
                <w:b/>
                <w:szCs w:val="20"/>
              </w:rPr>
            </w:pPr>
            <w:r w:rsidRPr="00AB220F">
              <w:rPr>
                <w:rFonts w:ascii="Arial" w:eastAsia="Times New Roman" w:hAnsi="Arial" w:cs="Arial"/>
                <w:b/>
                <w:szCs w:val="20"/>
              </w:rPr>
              <w:t xml:space="preserve">Lernsituation Nr. 18 </w:t>
            </w:r>
            <w:r w:rsidRPr="00AB220F">
              <w:rPr>
                <w:rFonts w:ascii="Arial" w:eastAsia="Times New Roman" w:hAnsi="Arial" w:cs="Arial"/>
                <w:b/>
                <w:szCs w:val="20"/>
              </w:rPr>
              <w:tab/>
            </w:r>
            <w:r w:rsidRPr="00AB220F">
              <w:rPr>
                <w:rFonts w:ascii="Arial" w:eastAsia="Times New Roman" w:hAnsi="Arial" w:cs="Arial"/>
                <w:szCs w:val="20"/>
              </w:rPr>
              <w:t xml:space="preserve">(2 </w:t>
            </w:r>
            <w:proofErr w:type="spellStart"/>
            <w:r w:rsidRPr="00AB220F">
              <w:rPr>
                <w:rFonts w:ascii="Arial" w:eastAsia="Times New Roman" w:hAnsi="Arial" w:cs="Arial"/>
                <w:szCs w:val="20"/>
              </w:rPr>
              <w:t>UStd</w:t>
            </w:r>
            <w:proofErr w:type="spellEnd"/>
            <w:r w:rsidRPr="00AB220F">
              <w:rPr>
                <w:rFonts w:ascii="Arial" w:eastAsia="Times New Roman" w:hAnsi="Arial" w:cs="Arial"/>
                <w:szCs w:val="20"/>
              </w:rPr>
              <w:t>.)</w:t>
            </w:r>
            <w:r w:rsidRPr="00AB220F">
              <w:rPr>
                <w:rFonts w:ascii="Arial" w:eastAsia="Times New Roman" w:hAnsi="Arial" w:cs="Arial"/>
                <w:b/>
                <w:szCs w:val="20"/>
              </w:rPr>
              <w:tab/>
            </w:r>
            <w:r w:rsidRPr="00AB220F">
              <w:rPr>
                <w:rFonts w:ascii="Arial" w:eastAsia="Times New Roman" w:hAnsi="Arial" w:cs="Arial"/>
                <w:szCs w:val="20"/>
              </w:rPr>
              <w:t>Eine Abmahnung rechtssicher verfassen</w:t>
            </w:r>
          </w:p>
        </w:tc>
      </w:tr>
      <w:tr w:rsidR="00AB220F" w:rsidRPr="00AB220F" w14:paraId="4A6EC254" w14:textId="77777777" w:rsidTr="00AB220F">
        <w:trPr>
          <w:trHeight w:val="1365"/>
          <w:jc w:val="center"/>
        </w:trPr>
        <w:tc>
          <w:tcPr>
            <w:tcW w:w="7514" w:type="dxa"/>
            <w:shd w:val="clear" w:color="auto" w:fill="auto"/>
          </w:tcPr>
          <w:p w14:paraId="0861DC06" w14:textId="77777777" w:rsidR="00AB220F" w:rsidRPr="00AB220F" w:rsidRDefault="00AB220F" w:rsidP="00AB220F">
            <w:pPr>
              <w:spacing w:after="60" w:line="240" w:lineRule="auto"/>
              <w:rPr>
                <w:rFonts w:ascii="Arial" w:eastAsia="Times New Roman" w:hAnsi="Arial" w:cs="Arial"/>
                <w:b/>
                <w:szCs w:val="20"/>
              </w:rPr>
            </w:pPr>
            <w:r w:rsidRPr="00AB220F">
              <w:rPr>
                <w:rFonts w:ascii="Arial" w:eastAsia="Times New Roman" w:hAnsi="Arial" w:cs="Arial"/>
                <w:b/>
                <w:szCs w:val="20"/>
              </w:rPr>
              <w:t>Einstiegsszenario</w:t>
            </w:r>
          </w:p>
          <w:p w14:paraId="2D428AC1" w14:textId="77777777" w:rsidR="00AB220F" w:rsidRPr="00AB220F" w:rsidRDefault="00AB220F" w:rsidP="00AB220F">
            <w:pPr>
              <w:spacing w:after="0" w:line="240" w:lineRule="auto"/>
              <w:rPr>
                <w:rFonts w:ascii="Arial" w:eastAsia="Times New Roman" w:hAnsi="Arial" w:cs="Arial"/>
                <w:szCs w:val="20"/>
              </w:rPr>
            </w:pPr>
            <w:r w:rsidRPr="00AB220F">
              <w:rPr>
                <w:rFonts w:ascii="Arial" w:eastAsia="Times New Roman" w:hAnsi="Arial" w:cs="Arial"/>
                <w:szCs w:val="20"/>
              </w:rPr>
              <w:t>Eine Mitarbeiterin der Heinrich KG, die wiederholt erheblich verspätet zur Arbeit erschienen ist, soll von der zuständigen Personalsachbearbeiterin wegen dieses Fehlverhaltens eine Abmahnung erhalten. Damit die Abmahnung rechtssicher und angemessen verfasst werden kann, müssen die arbeitsrechtlichen und formalen Grundlagen berücksichtigt werden.</w:t>
            </w:r>
          </w:p>
          <w:p w14:paraId="6CD1C6E8" w14:textId="77777777" w:rsidR="00AB220F" w:rsidRPr="00AB220F" w:rsidRDefault="00AB220F" w:rsidP="00AB220F">
            <w:pPr>
              <w:spacing w:after="0" w:line="240" w:lineRule="auto"/>
              <w:rPr>
                <w:rFonts w:ascii="Arial" w:eastAsia="Times New Roman" w:hAnsi="Arial" w:cs="Arial"/>
                <w:szCs w:val="20"/>
              </w:rPr>
            </w:pPr>
          </w:p>
        </w:tc>
        <w:tc>
          <w:tcPr>
            <w:tcW w:w="7057" w:type="dxa"/>
            <w:shd w:val="clear" w:color="auto" w:fill="auto"/>
          </w:tcPr>
          <w:p w14:paraId="46C8A658" w14:textId="77777777" w:rsidR="00AB220F" w:rsidRPr="00AB220F" w:rsidRDefault="00AB220F" w:rsidP="00AB220F">
            <w:pPr>
              <w:tabs>
                <w:tab w:val="left" w:pos="1985"/>
                <w:tab w:val="left" w:pos="3402"/>
              </w:tabs>
              <w:spacing w:after="60" w:line="240" w:lineRule="auto"/>
              <w:rPr>
                <w:rFonts w:ascii="Arial" w:eastAsia="Times New Roman" w:hAnsi="Arial" w:cs="Arial"/>
                <w:b/>
                <w:szCs w:val="20"/>
              </w:rPr>
            </w:pPr>
            <w:r w:rsidRPr="00AB220F">
              <w:rPr>
                <w:rFonts w:ascii="Arial" w:eastAsia="Times New Roman" w:hAnsi="Arial" w:cs="Arial"/>
                <w:b/>
                <w:szCs w:val="20"/>
              </w:rPr>
              <w:t>Handlungsprodukt/Lernergebnis</w:t>
            </w:r>
          </w:p>
          <w:p w14:paraId="1AA265BF" w14:textId="77777777" w:rsidR="00AB220F" w:rsidRPr="00AB220F" w:rsidRDefault="00AB220F" w:rsidP="008E4DB5">
            <w:pPr>
              <w:numPr>
                <w:ilvl w:val="0"/>
                <w:numId w:val="156"/>
              </w:numPr>
              <w:spacing w:after="0" w:line="240" w:lineRule="auto"/>
              <w:contextualSpacing/>
              <w:rPr>
                <w:rFonts w:ascii="Arial" w:eastAsia="Times New Roman" w:hAnsi="Arial" w:cs="Arial"/>
                <w:szCs w:val="20"/>
              </w:rPr>
            </w:pPr>
            <w:r w:rsidRPr="00AB220F">
              <w:rPr>
                <w:rFonts w:ascii="Arial" w:eastAsia="Times New Roman" w:hAnsi="Arial" w:cs="Arial"/>
                <w:szCs w:val="20"/>
              </w:rPr>
              <w:t>Strukturübersicht zum Begriff und zu den Funktionen der Abmahnung</w:t>
            </w:r>
          </w:p>
          <w:p w14:paraId="632619D1" w14:textId="77777777" w:rsidR="00AB220F" w:rsidRPr="00AB220F" w:rsidRDefault="00AB220F" w:rsidP="008E4DB5">
            <w:pPr>
              <w:numPr>
                <w:ilvl w:val="0"/>
                <w:numId w:val="156"/>
              </w:numPr>
              <w:spacing w:after="0" w:line="240" w:lineRule="auto"/>
              <w:contextualSpacing/>
              <w:rPr>
                <w:rFonts w:ascii="Arial" w:eastAsia="Times New Roman" w:hAnsi="Arial" w:cs="Arial"/>
                <w:szCs w:val="20"/>
              </w:rPr>
            </w:pPr>
            <w:r w:rsidRPr="00AB220F">
              <w:rPr>
                <w:rFonts w:ascii="Arial" w:eastAsia="Times New Roman" w:hAnsi="Arial" w:cs="Arial"/>
                <w:szCs w:val="20"/>
              </w:rPr>
              <w:t>Darstellung der Bestandteile und Inhalte einer Abmahnung</w:t>
            </w:r>
          </w:p>
          <w:p w14:paraId="47B94110" w14:textId="77777777" w:rsidR="00AB220F" w:rsidRPr="00AB220F" w:rsidRDefault="00AB220F" w:rsidP="008E4DB5">
            <w:pPr>
              <w:numPr>
                <w:ilvl w:val="0"/>
                <w:numId w:val="156"/>
              </w:numPr>
              <w:spacing w:after="0" w:line="240" w:lineRule="auto"/>
              <w:contextualSpacing/>
              <w:rPr>
                <w:rFonts w:ascii="Arial" w:eastAsia="Times New Roman" w:hAnsi="Arial" w:cs="Arial"/>
                <w:szCs w:val="20"/>
              </w:rPr>
            </w:pPr>
            <w:r w:rsidRPr="00AB220F">
              <w:rPr>
                <w:rFonts w:ascii="Arial" w:eastAsia="Times New Roman" w:hAnsi="Arial" w:cs="Arial"/>
                <w:szCs w:val="20"/>
              </w:rPr>
              <w:t>Konzeption einer Abmahnung</w:t>
            </w:r>
          </w:p>
          <w:p w14:paraId="2901F05C" w14:textId="77777777" w:rsidR="00AB220F" w:rsidRPr="00AB220F" w:rsidRDefault="00AB220F" w:rsidP="008E4DB5">
            <w:pPr>
              <w:numPr>
                <w:ilvl w:val="0"/>
                <w:numId w:val="156"/>
              </w:numPr>
              <w:spacing w:after="0" w:line="240" w:lineRule="auto"/>
              <w:contextualSpacing/>
              <w:rPr>
                <w:rFonts w:ascii="Arial" w:eastAsia="Times New Roman" w:hAnsi="Arial" w:cs="Arial"/>
                <w:szCs w:val="20"/>
              </w:rPr>
            </w:pPr>
            <w:r w:rsidRPr="00AB220F">
              <w:rPr>
                <w:rFonts w:ascii="Arial" w:eastAsia="Times New Roman" w:hAnsi="Arial" w:cs="Arial"/>
                <w:szCs w:val="20"/>
              </w:rPr>
              <w:t>situationsgerechtes Abmahnungsschreiben mit MS Word</w:t>
            </w:r>
          </w:p>
        </w:tc>
      </w:tr>
      <w:tr w:rsidR="00AB220F" w:rsidRPr="00AB220F" w14:paraId="22CA7C6E" w14:textId="77777777" w:rsidTr="00AB220F">
        <w:trPr>
          <w:trHeight w:val="1440"/>
          <w:jc w:val="center"/>
        </w:trPr>
        <w:tc>
          <w:tcPr>
            <w:tcW w:w="7514" w:type="dxa"/>
            <w:shd w:val="clear" w:color="auto" w:fill="auto"/>
          </w:tcPr>
          <w:p w14:paraId="1621E03E" w14:textId="77777777" w:rsidR="00AB220F" w:rsidRPr="00AB220F" w:rsidRDefault="00AB220F" w:rsidP="00AB220F">
            <w:pPr>
              <w:spacing w:after="60" w:line="360" w:lineRule="auto"/>
              <w:rPr>
                <w:rFonts w:ascii="Arial" w:eastAsia="Times New Roman" w:hAnsi="Arial" w:cs="Arial"/>
                <w:b/>
                <w:szCs w:val="20"/>
              </w:rPr>
            </w:pPr>
            <w:r w:rsidRPr="00AB220F">
              <w:rPr>
                <w:rFonts w:ascii="Arial" w:eastAsia="Times New Roman" w:hAnsi="Arial" w:cs="Arial"/>
                <w:b/>
                <w:szCs w:val="20"/>
              </w:rPr>
              <w:t>Wesentliche Kompetenzen</w:t>
            </w:r>
          </w:p>
          <w:p w14:paraId="2CA46831" w14:textId="77777777" w:rsidR="00AB220F" w:rsidRPr="00AB220F" w:rsidRDefault="00AB220F" w:rsidP="00AB220F">
            <w:pPr>
              <w:spacing w:after="0" w:line="360" w:lineRule="auto"/>
              <w:rPr>
                <w:rFonts w:ascii="Arial" w:eastAsia="MS Mincho" w:hAnsi="Arial" w:cs="Arial"/>
                <w:szCs w:val="20"/>
              </w:rPr>
            </w:pPr>
            <w:r w:rsidRPr="00AB220F">
              <w:rPr>
                <w:rFonts w:ascii="Arial" w:eastAsia="MS Mincho" w:hAnsi="Arial" w:cs="Arial"/>
                <w:szCs w:val="20"/>
              </w:rPr>
              <w:t>Die Schülerinnen und Schüler sind in der Lage ...</w:t>
            </w:r>
          </w:p>
          <w:p w14:paraId="3A3DE616" w14:textId="77777777" w:rsidR="00AB220F" w:rsidRPr="00AB220F" w:rsidRDefault="00AB220F" w:rsidP="008E4DB5">
            <w:pPr>
              <w:numPr>
                <w:ilvl w:val="0"/>
                <w:numId w:val="158"/>
              </w:numPr>
              <w:spacing w:after="0" w:line="240" w:lineRule="auto"/>
              <w:contextualSpacing/>
              <w:rPr>
                <w:rFonts w:ascii="Arial" w:eastAsia="MS Mincho" w:hAnsi="Arial" w:cs="Arial"/>
                <w:szCs w:val="20"/>
              </w:rPr>
            </w:pPr>
            <w:r w:rsidRPr="00AB220F">
              <w:rPr>
                <w:rFonts w:ascii="Arial" w:eastAsia="MS Mincho" w:hAnsi="Arial" w:cs="Arial"/>
                <w:szCs w:val="20"/>
              </w:rPr>
              <w:t>Strategien der Informationsbeschaffung (z.B. Internetrecherche) zielorientiert anzuwenden.</w:t>
            </w:r>
          </w:p>
          <w:p w14:paraId="73B09C00" w14:textId="77777777" w:rsidR="00AB220F" w:rsidRPr="00AB220F" w:rsidRDefault="00AB220F" w:rsidP="008E4DB5">
            <w:pPr>
              <w:numPr>
                <w:ilvl w:val="0"/>
                <w:numId w:val="158"/>
              </w:numPr>
              <w:spacing w:after="0" w:line="240" w:lineRule="auto"/>
              <w:contextualSpacing/>
              <w:rPr>
                <w:rFonts w:ascii="Arial" w:eastAsia="MS Mincho" w:hAnsi="Arial" w:cs="Arial"/>
                <w:szCs w:val="20"/>
              </w:rPr>
            </w:pPr>
            <w:r w:rsidRPr="00AB220F">
              <w:rPr>
                <w:rFonts w:ascii="Arial" w:eastAsia="MS Mincho" w:hAnsi="Arial" w:cs="Arial"/>
                <w:szCs w:val="20"/>
              </w:rPr>
              <w:t>die Funktionen, Bestandteile und Inhalte einer Abmahnung zu beschreiben.</w:t>
            </w:r>
          </w:p>
          <w:p w14:paraId="595DAD2D" w14:textId="77777777" w:rsidR="00AB220F" w:rsidRPr="00AB220F" w:rsidRDefault="00AB220F" w:rsidP="008E4DB5">
            <w:pPr>
              <w:numPr>
                <w:ilvl w:val="0"/>
                <w:numId w:val="158"/>
              </w:numPr>
              <w:spacing w:after="0" w:line="240" w:lineRule="auto"/>
              <w:contextualSpacing/>
              <w:rPr>
                <w:rFonts w:ascii="Arial" w:eastAsia="MS Mincho" w:hAnsi="Arial" w:cs="Arial"/>
                <w:szCs w:val="20"/>
              </w:rPr>
            </w:pPr>
            <w:r w:rsidRPr="00AB220F">
              <w:rPr>
                <w:rFonts w:ascii="Arial" w:eastAsia="MS Mincho" w:hAnsi="Arial" w:cs="Arial"/>
                <w:szCs w:val="20"/>
              </w:rPr>
              <w:t>Gründe für eine Abmahnung zu nennen.</w:t>
            </w:r>
          </w:p>
          <w:p w14:paraId="79C976E1" w14:textId="77777777" w:rsidR="00AB220F" w:rsidRPr="00AB220F" w:rsidRDefault="00AB220F" w:rsidP="008E4DB5">
            <w:pPr>
              <w:numPr>
                <w:ilvl w:val="0"/>
                <w:numId w:val="158"/>
              </w:numPr>
              <w:spacing w:after="0" w:line="240" w:lineRule="auto"/>
              <w:contextualSpacing/>
              <w:rPr>
                <w:rFonts w:ascii="Arial" w:eastAsia="MS Mincho" w:hAnsi="Arial" w:cs="Arial"/>
                <w:szCs w:val="20"/>
              </w:rPr>
            </w:pPr>
            <w:r w:rsidRPr="00AB220F">
              <w:rPr>
                <w:rFonts w:ascii="Arial" w:eastAsia="MS Mincho" w:hAnsi="Arial" w:cs="Arial"/>
                <w:szCs w:val="20"/>
              </w:rPr>
              <w:t>ein situationsgerechtes Abmahnungsschreiben formgerecht zu erstellen.</w:t>
            </w:r>
          </w:p>
          <w:p w14:paraId="40E28648" w14:textId="77777777" w:rsidR="00AB220F" w:rsidRPr="00AB220F" w:rsidRDefault="00AB220F" w:rsidP="008E4DB5">
            <w:pPr>
              <w:numPr>
                <w:ilvl w:val="0"/>
                <w:numId w:val="158"/>
              </w:numPr>
              <w:spacing w:after="0" w:line="240" w:lineRule="auto"/>
              <w:contextualSpacing/>
              <w:rPr>
                <w:rFonts w:ascii="Arial" w:eastAsia="MS Mincho" w:hAnsi="Arial" w:cs="Arial"/>
                <w:szCs w:val="20"/>
              </w:rPr>
            </w:pPr>
            <w:r w:rsidRPr="00AB220F">
              <w:rPr>
                <w:rFonts w:ascii="Arial" w:eastAsia="MS Mincho" w:hAnsi="Arial" w:cs="Arial"/>
                <w:szCs w:val="20"/>
              </w:rPr>
              <w:t>ihre Ergebnisse angemessen (ggf. digital) zu präsentieren.</w:t>
            </w:r>
          </w:p>
          <w:p w14:paraId="4D464B67" w14:textId="77777777" w:rsidR="00AB220F" w:rsidRPr="00AB220F" w:rsidRDefault="00AB220F" w:rsidP="00AB220F">
            <w:pPr>
              <w:spacing w:after="0" w:line="240" w:lineRule="auto"/>
              <w:contextualSpacing/>
              <w:rPr>
                <w:rFonts w:ascii="Arial" w:eastAsia="MS Mincho" w:hAnsi="Arial" w:cs="Arial"/>
                <w:szCs w:val="20"/>
              </w:rPr>
            </w:pPr>
          </w:p>
        </w:tc>
        <w:tc>
          <w:tcPr>
            <w:tcW w:w="7057" w:type="dxa"/>
            <w:shd w:val="clear" w:color="auto" w:fill="auto"/>
          </w:tcPr>
          <w:p w14:paraId="1CC780B1" w14:textId="77777777" w:rsidR="00AB220F" w:rsidRPr="00AB220F" w:rsidRDefault="00AB220F" w:rsidP="00AB220F">
            <w:pPr>
              <w:spacing w:after="60" w:line="240" w:lineRule="auto"/>
              <w:rPr>
                <w:rFonts w:ascii="Arial" w:eastAsia="Times New Roman" w:hAnsi="Arial" w:cs="Arial"/>
                <w:b/>
                <w:szCs w:val="20"/>
              </w:rPr>
            </w:pPr>
            <w:r w:rsidRPr="00AB220F">
              <w:rPr>
                <w:rFonts w:ascii="Arial" w:eastAsia="Times New Roman" w:hAnsi="Arial" w:cs="Arial"/>
                <w:b/>
                <w:szCs w:val="20"/>
              </w:rPr>
              <w:t>Konkretisierung der Inhalte</w:t>
            </w:r>
          </w:p>
          <w:p w14:paraId="2CA0CAB6" w14:textId="77777777" w:rsidR="00AB220F" w:rsidRPr="00AB220F" w:rsidRDefault="00AB220F" w:rsidP="008E4DB5">
            <w:pPr>
              <w:numPr>
                <w:ilvl w:val="0"/>
                <w:numId w:val="53"/>
              </w:numPr>
              <w:spacing w:after="0" w:line="240" w:lineRule="auto"/>
              <w:contextualSpacing/>
              <w:rPr>
                <w:rFonts w:ascii="Arial" w:eastAsia="Times New Roman" w:hAnsi="Arial" w:cs="Arial"/>
                <w:szCs w:val="20"/>
              </w:rPr>
            </w:pPr>
            <w:r w:rsidRPr="00AB220F">
              <w:rPr>
                <w:rFonts w:ascii="Arial" w:eastAsia="Times New Roman" w:hAnsi="Arial" w:cs="Arial"/>
                <w:szCs w:val="20"/>
              </w:rPr>
              <w:t>Abmahnung</w:t>
            </w:r>
          </w:p>
          <w:p w14:paraId="2F8D7BBD" w14:textId="77777777" w:rsidR="00AB220F" w:rsidRPr="00AB220F" w:rsidRDefault="00AB220F" w:rsidP="008E4DB5">
            <w:pPr>
              <w:numPr>
                <w:ilvl w:val="0"/>
                <w:numId w:val="157"/>
              </w:numPr>
              <w:spacing w:after="0" w:line="240" w:lineRule="auto"/>
              <w:contextualSpacing/>
              <w:rPr>
                <w:rFonts w:ascii="Arial" w:eastAsia="Times New Roman" w:hAnsi="Arial" w:cs="Arial"/>
                <w:szCs w:val="20"/>
              </w:rPr>
            </w:pPr>
            <w:r w:rsidRPr="00AB220F">
              <w:rPr>
                <w:rFonts w:ascii="Arial" w:eastAsia="Times New Roman" w:hAnsi="Arial" w:cs="Arial"/>
                <w:szCs w:val="20"/>
              </w:rPr>
              <w:t>Begriff</w:t>
            </w:r>
          </w:p>
          <w:p w14:paraId="61D0D068" w14:textId="77777777" w:rsidR="00AB220F" w:rsidRPr="00AB220F" w:rsidRDefault="00AB220F" w:rsidP="008E4DB5">
            <w:pPr>
              <w:numPr>
                <w:ilvl w:val="0"/>
                <w:numId w:val="157"/>
              </w:numPr>
              <w:spacing w:after="0" w:line="240" w:lineRule="auto"/>
              <w:contextualSpacing/>
              <w:rPr>
                <w:rFonts w:ascii="Arial" w:eastAsia="Times New Roman" w:hAnsi="Arial" w:cs="Arial"/>
                <w:szCs w:val="20"/>
              </w:rPr>
            </w:pPr>
            <w:r w:rsidRPr="00AB220F">
              <w:rPr>
                <w:rFonts w:ascii="Arial" w:eastAsia="Times New Roman" w:hAnsi="Arial" w:cs="Arial"/>
                <w:szCs w:val="20"/>
              </w:rPr>
              <w:t>Funktionen</w:t>
            </w:r>
          </w:p>
          <w:p w14:paraId="22D82250" w14:textId="77777777" w:rsidR="00AB220F" w:rsidRPr="00AB220F" w:rsidRDefault="00AB220F" w:rsidP="008E4DB5">
            <w:pPr>
              <w:numPr>
                <w:ilvl w:val="0"/>
                <w:numId w:val="157"/>
              </w:numPr>
              <w:spacing w:after="0" w:line="240" w:lineRule="auto"/>
              <w:contextualSpacing/>
              <w:rPr>
                <w:rFonts w:ascii="Arial" w:eastAsia="Times New Roman" w:hAnsi="Arial" w:cs="Arial"/>
                <w:szCs w:val="20"/>
              </w:rPr>
            </w:pPr>
            <w:r w:rsidRPr="00AB220F">
              <w:rPr>
                <w:rFonts w:ascii="Arial" w:eastAsia="Times New Roman" w:hAnsi="Arial" w:cs="Arial"/>
                <w:szCs w:val="20"/>
              </w:rPr>
              <w:t>Bestandteile/Inhalte</w:t>
            </w:r>
          </w:p>
          <w:p w14:paraId="58A92C8E" w14:textId="77777777" w:rsidR="00AB220F" w:rsidRPr="00AB220F" w:rsidRDefault="00AB220F" w:rsidP="008E4DB5">
            <w:pPr>
              <w:numPr>
                <w:ilvl w:val="0"/>
                <w:numId w:val="157"/>
              </w:numPr>
              <w:spacing w:after="0" w:line="240" w:lineRule="auto"/>
              <w:contextualSpacing/>
              <w:rPr>
                <w:rFonts w:ascii="Arial" w:eastAsia="Times New Roman" w:hAnsi="Arial" w:cs="Arial"/>
                <w:szCs w:val="20"/>
              </w:rPr>
            </w:pPr>
            <w:r w:rsidRPr="00AB220F">
              <w:rPr>
                <w:rFonts w:ascii="Arial" w:eastAsia="Times New Roman" w:hAnsi="Arial" w:cs="Arial"/>
                <w:szCs w:val="20"/>
              </w:rPr>
              <w:t>Gründe</w:t>
            </w:r>
          </w:p>
          <w:p w14:paraId="6D1F2717" w14:textId="77777777" w:rsidR="00AB220F" w:rsidRPr="00AB220F" w:rsidRDefault="00AB220F" w:rsidP="00AB220F">
            <w:pPr>
              <w:spacing w:after="0" w:line="240" w:lineRule="auto"/>
              <w:contextualSpacing/>
              <w:rPr>
                <w:rFonts w:ascii="Arial" w:eastAsia="Times New Roman" w:hAnsi="Arial" w:cs="Arial"/>
                <w:szCs w:val="20"/>
              </w:rPr>
            </w:pPr>
          </w:p>
          <w:p w14:paraId="5F2B7F96" w14:textId="77777777" w:rsidR="00AB220F" w:rsidRPr="00AB220F" w:rsidRDefault="00AB220F" w:rsidP="008E4DB5">
            <w:pPr>
              <w:numPr>
                <w:ilvl w:val="0"/>
                <w:numId w:val="53"/>
              </w:numPr>
              <w:spacing w:after="0" w:line="240" w:lineRule="auto"/>
              <w:contextualSpacing/>
              <w:rPr>
                <w:rFonts w:ascii="Arial" w:eastAsia="Times New Roman" w:hAnsi="Arial" w:cs="Arial"/>
                <w:szCs w:val="20"/>
              </w:rPr>
            </w:pPr>
            <w:r w:rsidRPr="00AB220F">
              <w:rPr>
                <w:rFonts w:ascii="Arial" w:eastAsia="Times New Roman" w:hAnsi="Arial" w:cs="Arial"/>
                <w:szCs w:val="20"/>
              </w:rPr>
              <w:t>Schreib- und Gestaltungsregeln für ein Abmahnungsschreiben</w:t>
            </w:r>
          </w:p>
        </w:tc>
      </w:tr>
      <w:tr w:rsidR="00AB220F" w:rsidRPr="00AB220F" w14:paraId="68B0460C" w14:textId="77777777" w:rsidTr="00AB220F">
        <w:trPr>
          <w:trHeight w:val="517"/>
          <w:jc w:val="center"/>
        </w:trPr>
        <w:tc>
          <w:tcPr>
            <w:tcW w:w="14571" w:type="dxa"/>
            <w:gridSpan w:val="2"/>
            <w:shd w:val="clear" w:color="auto" w:fill="auto"/>
          </w:tcPr>
          <w:p w14:paraId="4D1440C2" w14:textId="77777777" w:rsidR="00AB220F" w:rsidRPr="00AB220F" w:rsidRDefault="00AB220F" w:rsidP="00AB220F">
            <w:pPr>
              <w:spacing w:after="0" w:line="240" w:lineRule="auto"/>
              <w:rPr>
                <w:rFonts w:ascii="Arial" w:eastAsia="Times New Roman" w:hAnsi="Arial" w:cs="Arial"/>
                <w:b/>
                <w:szCs w:val="20"/>
              </w:rPr>
            </w:pPr>
            <w:r w:rsidRPr="00AB220F">
              <w:rPr>
                <w:rFonts w:ascii="Arial" w:eastAsia="Times New Roman" w:hAnsi="Arial" w:cs="Arial"/>
                <w:b/>
                <w:szCs w:val="20"/>
              </w:rPr>
              <w:t>Lern- und Arbeitstechniken</w:t>
            </w:r>
          </w:p>
          <w:p w14:paraId="1D05202E" w14:textId="77777777" w:rsidR="00AB220F" w:rsidRPr="00AB220F" w:rsidRDefault="00AB220F" w:rsidP="00AB220F">
            <w:pPr>
              <w:spacing w:after="0" w:line="240" w:lineRule="auto"/>
              <w:rPr>
                <w:rFonts w:ascii="Arial" w:eastAsia="Times New Roman" w:hAnsi="Arial" w:cs="Arial"/>
                <w:szCs w:val="20"/>
              </w:rPr>
            </w:pPr>
            <w:r w:rsidRPr="00AB220F">
              <w:rPr>
                <w:rFonts w:ascii="Arial" w:eastAsia="Times New Roman" w:hAnsi="Arial" w:cs="Arial"/>
                <w:szCs w:val="20"/>
              </w:rPr>
              <w:t>Informationsbeschaffung, PC-Arbeit, Arbeit mit Gesetzestexten, Einzel-/Partnerarbeit, Ergebnispräsentation</w:t>
            </w:r>
          </w:p>
        </w:tc>
      </w:tr>
      <w:tr w:rsidR="00AB220F" w:rsidRPr="00AB220F" w14:paraId="156FE7F0" w14:textId="77777777" w:rsidTr="00AB220F">
        <w:trPr>
          <w:trHeight w:val="569"/>
          <w:jc w:val="center"/>
        </w:trPr>
        <w:tc>
          <w:tcPr>
            <w:tcW w:w="14571" w:type="dxa"/>
            <w:gridSpan w:val="2"/>
            <w:shd w:val="clear" w:color="auto" w:fill="auto"/>
          </w:tcPr>
          <w:p w14:paraId="4D7C232F" w14:textId="77777777" w:rsidR="00AB220F" w:rsidRPr="00AB220F" w:rsidRDefault="00AB220F" w:rsidP="00AB220F">
            <w:pPr>
              <w:tabs>
                <w:tab w:val="left" w:pos="708"/>
                <w:tab w:val="left" w:pos="1985"/>
                <w:tab w:val="left" w:pos="3402"/>
              </w:tabs>
              <w:spacing w:after="0" w:line="240" w:lineRule="auto"/>
              <w:rPr>
                <w:rFonts w:ascii="Arial" w:eastAsia="Times New Roman" w:hAnsi="Arial" w:cs="Arial"/>
                <w:b/>
              </w:rPr>
            </w:pPr>
            <w:r w:rsidRPr="00AB220F">
              <w:rPr>
                <w:rFonts w:ascii="Arial" w:eastAsia="Times New Roman" w:hAnsi="Arial" w:cs="Arial"/>
                <w:b/>
              </w:rPr>
              <w:t>Digitale Kompetenzen</w:t>
            </w:r>
          </w:p>
          <w:sdt>
            <w:sdtPr>
              <w:rPr>
                <w:rFonts w:ascii="Arial" w:eastAsia="Calibri" w:hAnsi="Arial" w:cs="Arial"/>
                <w:szCs w:val="20"/>
              </w:rPr>
              <w:id w:val="-26255655"/>
              <w:placeholder>
                <w:docPart w:val="B52F5EF49B6A4EC59C4B4535D2711C27"/>
              </w:placeholder>
            </w:sdtPr>
            <w:sdtEndPr/>
            <w:sdtContent>
              <w:p w14:paraId="2E5EA056" w14:textId="77777777" w:rsidR="00AB220F" w:rsidRPr="00AB220F" w:rsidRDefault="00AB220F" w:rsidP="008E4DB5">
                <w:pPr>
                  <w:numPr>
                    <w:ilvl w:val="0"/>
                    <w:numId w:val="55"/>
                  </w:numPr>
                  <w:tabs>
                    <w:tab w:val="left" w:pos="1985"/>
                    <w:tab w:val="left" w:pos="3402"/>
                  </w:tabs>
                  <w:spacing w:after="0" w:line="240" w:lineRule="auto"/>
                  <w:ind w:left="714" w:hanging="357"/>
                  <w:rPr>
                    <w:rFonts w:ascii="Arial" w:eastAsia="Times New Roman" w:hAnsi="Arial" w:cs="Arial"/>
                    <w:szCs w:val="20"/>
                  </w:rPr>
                </w:pPr>
                <w:r w:rsidRPr="00AB220F">
                  <w:rPr>
                    <w:rFonts w:ascii="Arial" w:eastAsia="Times New Roman" w:hAnsi="Arial" w:cs="Arial"/>
                    <w:szCs w:val="20"/>
                  </w:rPr>
                  <w:t>Nutzung informationstechnischer Systeme</w:t>
                </w:r>
              </w:p>
              <w:p w14:paraId="7F39CA0C" w14:textId="77777777" w:rsidR="00AB220F" w:rsidRPr="00AB220F" w:rsidRDefault="00AB220F" w:rsidP="008E4DB5">
                <w:pPr>
                  <w:numPr>
                    <w:ilvl w:val="0"/>
                    <w:numId w:val="55"/>
                  </w:numPr>
                  <w:tabs>
                    <w:tab w:val="left" w:pos="1985"/>
                    <w:tab w:val="left" w:pos="3402"/>
                  </w:tabs>
                  <w:spacing w:after="0" w:line="240" w:lineRule="auto"/>
                  <w:ind w:left="714" w:hanging="357"/>
                  <w:rPr>
                    <w:rFonts w:ascii="Arial" w:eastAsia="Times New Roman" w:hAnsi="Arial" w:cs="Arial"/>
                    <w:szCs w:val="20"/>
                  </w:rPr>
                </w:pPr>
                <w:r w:rsidRPr="00AB220F">
                  <w:rPr>
                    <w:rFonts w:ascii="Arial" w:eastAsia="Times New Roman" w:hAnsi="Arial" w:cs="Arial"/>
                    <w:szCs w:val="20"/>
                  </w:rPr>
                  <w:t>Informationsbeschaffung aus dem Internet</w:t>
                </w:r>
              </w:p>
              <w:p w14:paraId="67092126" w14:textId="77777777" w:rsidR="00AB220F" w:rsidRPr="00AB220F" w:rsidRDefault="00AB220F" w:rsidP="008E4DB5">
                <w:pPr>
                  <w:numPr>
                    <w:ilvl w:val="0"/>
                    <w:numId w:val="55"/>
                  </w:numPr>
                  <w:spacing w:after="0" w:line="240" w:lineRule="auto"/>
                  <w:contextualSpacing/>
                  <w:rPr>
                    <w:rFonts w:ascii="Arial" w:eastAsia="Calibri" w:hAnsi="Arial" w:cs="Arial"/>
                    <w:szCs w:val="20"/>
                  </w:rPr>
                </w:pPr>
                <w:r w:rsidRPr="00AB220F">
                  <w:rPr>
                    <w:rFonts w:ascii="Arial" w:eastAsia="Calibri" w:hAnsi="Arial" w:cs="Arial"/>
                    <w:szCs w:val="20"/>
                  </w:rPr>
                  <w:t>Reflexion der Vertrauenswürdigkeit von Internetrecherchen</w:t>
                </w:r>
              </w:p>
              <w:p w14:paraId="64499322" w14:textId="77777777" w:rsidR="00AB220F" w:rsidRPr="00AB220F" w:rsidRDefault="00AB220F" w:rsidP="008E4DB5">
                <w:pPr>
                  <w:numPr>
                    <w:ilvl w:val="0"/>
                    <w:numId w:val="55"/>
                  </w:numPr>
                  <w:spacing w:after="0" w:line="240" w:lineRule="auto"/>
                  <w:ind w:left="714" w:hanging="357"/>
                  <w:contextualSpacing/>
                  <w:rPr>
                    <w:rFonts w:ascii="Arial" w:eastAsia="Calibri" w:hAnsi="Arial" w:cs="Arial"/>
                    <w:szCs w:val="20"/>
                  </w:rPr>
                </w:pPr>
                <w:r w:rsidRPr="00AB220F">
                  <w:rPr>
                    <w:rFonts w:ascii="Arial" w:eastAsia="Calibri" w:hAnsi="Arial" w:cs="Arial"/>
                    <w:szCs w:val="20"/>
                  </w:rPr>
                  <w:t>Erwerb von Sicherheit im Umgang mit digitalen Medien (allgemein)</w:t>
                </w:r>
              </w:p>
              <w:p w14:paraId="759E6181" w14:textId="77777777" w:rsidR="00AB220F" w:rsidRPr="00AB220F" w:rsidRDefault="00AB220F" w:rsidP="008E4DB5">
                <w:pPr>
                  <w:numPr>
                    <w:ilvl w:val="0"/>
                    <w:numId w:val="55"/>
                  </w:numPr>
                  <w:spacing w:after="0" w:line="240" w:lineRule="auto"/>
                  <w:ind w:left="714" w:hanging="357"/>
                  <w:contextualSpacing/>
                  <w:rPr>
                    <w:rFonts w:ascii="Arial" w:eastAsia="Calibri" w:hAnsi="Arial" w:cs="Arial"/>
                    <w:szCs w:val="20"/>
                  </w:rPr>
                </w:pPr>
                <w:r w:rsidRPr="00AB220F">
                  <w:rPr>
                    <w:rFonts w:ascii="Arial" w:eastAsia="Calibri" w:hAnsi="Arial" w:cs="Arial"/>
                    <w:szCs w:val="20"/>
                  </w:rPr>
                  <w:t>Erwerb von Sicherheit im Umgang mit digitalen Medien in Bezug auf Softwareanwendungen</w:t>
                </w:r>
              </w:p>
              <w:p w14:paraId="580F901E" w14:textId="77777777" w:rsidR="00AB220F" w:rsidRPr="00AB220F" w:rsidRDefault="00AB220F" w:rsidP="008E4DB5">
                <w:pPr>
                  <w:numPr>
                    <w:ilvl w:val="0"/>
                    <w:numId w:val="55"/>
                  </w:numPr>
                  <w:spacing w:after="0" w:line="240" w:lineRule="auto"/>
                  <w:ind w:left="714" w:hanging="357"/>
                  <w:contextualSpacing/>
                  <w:rPr>
                    <w:rFonts w:ascii="Arial" w:eastAsia="Calibri" w:hAnsi="Arial" w:cs="Arial"/>
                    <w:szCs w:val="20"/>
                  </w:rPr>
                </w:pPr>
                <w:r w:rsidRPr="00AB220F">
                  <w:rPr>
                    <w:rFonts w:ascii="Arial" w:eastAsia="Times New Roman" w:hAnsi="Arial" w:cs="Arial"/>
                    <w:szCs w:val="20"/>
                  </w:rPr>
                  <w:lastRenderedPageBreak/>
                  <w:t>Anwendung von Grundlagen der Textverarbeitung (Erstellung eines Abmahnungsschreibens mit MS Word)</w:t>
                </w:r>
              </w:p>
              <w:p w14:paraId="6818AB48" w14:textId="77777777" w:rsidR="00AB220F" w:rsidRPr="00AB220F" w:rsidRDefault="00AB220F" w:rsidP="008E4DB5">
                <w:pPr>
                  <w:numPr>
                    <w:ilvl w:val="0"/>
                    <w:numId w:val="55"/>
                  </w:numPr>
                  <w:spacing w:after="0" w:line="240" w:lineRule="auto"/>
                  <w:ind w:left="714" w:hanging="357"/>
                  <w:contextualSpacing/>
                  <w:rPr>
                    <w:rFonts w:ascii="Arial" w:eastAsia="Calibri" w:hAnsi="Arial" w:cs="Arial"/>
                    <w:szCs w:val="20"/>
                  </w:rPr>
                </w:pPr>
                <w:r w:rsidRPr="00AB220F">
                  <w:rPr>
                    <w:rFonts w:ascii="Arial" w:eastAsia="Calibri" w:hAnsi="Arial" w:cs="Arial"/>
                    <w:szCs w:val="20"/>
                  </w:rPr>
                  <w:t>Beurteilung der Anwendung von Software hinsichtlich Zeitmanagement und Zielerreichung</w:t>
                </w:r>
              </w:p>
            </w:sdtContent>
          </w:sdt>
        </w:tc>
      </w:tr>
      <w:tr w:rsidR="00AB220F" w:rsidRPr="00AB220F" w14:paraId="78C8FB1A" w14:textId="77777777" w:rsidTr="00AB220F">
        <w:trPr>
          <w:trHeight w:val="636"/>
          <w:jc w:val="center"/>
        </w:trPr>
        <w:tc>
          <w:tcPr>
            <w:tcW w:w="14571" w:type="dxa"/>
            <w:gridSpan w:val="2"/>
            <w:shd w:val="clear" w:color="auto" w:fill="auto"/>
          </w:tcPr>
          <w:p w14:paraId="0121A28E" w14:textId="77777777" w:rsidR="00AB220F" w:rsidRPr="00AB220F" w:rsidRDefault="00AB220F" w:rsidP="00AB220F">
            <w:pPr>
              <w:tabs>
                <w:tab w:val="left" w:pos="708"/>
                <w:tab w:val="left" w:pos="1985"/>
                <w:tab w:val="left" w:pos="3402"/>
              </w:tabs>
              <w:spacing w:after="0" w:line="240" w:lineRule="auto"/>
              <w:rPr>
                <w:rFonts w:ascii="Arial" w:eastAsia="Times New Roman" w:hAnsi="Arial" w:cs="Arial"/>
                <w:b/>
              </w:rPr>
            </w:pPr>
            <w:r w:rsidRPr="00AB220F">
              <w:rPr>
                <w:rFonts w:ascii="Arial" w:eastAsia="Times New Roman" w:hAnsi="Arial" w:cs="Arial"/>
                <w:b/>
              </w:rPr>
              <w:lastRenderedPageBreak/>
              <w:t>Unterrichtsmaterialien/Fundstelle</w:t>
            </w:r>
          </w:p>
          <w:p w14:paraId="0265D631" w14:textId="77777777" w:rsidR="00AB220F" w:rsidRPr="00AB220F" w:rsidRDefault="00AB220F" w:rsidP="00AB220F">
            <w:pPr>
              <w:spacing w:after="0" w:line="240" w:lineRule="auto"/>
              <w:rPr>
                <w:rFonts w:ascii="Arial" w:eastAsia="Times New Roman" w:hAnsi="Arial" w:cs="Arial"/>
                <w:szCs w:val="20"/>
              </w:rPr>
            </w:pPr>
            <w:r w:rsidRPr="00AB220F">
              <w:rPr>
                <w:rFonts w:ascii="Arial" w:eastAsia="Times New Roman" w:hAnsi="Arial" w:cs="Arial"/>
                <w:szCs w:val="20"/>
              </w:rPr>
              <w:t>Benen u.a.: Lernsituationen Büromanagement 2, Lehr-Lern-Arrangements für das 2. Ausbildungsjahr (Merkur-BN 1672)</w:t>
            </w:r>
          </w:p>
          <w:p w14:paraId="17D6B68C" w14:textId="77777777" w:rsidR="00AB220F" w:rsidRPr="00AB220F" w:rsidRDefault="00AB220F" w:rsidP="00AB220F">
            <w:pPr>
              <w:spacing w:after="0" w:line="240" w:lineRule="auto"/>
              <w:rPr>
                <w:rFonts w:ascii="Arial" w:eastAsia="Times New Roman" w:hAnsi="Arial" w:cs="Arial"/>
                <w:szCs w:val="20"/>
              </w:rPr>
            </w:pPr>
          </w:p>
          <w:p w14:paraId="2325E64C" w14:textId="77777777" w:rsidR="00AB220F" w:rsidRPr="00AB220F" w:rsidRDefault="00AB220F" w:rsidP="00AB220F">
            <w:pPr>
              <w:spacing w:after="0" w:line="240" w:lineRule="auto"/>
              <w:rPr>
                <w:rFonts w:ascii="Arial" w:eastAsia="Times New Roman" w:hAnsi="Arial" w:cs="Arial"/>
                <w:i/>
                <w:szCs w:val="20"/>
              </w:rPr>
            </w:pPr>
            <w:r w:rsidRPr="00AB220F">
              <w:rPr>
                <w:rFonts w:ascii="Arial" w:eastAsia="Times New Roman" w:hAnsi="Arial" w:cs="Arial"/>
                <w:i/>
                <w:szCs w:val="20"/>
              </w:rPr>
              <w:t>Grundlagen bzw. zur Vertiefung:</w:t>
            </w:r>
          </w:p>
          <w:p w14:paraId="0000BD1B" w14:textId="77777777" w:rsidR="00AB220F" w:rsidRPr="00AB220F" w:rsidRDefault="00AB220F" w:rsidP="00AB220F">
            <w:pPr>
              <w:spacing w:after="0" w:line="240" w:lineRule="auto"/>
              <w:rPr>
                <w:rFonts w:ascii="Arial" w:eastAsia="Times New Roman" w:hAnsi="Arial" w:cs="Arial"/>
                <w:szCs w:val="20"/>
              </w:rPr>
            </w:pPr>
            <w:r w:rsidRPr="00AB220F">
              <w:rPr>
                <w:rFonts w:ascii="Arial" w:eastAsia="Times New Roman" w:hAnsi="Arial" w:cs="Arial"/>
                <w:szCs w:val="20"/>
              </w:rPr>
              <w:t>Hug u.a.: Büromanagement 2 (Merkur-BN 0672)</w:t>
            </w:r>
          </w:p>
          <w:p w14:paraId="37635537" w14:textId="22A24229" w:rsidR="00AB220F" w:rsidRPr="00AB220F" w:rsidRDefault="00AB220F" w:rsidP="00AB220F">
            <w:pPr>
              <w:spacing w:after="0" w:line="240" w:lineRule="auto"/>
              <w:rPr>
                <w:rFonts w:ascii="Arial" w:eastAsia="Times New Roman" w:hAnsi="Arial" w:cs="Arial"/>
                <w:szCs w:val="20"/>
              </w:rPr>
            </w:pPr>
            <w:r w:rsidRPr="00AB220F">
              <w:rPr>
                <w:rFonts w:ascii="Arial" w:eastAsia="Times New Roman" w:hAnsi="Arial" w:cs="Arial"/>
                <w:szCs w:val="20"/>
              </w:rPr>
              <w:t>Mühlmeyer: Erfolgreiches Büromanagement mit WORD (Merkur-BN 0812 [WORD 2016] bzw. Merkur-BN 0816 [WORD 2019]</w:t>
            </w:r>
            <w:r w:rsidR="00E456B0">
              <w:t xml:space="preserve"> </w:t>
            </w:r>
            <w:r w:rsidR="00E456B0" w:rsidRPr="00E456B0">
              <w:rPr>
                <w:rFonts w:ascii="Arial" w:eastAsia="Times New Roman" w:hAnsi="Arial" w:cs="Arial"/>
                <w:szCs w:val="20"/>
              </w:rPr>
              <w:t>bzw. Merkur-BN 0819 [WORD 2021/365]</w:t>
            </w:r>
            <w:r w:rsidRPr="00AB220F">
              <w:rPr>
                <w:rFonts w:ascii="Arial" w:eastAsia="Times New Roman" w:hAnsi="Arial" w:cs="Arial"/>
                <w:szCs w:val="20"/>
              </w:rPr>
              <w:t>)</w:t>
            </w:r>
          </w:p>
        </w:tc>
      </w:tr>
      <w:tr w:rsidR="00AB220F" w:rsidRPr="00AB220F" w14:paraId="3FEDE696" w14:textId="77777777" w:rsidTr="00AB220F">
        <w:trPr>
          <w:trHeight w:val="636"/>
          <w:jc w:val="center"/>
        </w:trPr>
        <w:tc>
          <w:tcPr>
            <w:tcW w:w="14571" w:type="dxa"/>
            <w:gridSpan w:val="2"/>
            <w:shd w:val="clear" w:color="auto" w:fill="auto"/>
          </w:tcPr>
          <w:p w14:paraId="51561BD7" w14:textId="77777777" w:rsidR="00AB220F" w:rsidRPr="00AB220F" w:rsidRDefault="00AB220F" w:rsidP="00AB220F">
            <w:pPr>
              <w:tabs>
                <w:tab w:val="left" w:pos="708"/>
                <w:tab w:val="left" w:pos="1985"/>
                <w:tab w:val="left" w:pos="3402"/>
              </w:tabs>
              <w:spacing w:after="0" w:line="240" w:lineRule="auto"/>
              <w:rPr>
                <w:rFonts w:ascii="Arial" w:eastAsia="Times New Roman" w:hAnsi="Arial" w:cs="Arial"/>
                <w:b/>
              </w:rPr>
            </w:pPr>
            <w:r w:rsidRPr="00AB220F">
              <w:rPr>
                <w:rFonts w:ascii="Arial" w:eastAsia="Times New Roman" w:hAnsi="Arial" w:cs="Arial"/>
                <w:b/>
              </w:rPr>
              <w:t>Organisatorische Hinweise</w:t>
            </w:r>
          </w:p>
          <w:p w14:paraId="6F76E9A2" w14:textId="77777777" w:rsidR="00AB220F" w:rsidRPr="00AB220F" w:rsidRDefault="00AB220F" w:rsidP="00AB220F">
            <w:pPr>
              <w:tabs>
                <w:tab w:val="left" w:pos="708"/>
                <w:tab w:val="left" w:pos="1985"/>
                <w:tab w:val="left" w:pos="3402"/>
              </w:tabs>
              <w:spacing w:after="0" w:line="240" w:lineRule="auto"/>
              <w:rPr>
                <w:rFonts w:ascii="Arial" w:eastAsia="Times New Roman" w:hAnsi="Arial" w:cs="Arial"/>
                <w:bCs/>
              </w:rPr>
            </w:pPr>
            <w:r w:rsidRPr="00AB220F">
              <w:rPr>
                <w:rFonts w:ascii="Arial" w:eastAsia="Times New Roman" w:hAnsi="Arial" w:cs="Arial"/>
              </w:rPr>
              <w:t>PC-Raum, Internetzugang, Textverarbeitungsprogramm, ggf. Präsentationssoftware</w:t>
            </w:r>
          </w:p>
        </w:tc>
      </w:tr>
    </w:tbl>
    <w:p w14:paraId="24B3D05A" w14:textId="77777777" w:rsidR="00AB220F" w:rsidRPr="00AB220F" w:rsidRDefault="00AB220F" w:rsidP="00AB220F">
      <w:pPr>
        <w:spacing w:after="0" w:line="240" w:lineRule="auto"/>
        <w:rPr>
          <w:rFonts w:ascii="Arial" w:eastAsia="Times New Roman" w:hAnsi="Arial" w:cs="Arial"/>
          <w:szCs w:val="20"/>
        </w:rPr>
      </w:pPr>
    </w:p>
    <w:p w14:paraId="214CC797" w14:textId="77777777" w:rsidR="00AB220F" w:rsidRPr="00AB220F" w:rsidRDefault="00AB220F" w:rsidP="00AB220F">
      <w:pPr>
        <w:spacing w:after="0" w:line="240" w:lineRule="auto"/>
        <w:rPr>
          <w:rFonts w:ascii="Arial" w:eastAsia="Times New Roman" w:hAnsi="Arial"/>
          <w:b/>
          <w:sz w:val="28"/>
        </w:rPr>
      </w:pPr>
    </w:p>
    <w:p w14:paraId="1991BCDB" w14:textId="77777777" w:rsidR="00AB220F" w:rsidRPr="00AB220F" w:rsidRDefault="00AB220F" w:rsidP="00AB220F">
      <w:pPr>
        <w:rPr>
          <w:rFonts w:ascii="Arial" w:eastAsia="Times New Roman" w:hAnsi="Arial"/>
          <w:b/>
          <w:sz w:val="28"/>
        </w:rPr>
      </w:pPr>
      <w:r w:rsidRPr="00AB220F">
        <w:rPr>
          <w:rFonts w:ascii="Arial" w:eastAsia="Times New Roman" w:hAnsi="Arial"/>
          <w:b/>
          <w:sz w:val="28"/>
        </w:rPr>
        <w:br w:type="page"/>
      </w:r>
    </w:p>
    <w:p w14:paraId="0706DE9A" w14:textId="77777777" w:rsidR="00AB220F" w:rsidRPr="00AB220F" w:rsidRDefault="00AB220F" w:rsidP="00AB220F">
      <w:pPr>
        <w:keepNext/>
        <w:spacing w:after="120" w:line="240" w:lineRule="auto"/>
        <w:outlineLvl w:val="1"/>
        <w:rPr>
          <w:rFonts w:ascii="Arial" w:eastAsia="Times New Roman" w:hAnsi="Arial" w:cs="Arial"/>
          <w:b/>
          <w:kern w:val="28"/>
          <w:sz w:val="28"/>
          <w:szCs w:val="28"/>
        </w:rPr>
      </w:pPr>
      <w:r w:rsidRPr="00AB220F">
        <w:rPr>
          <w:rFonts w:ascii="Arial" w:eastAsia="Times New Roman" w:hAnsi="Arial" w:cs="Arial"/>
          <w:b/>
          <w:sz w:val="28"/>
          <w:szCs w:val="28"/>
        </w:rPr>
        <w:lastRenderedPageBreak/>
        <w:t>Didaktische Jahresplanung – Kaufmann für Büromanagement/Kauffrau für Büromanagement</w:t>
      </w:r>
    </w:p>
    <w:tbl>
      <w:tblPr>
        <w:tblW w:w="14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514"/>
        <w:gridCol w:w="7057"/>
      </w:tblGrid>
      <w:tr w:rsidR="00AB220F" w:rsidRPr="00AB220F" w14:paraId="4857DBE9" w14:textId="77777777" w:rsidTr="00AB220F">
        <w:trPr>
          <w:jc w:val="center"/>
        </w:trPr>
        <w:tc>
          <w:tcPr>
            <w:tcW w:w="14571" w:type="dxa"/>
            <w:gridSpan w:val="2"/>
            <w:shd w:val="clear" w:color="auto" w:fill="auto"/>
          </w:tcPr>
          <w:p w14:paraId="2D966089" w14:textId="77777777" w:rsidR="00AB220F" w:rsidRPr="00AB220F" w:rsidRDefault="00AB220F" w:rsidP="00AB220F">
            <w:pPr>
              <w:tabs>
                <w:tab w:val="left" w:pos="2354"/>
              </w:tabs>
              <w:spacing w:before="60" w:after="60" w:line="240" w:lineRule="auto"/>
              <w:rPr>
                <w:rFonts w:ascii="Arial" w:eastAsia="Times New Roman" w:hAnsi="Arial" w:cs="Arial"/>
                <w:b/>
                <w:szCs w:val="20"/>
              </w:rPr>
            </w:pPr>
            <w:r w:rsidRPr="00AB220F">
              <w:rPr>
                <w:rFonts w:ascii="Arial" w:eastAsia="Times New Roman" w:hAnsi="Arial" w:cs="Arial"/>
                <w:b/>
                <w:szCs w:val="20"/>
              </w:rPr>
              <w:t>Ausbildungsjahr: 2</w:t>
            </w:r>
          </w:p>
          <w:p w14:paraId="7D023026" w14:textId="77777777" w:rsidR="00AB220F" w:rsidRPr="00AB220F" w:rsidRDefault="00AB220F" w:rsidP="00AB220F">
            <w:pPr>
              <w:tabs>
                <w:tab w:val="left" w:pos="2411"/>
                <w:tab w:val="left" w:pos="3232"/>
                <w:tab w:val="left" w:pos="3806"/>
              </w:tabs>
              <w:spacing w:before="60" w:after="60" w:line="240" w:lineRule="auto"/>
              <w:rPr>
                <w:rFonts w:ascii="Arial" w:eastAsia="Times New Roman" w:hAnsi="Arial" w:cs="Arial"/>
                <w:szCs w:val="20"/>
              </w:rPr>
            </w:pPr>
            <w:r w:rsidRPr="00AB220F">
              <w:rPr>
                <w:rFonts w:ascii="Arial" w:eastAsia="Times New Roman" w:hAnsi="Arial" w:cs="Arial"/>
                <w:b/>
                <w:szCs w:val="20"/>
              </w:rPr>
              <w:t>Lernfeld Nr. 8</w:t>
            </w:r>
            <w:r w:rsidRPr="00AB220F">
              <w:rPr>
                <w:rFonts w:ascii="Arial" w:eastAsia="Times New Roman" w:hAnsi="Arial" w:cs="Arial"/>
                <w:szCs w:val="20"/>
              </w:rPr>
              <w:t xml:space="preserve"> </w:t>
            </w:r>
            <w:r w:rsidRPr="00AB220F">
              <w:rPr>
                <w:rFonts w:ascii="Arial" w:eastAsia="Times New Roman" w:hAnsi="Arial" w:cs="Arial"/>
                <w:szCs w:val="20"/>
              </w:rPr>
              <w:tab/>
              <w:t xml:space="preserve">(80 </w:t>
            </w:r>
            <w:proofErr w:type="spellStart"/>
            <w:r w:rsidRPr="00AB220F">
              <w:rPr>
                <w:rFonts w:ascii="Arial" w:eastAsia="Times New Roman" w:hAnsi="Arial" w:cs="Arial"/>
                <w:szCs w:val="20"/>
              </w:rPr>
              <w:t>UStd</w:t>
            </w:r>
            <w:proofErr w:type="spellEnd"/>
            <w:r w:rsidRPr="00AB220F">
              <w:rPr>
                <w:rFonts w:ascii="Arial" w:eastAsia="Times New Roman" w:hAnsi="Arial" w:cs="Arial"/>
                <w:szCs w:val="20"/>
              </w:rPr>
              <w:t>.)</w:t>
            </w:r>
            <w:r w:rsidRPr="00AB220F">
              <w:rPr>
                <w:rFonts w:ascii="Arial" w:eastAsia="Times New Roman" w:hAnsi="Arial" w:cs="Arial"/>
                <w:szCs w:val="20"/>
              </w:rPr>
              <w:tab/>
            </w:r>
            <w:r w:rsidRPr="00AB220F">
              <w:rPr>
                <w:rFonts w:ascii="Arial" w:eastAsia="Times New Roman" w:hAnsi="Arial" w:cs="Arial"/>
                <w:b/>
                <w:szCs w:val="20"/>
              </w:rPr>
              <w:t>Personalwirtschaftliche Aufgaben wahrnehmen</w:t>
            </w:r>
          </w:p>
          <w:p w14:paraId="57FE0D7A" w14:textId="77777777" w:rsidR="00AB220F" w:rsidRPr="00AB220F" w:rsidRDefault="00AB220F" w:rsidP="00AB220F">
            <w:pPr>
              <w:tabs>
                <w:tab w:val="left" w:pos="2411"/>
                <w:tab w:val="left" w:pos="3806"/>
              </w:tabs>
              <w:spacing w:after="0" w:line="240" w:lineRule="auto"/>
              <w:rPr>
                <w:rFonts w:ascii="Arial" w:eastAsia="Times New Roman" w:hAnsi="Arial" w:cs="Arial"/>
                <w:b/>
                <w:szCs w:val="20"/>
              </w:rPr>
            </w:pPr>
            <w:r w:rsidRPr="00AB220F">
              <w:rPr>
                <w:rFonts w:ascii="Arial" w:eastAsia="Times New Roman" w:hAnsi="Arial" w:cs="Arial"/>
                <w:b/>
                <w:szCs w:val="20"/>
              </w:rPr>
              <w:t xml:space="preserve">Lernsituation Nr. 19 </w:t>
            </w:r>
            <w:r w:rsidRPr="00AB220F">
              <w:rPr>
                <w:rFonts w:ascii="Arial" w:eastAsia="Times New Roman" w:hAnsi="Arial" w:cs="Arial"/>
                <w:b/>
                <w:szCs w:val="20"/>
              </w:rPr>
              <w:tab/>
            </w:r>
            <w:r w:rsidRPr="00AB220F">
              <w:rPr>
                <w:rFonts w:ascii="Arial" w:eastAsia="Times New Roman" w:hAnsi="Arial" w:cs="Arial"/>
                <w:szCs w:val="20"/>
              </w:rPr>
              <w:t xml:space="preserve">(4 </w:t>
            </w:r>
            <w:proofErr w:type="spellStart"/>
            <w:r w:rsidRPr="00AB220F">
              <w:rPr>
                <w:rFonts w:ascii="Arial" w:eastAsia="Times New Roman" w:hAnsi="Arial" w:cs="Arial"/>
                <w:szCs w:val="20"/>
              </w:rPr>
              <w:t>UStd</w:t>
            </w:r>
            <w:proofErr w:type="spellEnd"/>
            <w:r w:rsidRPr="00AB220F">
              <w:rPr>
                <w:rFonts w:ascii="Arial" w:eastAsia="Times New Roman" w:hAnsi="Arial" w:cs="Arial"/>
                <w:szCs w:val="20"/>
              </w:rPr>
              <w:t>.)</w:t>
            </w:r>
            <w:r w:rsidRPr="00AB220F">
              <w:rPr>
                <w:rFonts w:ascii="Arial" w:eastAsia="Times New Roman" w:hAnsi="Arial" w:cs="Arial"/>
                <w:b/>
                <w:szCs w:val="20"/>
              </w:rPr>
              <w:tab/>
            </w:r>
            <w:r w:rsidRPr="00AB220F">
              <w:rPr>
                <w:rFonts w:ascii="Arial" w:eastAsia="Times New Roman" w:hAnsi="Arial" w:cs="Arial"/>
                <w:szCs w:val="20"/>
              </w:rPr>
              <w:t>Eine ordentliche Kündigung rechtssicher verfassen</w:t>
            </w:r>
          </w:p>
        </w:tc>
      </w:tr>
      <w:tr w:rsidR="00AB220F" w:rsidRPr="00AB220F" w14:paraId="1E63B612" w14:textId="77777777" w:rsidTr="00AB220F">
        <w:trPr>
          <w:trHeight w:val="1814"/>
          <w:jc w:val="center"/>
        </w:trPr>
        <w:tc>
          <w:tcPr>
            <w:tcW w:w="7514" w:type="dxa"/>
            <w:shd w:val="clear" w:color="auto" w:fill="auto"/>
          </w:tcPr>
          <w:p w14:paraId="6D9C4445" w14:textId="77777777" w:rsidR="00AB220F" w:rsidRPr="00AB220F" w:rsidRDefault="00AB220F" w:rsidP="00AB220F">
            <w:pPr>
              <w:spacing w:after="60" w:line="240" w:lineRule="auto"/>
              <w:rPr>
                <w:rFonts w:ascii="Arial" w:eastAsia="Times New Roman" w:hAnsi="Arial" w:cs="Arial"/>
                <w:b/>
                <w:szCs w:val="20"/>
              </w:rPr>
            </w:pPr>
            <w:r w:rsidRPr="00AB220F">
              <w:rPr>
                <w:rFonts w:ascii="Arial" w:eastAsia="Times New Roman" w:hAnsi="Arial" w:cs="Arial"/>
                <w:b/>
                <w:szCs w:val="20"/>
              </w:rPr>
              <w:t xml:space="preserve">Einstiegsszenario </w:t>
            </w:r>
          </w:p>
          <w:p w14:paraId="1EF407F9" w14:textId="77777777" w:rsidR="00AB220F" w:rsidRPr="00AB220F" w:rsidRDefault="00AB220F" w:rsidP="00AB220F">
            <w:pPr>
              <w:spacing w:after="0" w:line="240" w:lineRule="auto"/>
              <w:rPr>
                <w:rFonts w:ascii="Arial" w:eastAsia="Times New Roman" w:hAnsi="Arial" w:cs="Arial"/>
                <w:szCs w:val="20"/>
              </w:rPr>
            </w:pPr>
            <w:r w:rsidRPr="00AB220F">
              <w:rPr>
                <w:rFonts w:ascii="Arial" w:eastAsia="Times New Roman" w:hAnsi="Arial" w:cs="Arial"/>
                <w:szCs w:val="20"/>
              </w:rPr>
              <w:t xml:space="preserve">Einer Mitarbeiterin der Heinrich KG, die wegen ständiger Verspätungen bereits eine Abmahnung erhalten hat, soll ordentlich gekündigt werden, da das gleiche Fehlverhalten erneut aufgetreten ist. </w:t>
            </w:r>
          </w:p>
          <w:p w14:paraId="12E2AD82" w14:textId="77777777" w:rsidR="00AB220F" w:rsidRPr="00AB220F" w:rsidRDefault="00AB220F" w:rsidP="00AB220F">
            <w:pPr>
              <w:spacing w:after="0" w:line="240" w:lineRule="auto"/>
              <w:rPr>
                <w:rFonts w:ascii="Arial" w:eastAsia="Times New Roman" w:hAnsi="Arial" w:cs="Arial"/>
                <w:szCs w:val="20"/>
              </w:rPr>
            </w:pPr>
          </w:p>
        </w:tc>
        <w:tc>
          <w:tcPr>
            <w:tcW w:w="7057" w:type="dxa"/>
            <w:shd w:val="clear" w:color="auto" w:fill="auto"/>
          </w:tcPr>
          <w:p w14:paraId="1D2703BC" w14:textId="77777777" w:rsidR="00AB220F" w:rsidRPr="00AB220F" w:rsidRDefault="00AB220F" w:rsidP="00AB220F">
            <w:pPr>
              <w:tabs>
                <w:tab w:val="left" w:pos="1985"/>
                <w:tab w:val="left" w:pos="3402"/>
              </w:tabs>
              <w:spacing w:after="60" w:line="240" w:lineRule="auto"/>
              <w:rPr>
                <w:rFonts w:ascii="Arial" w:eastAsia="Times New Roman" w:hAnsi="Arial" w:cs="Arial"/>
                <w:b/>
                <w:szCs w:val="20"/>
              </w:rPr>
            </w:pPr>
            <w:r w:rsidRPr="00AB220F">
              <w:rPr>
                <w:rFonts w:ascii="Arial" w:eastAsia="Times New Roman" w:hAnsi="Arial" w:cs="Arial"/>
                <w:b/>
                <w:szCs w:val="20"/>
              </w:rPr>
              <w:t>Handlungsprodukt/Lernergebnis</w:t>
            </w:r>
          </w:p>
          <w:p w14:paraId="7CC6FCEA" w14:textId="77777777" w:rsidR="00AB220F" w:rsidRPr="00AB220F" w:rsidRDefault="00AB220F" w:rsidP="008E4DB5">
            <w:pPr>
              <w:numPr>
                <w:ilvl w:val="0"/>
                <w:numId w:val="172"/>
              </w:numPr>
              <w:spacing w:after="0" w:line="240" w:lineRule="auto"/>
              <w:contextualSpacing/>
              <w:rPr>
                <w:rFonts w:ascii="Arial" w:eastAsia="Times New Roman" w:hAnsi="Arial" w:cs="Arial"/>
                <w:szCs w:val="20"/>
              </w:rPr>
            </w:pPr>
            <w:r w:rsidRPr="00AB220F">
              <w:rPr>
                <w:rFonts w:ascii="Arial" w:eastAsia="Times New Roman" w:hAnsi="Arial" w:cs="Arial"/>
                <w:szCs w:val="20"/>
              </w:rPr>
              <w:t>Gegenüberstellung von ordentlicher und außerordentlicher Kündigung</w:t>
            </w:r>
          </w:p>
          <w:p w14:paraId="78E190FE" w14:textId="77777777" w:rsidR="00AB220F" w:rsidRPr="00AB220F" w:rsidRDefault="00AB220F" w:rsidP="008E4DB5">
            <w:pPr>
              <w:numPr>
                <w:ilvl w:val="0"/>
                <w:numId w:val="172"/>
              </w:numPr>
              <w:spacing w:after="0" w:line="240" w:lineRule="auto"/>
              <w:contextualSpacing/>
              <w:rPr>
                <w:rFonts w:ascii="Arial" w:eastAsia="Times New Roman" w:hAnsi="Arial" w:cs="Arial"/>
                <w:szCs w:val="20"/>
              </w:rPr>
            </w:pPr>
            <w:r w:rsidRPr="00AB220F">
              <w:rPr>
                <w:rFonts w:ascii="Arial" w:eastAsia="Times New Roman" w:hAnsi="Arial" w:cs="Arial"/>
                <w:szCs w:val="20"/>
              </w:rPr>
              <w:t>Übersichtsmatrix zu personen-, verhaltens- und betriebsbedingten Kündigungsgründen</w:t>
            </w:r>
          </w:p>
          <w:p w14:paraId="00846760" w14:textId="77777777" w:rsidR="00AB220F" w:rsidRPr="00AB220F" w:rsidRDefault="00AB220F" w:rsidP="008E4DB5">
            <w:pPr>
              <w:numPr>
                <w:ilvl w:val="0"/>
                <w:numId w:val="172"/>
              </w:numPr>
              <w:spacing w:after="0" w:line="240" w:lineRule="auto"/>
              <w:contextualSpacing/>
              <w:rPr>
                <w:rFonts w:ascii="Arial" w:eastAsia="Times New Roman" w:hAnsi="Arial" w:cs="Arial"/>
                <w:szCs w:val="20"/>
              </w:rPr>
            </w:pPr>
            <w:r w:rsidRPr="00AB220F">
              <w:rPr>
                <w:rFonts w:ascii="Arial" w:eastAsia="Times New Roman" w:hAnsi="Arial" w:cs="Arial"/>
                <w:szCs w:val="20"/>
              </w:rPr>
              <w:t>situationsgerechtes Kündigungsschreiben (ordentliche Kündigung) in MS Word</w:t>
            </w:r>
          </w:p>
          <w:p w14:paraId="727E6E2B" w14:textId="77777777" w:rsidR="00AB220F" w:rsidRPr="00AB220F" w:rsidRDefault="00AB220F" w:rsidP="008E4DB5">
            <w:pPr>
              <w:numPr>
                <w:ilvl w:val="0"/>
                <w:numId w:val="172"/>
              </w:numPr>
              <w:spacing w:after="0" w:line="240" w:lineRule="auto"/>
              <w:contextualSpacing/>
              <w:rPr>
                <w:rFonts w:ascii="Arial" w:eastAsia="Times New Roman" w:hAnsi="Arial" w:cs="Arial"/>
                <w:szCs w:val="20"/>
              </w:rPr>
            </w:pPr>
            <w:r w:rsidRPr="00AB220F">
              <w:rPr>
                <w:rFonts w:ascii="Arial" w:eastAsia="Times New Roman" w:hAnsi="Arial" w:cs="Arial"/>
                <w:szCs w:val="20"/>
              </w:rPr>
              <w:t>Auflistung der Arbeitspapiere, die die Mitarbeiterin von der Personalabteilung ausgehändigt bekommt</w:t>
            </w:r>
          </w:p>
          <w:p w14:paraId="77554C79" w14:textId="77777777" w:rsidR="00AB220F" w:rsidRPr="00AB220F" w:rsidRDefault="00AB220F" w:rsidP="008E4DB5">
            <w:pPr>
              <w:numPr>
                <w:ilvl w:val="0"/>
                <w:numId w:val="172"/>
              </w:numPr>
              <w:spacing w:after="0" w:line="240" w:lineRule="auto"/>
              <w:contextualSpacing/>
              <w:rPr>
                <w:rFonts w:ascii="Arial" w:eastAsia="Times New Roman" w:hAnsi="Arial" w:cs="Arial"/>
                <w:szCs w:val="20"/>
              </w:rPr>
            </w:pPr>
            <w:r w:rsidRPr="00AB220F">
              <w:rPr>
                <w:rFonts w:ascii="Arial" w:eastAsia="Times New Roman" w:hAnsi="Arial" w:cs="Arial"/>
                <w:szCs w:val="20"/>
              </w:rPr>
              <w:t>Übersicht zu den Mitwirkungsrechten des Betriebsrats</w:t>
            </w:r>
          </w:p>
        </w:tc>
      </w:tr>
      <w:tr w:rsidR="00AB220F" w:rsidRPr="00AB220F" w14:paraId="34603FE3" w14:textId="77777777" w:rsidTr="00AB220F">
        <w:trPr>
          <w:trHeight w:val="1440"/>
          <w:jc w:val="center"/>
        </w:trPr>
        <w:tc>
          <w:tcPr>
            <w:tcW w:w="7514" w:type="dxa"/>
            <w:shd w:val="clear" w:color="auto" w:fill="auto"/>
          </w:tcPr>
          <w:p w14:paraId="724C8A9B" w14:textId="77777777" w:rsidR="00AB220F" w:rsidRPr="00AB220F" w:rsidRDefault="00AB220F" w:rsidP="00AB220F">
            <w:pPr>
              <w:spacing w:after="60" w:line="360" w:lineRule="auto"/>
              <w:rPr>
                <w:rFonts w:ascii="Arial" w:eastAsia="Times New Roman" w:hAnsi="Arial" w:cs="Arial"/>
                <w:b/>
                <w:szCs w:val="20"/>
              </w:rPr>
            </w:pPr>
            <w:r w:rsidRPr="00AB220F">
              <w:rPr>
                <w:rFonts w:ascii="Arial" w:eastAsia="Times New Roman" w:hAnsi="Arial" w:cs="Arial"/>
                <w:b/>
                <w:szCs w:val="20"/>
              </w:rPr>
              <w:t>Wesentliche Kompetenzen</w:t>
            </w:r>
          </w:p>
          <w:p w14:paraId="7D6E53BE" w14:textId="77777777" w:rsidR="00AB220F" w:rsidRPr="00AB220F" w:rsidRDefault="00AB220F" w:rsidP="00AB220F">
            <w:pPr>
              <w:spacing w:after="0" w:line="360" w:lineRule="auto"/>
              <w:rPr>
                <w:rFonts w:ascii="Arial" w:eastAsia="MS Mincho" w:hAnsi="Arial" w:cs="Arial"/>
                <w:szCs w:val="20"/>
              </w:rPr>
            </w:pPr>
            <w:r w:rsidRPr="00AB220F">
              <w:rPr>
                <w:rFonts w:ascii="Arial" w:eastAsia="MS Mincho" w:hAnsi="Arial" w:cs="Arial"/>
                <w:szCs w:val="20"/>
              </w:rPr>
              <w:t>Die Schülerinnen und Schüler sind in der Lage ...</w:t>
            </w:r>
          </w:p>
          <w:p w14:paraId="0C8F8E8C" w14:textId="77777777" w:rsidR="00AB220F" w:rsidRPr="00AB220F" w:rsidRDefault="00AB220F" w:rsidP="008E4DB5">
            <w:pPr>
              <w:numPr>
                <w:ilvl w:val="0"/>
                <w:numId w:val="161"/>
              </w:numPr>
              <w:spacing w:after="0" w:line="240" w:lineRule="auto"/>
              <w:contextualSpacing/>
              <w:rPr>
                <w:rFonts w:ascii="Arial" w:eastAsia="MS Mincho" w:hAnsi="Arial" w:cs="Arial"/>
                <w:szCs w:val="20"/>
              </w:rPr>
            </w:pPr>
            <w:r w:rsidRPr="00AB220F">
              <w:rPr>
                <w:rFonts w:ascii="Arial" w:eastAsia="MS Mincho" w:hAnsi="Arial" w:cs="Arial"/>
                <w:szCs w:val="20"/>
              </w:rPr>
              <w:t>bei der Beendigung von Arbeitsverhältnissen (hier in Bezug auf eine ordentliche Kündigung) mitzuwirken.</w:t>
            </w:r>
          </w:p>
          <w:p w14:paraId="7A5C4156" w14:textId="77777777" w:rsidR="00AB220F" w:rsidRPr="00AB220F" w:rsidRDefault="00AB220F" w:rsidP="008E4DB5">
            <w:pPr>
              <w:numPr>
                <w:ilvl w:val="0"/>
                <w:numId w:val="161"/>
              </w:numPr>
              <w:spacing w:after="0" w:line="240" w:lineRule="auto"/>
              <w:contextualSpacing/>
              <w:rPr>
                <w:rFonts w:ascii="Arial" w:eastAsia="MS Mincho" w:hAnsi="Arial" w:cs="Arial"/>
                <w:szCs w:val="20"/>
              </w:rPr>
            </w:pPr>
            <w:r w:rsidRPr="00AB220F">
              <w:rPr>
                <w:rFonts w:ascii="Arial" w:eastAsia="MS Mincho" w:hAnsi="Arial" w:cs="Arial"/>
                <w:szCs w:val="20"/>
              </w:rPr>
              <w:t>Formen der Beendigung von Arbeitsverhältnissen zu nennen.</w:t>
            </w:r>
          </w:p>
          <w:p w14:paraId="40436E16" w14:textId="77777777" w:rsidR="00AB220F" w:rsidRPr="00AB220F" w:rsidRDefault="00AB220F" w:rsidP="008E4DB5">
            <w:pPr>
              <w:numPr>
                <w:ilvl w:val="0"/>
                <w:numId w:val="161"/>
              </w:numPr>
              <w:spacing w:after="0" w:line="240" w:lineRule="auto"/>
              <w:contextualSpacing/>
              <w:rPr>
                <w:rFonts w:ascii="Arial" w:eastAsia="MS Mincho" w:hAnsi="Arial" w:cs="Arial"/>
                <w:szCs w:val="20"/>
              </w:rPr>
            </w:pPr>
            <w:r w:rsidRPr="00AB220F">
              <w:rPr>
                <w:rFonts w:ascii="Arial" w:eastAsia="MS Mincho" w:hAnsi="Arial" w:cs="Arial"/>
                <w:szCs w:val="20"/>
              </w:rPr>
              <w:t>zwischen ordentlicher und außerordentlicher Kündigung zu unterscheiden.</w:t>
            </w:r>
          </w:p>
          <w:p w14:paraId="75E326EB" w14:textId="77777777" w:rsidR="00AB220F" w:rsidRPr="00AB220F" w:rsidRDefault="00AB220F" w:rsidP="008E4DB5">
            <w:pPr>
              <w:numPr>
                <w:ilvl w:val="0"/>
                <w:numId w:val="161"/>
              </w:numPr>
              <w:spacing w:after="0" w:line="240" w:lineRule="auto"/>
              <w:contextualSpacing/>
              <w:rPr>
                <w:rFonts w:ascii="Arial" w:eastAsia="MS Mincho" w:hAnsi="Arial" w:cs="Arial"/>
                <w:szCs w:val="20"/>
              </w:rPr>
            </w:pPr>
            <w:r w:rsidRPr="00AB220F">
              <w:rPr>
                <w:rFonts w:ascii="Arial" w:eastAsia="MS Mincho" w:hAnsi="Arial" w:cs="Arial"/>
                <w:szCs w:val="20"/>
              </w:rPr>
              <w:t>das Kündigungsschutzgesetz kritisch zu betrachten und schützenswerte Personengruppen zu identifizieren.</w:t>
            </w:r>
          </w:p>
          <w:p w14:paraId="2658F8EA" w14:textId="77777777" w:rsidR="00AB220F" w:rsidRPr="00AB220F" w:rsidRDefault="00AB220F" w:rsidP="008E4DB5">
            <w:pPr>
              <w:numPr>
                <w:ilvl w:val="0"/>
                <w:numId w:val="161"/>
              </w:numPr>
              <w:spacing w:after="0" w:line="240" w:lineRule="auto"/>
              <w:contextualSpacing/>
              <w:rPr>
                <w:rFonts w:ascii="Arial" w:eastAsia="MS Mincho" w:hAnsi="Arial" w:cs="Arial"/>
                <w:szCs w:val="20"/>
              </w:rPr>
            </w:pPr>
            <w:r w:rsidRPr="00AB220F">
              <w:rPr>
                <w:rFonts w:ascii="Arial" w:eastAsia="MS Mincho" w:hAnsi="Arial" w:cs="Arial"/>
                <w:szCs w:val="20"/>
              </w:rPr>
              <w:t>die Bereiche einer sozialgerechtfertigten Kündigung zu unterscheiden.</w:t>
            </w:r>
          </w:p>
          <w:p w14:paraId="3E51E015" w14:textId="77777777" w:rsidR="00AB220F" w:rsidRPr="00AB220F" w:rsidRDefault="00AB220F" w:rsidP="008E4DB5">
            <w:pPr>
              <w:numPr>
                <w:ilvl w:val="0"/>
                <w:numId w:val="161"/>
              </w:numPr>
              <w:spacing w:after="0" w:line="240" w:lineRule="auto"/>
              <w:contextualSpacing/>
              <w:rPr>
                <w:rFonts w:ascii="Arial" w:eastAsia="MS Mincho" w:hAnsi="Arial" w:cs="Arial"/>
                <w:szCs w:val="20"/>
              </w:rPr>
            </w:pPr>
            <w:r w:rsidRPr="00AB220F">
              <w:rPr>
                <w:rFonts w:ascii="Arial" w:eastAsia="MS Mincho" w:hAnsi="Arial" w:cs="Arial"/>
                <w:szCs w:val="20"/>
              </w:rPr>
              <w:t>die Rolle des Betriebsrats korrekt einzuordnen.</w:t>
            </w:r>
          </w:p>
          <w:p w14:paraId="660E4C82" w14:textId="77777777" w:rsidR="00AB220F" w:rsidRPr="00AB220F" w:rsidRDefault="00AB220F" w:rsidP="008E4DB5">
            <w:pPr>
              <w:numPr>
                <w:ilvl w:val="0"/>
                <w:numId w:val="161"/>
              </w:numPr>
              <w:spacing w:after="0" w:line="240" w:lineRule="auto"/>
              <w:contextualSpacing/>
              <w:rPr>
                <w:rFonts w:ascii="Arial" w:eastAsia="MS Mincho" w:hAnsi="Arial" w:cs="Arial"/>
                <w:szCs w:val="20"/>
              </w:rPr>
            </w:pPr>
            <w:r w:rsidRPr="00AB220F">
              <w:rPr>
                <w:rFonts w:ascii="Arial" w:eastAsia="MS Mincho" w:hAnsi="Arial" w:cs="Arial"/>
                <w:szCs w:val="20"/>
              </w:rPr>
              <w:t>ein Kündigungsschreiben situationsgerecht zu erstellen.</w:t>
            </w:r>
          </w:p>
          <w:p w14:paraId="4D9A10FC" w14:textId="77777777" w:rsidR="00AB220F" w:rsidRPr="00AB220F" w:rsidRDefault="00AB220F" w:rsidP="008E4DB5">
            <w:pPr>
              <w:numPr>
                <w:ilvl w:val="0"/>
                <w:numId w:val="161"/>
              </w:numPr>
              <w:spacing w:after="0" w:line="240" w:lineRule="auto"/>
              <w:contextualSpacing/>
              <w:rPr>
                <w:rFonts w:ascii="Arial" w:eastAsia="MS Mincho" w:hAnsi="Arial" w:cs="Arial"/>
                <w:szCs w:val="20"/>
              </w:rPr>
            </w:pPr>
            <w:r w:rsidRPr="00AB220F">
              <w:rPr>
                <w:rFonts w:ascii="Arial" w:eastAsia="MS Mincho" w:hAnsi="Arial" w:cs="Arial"/>
                <w:szCs w:val="20"/>
              </w:rPr>
              <w:t>Arbeitspapiere zu benennen, die ausscheidende Mitarbeiter von der Personalabteilung erhalten.</w:t>
            </w:r>
          </w:p>
          <w:p w14:paraId="2A8A73C2" w14:textId="77777777" w:rsidR="00AB220F" w:rsidRPr="00AB220F" w:rsidRDefault="00AB220F" w:rsidP="008E4DB5">
            <w:pPr>
              <w:numPr>
                <w:ilvl w:val="0"/>
                <w:numId w:val="161"/>
              </w:numPr>
              <w:spacing w:after="0" w:line="240" w:lineRule="auto"/>
              <w:contextualSpacing/>
              <w:rPr>
                <w:rFonts w:ascii="Arial" w:eastAsia="MS Mincho" w:hAnsi="Arial" w:cs="Arial"/>
                <w:szCs w:val="20"/>
              </w:rPr>
            </w:pPr>
            <w:r w:rsidRPr="00AB220F">
              <w:rPr>
                <w:rFonts w:ascii="Arial" w:eastAsia="MS Mincho" w:hAnsi="Arial" w:cs="Arial"/>
                <w:szCs w:val="20"/>
              </w:rPr>
              <w:t>in einer Arbeitsgruppe team- und zielorientiert zu arbeiten.</w:t>
            </w:r>
          </w:p>
          <w:p w14:paraId="1C8795A5" w14:textId="77777777" w:rsidR="00AB220F" w:rsidRPr="00AB220F" w:rsidRDefault="00AB220F" w:rsidP="008E4DB5">
            <w:pPr>
              <w:numPr>
                <w:ilvl w:val="0"/>
                <w:numId w:val="161"/>
              </w:numPr>
              <w:spacing w:after="0" w:line="240" w:lineRule="auto"/>
              <w:contextualSpacing/>
              <w:rPr>
                <w:rFonts w:ascii="Arial" w:eastAsia="MS Mincho" w:hAnsi="Arial" w:cs="Arial"/>
                <w:szCs w:val="20"/>
              </w:rPr>
            </w:pPr>
            <w:r w:rsidRPr="00AB220F">
              <w:rPr>
                <w:rFonts w:ascii="Arial" w:eastAsia="MS Mincho" w:hAnsi="Arial" w:cs="Arial"/>
                <w:szCs w:val="20"/>
              </w:rPr>
              <w:t>die Qualität ihrer Arbeitsergebnisse zu bewerten und den Arbeitsprozess hinsichtlich der Effektivität zu beurteilen.</w:t>
            </w:r>
          </w:p>
          <w:p w14:paraId="1884AF50" w14:textId="77777777" w:rsidR="00AB220F" w:rsidRPr="00AB220F" w:rsidRDefault="00AB220F" w:rsidP="008E4DB5">
            <w:pPr>
              <w:numPr>
                <w:ilvl w:val="0"/>
                <w:numId w:val="161"/>
              </w:numPr>
              <w:spacing w:after="0" w:line="240" w:lineRule="auto"/>
              <w:contextualSpacing/>
              <w:rPr>
                <w:rFonts w:ascii="Arial" w:eastAsia="MS Mincho" w:hAnsi="Arial" w:cs="Arial"/>
                <w:szCs w:val="20"/>
              </w:rPr>
            </w:pPr>
            <w:r w:rsidRPr="00AB220F">
              <w:rPr>
                <w:rFonts w:ascii="Arial" w:eastAsia="MS Mincho" w:hAnsi="Arial" w:cs="Arial"/>
                <w:szCs w:val="20"/>
              </w:rPr>
              <w:lastRenderedPageBreak/>
              <w:t>ihre Ergebnisse angemessen (ggf. digital) zu präsentieren.</w:t>
            </w:r>
          </w:p>
          <w:p w14:paraId="354657C5" w14:textId="77777777" w:rsidR="00AB220F" w:rsidRPr="00AB220F" w:rsidRDefault="00AB220F" w:rsidP="008E4DB5">
            <w:pPr>
              <w:numPr>
                <w:ilvl w:val="0"/>
                <w:numId w:val="161"/>
              </w:numPr>
              <w:spacing w:after="0" w:line="240" w:lineRule="auto"/>
              <w:contextualSpacing/>
              <w:rPr>
                <w:rFonts w:ascii="Arial" w:eastAsia="MS Mincho" w:hAnsi="Arial" w:cs="Arial"/>
                <w:szCs w:val="20"/>
              </w:rPr>
            </w:pPr>
            <w:r w:rsidRPr="00AB220F">
              <w:rPr>
                <w:rFonts w:ascii="Arial" w:eastAsia="MS Mincho" w:hAnsi="Arial" w:cs="Arial"/>
                <w:szCs w:val="20"/>
              </w:rPr>
              <w:t>konstruktives Feedback aufzunehmen und dies bei zukünftigen Erarbeitungsphasen und Präsentationen zu beachten.</w:t>
            </w:r>
          </w:p>
        </w:tc>
        <w:tc>
          <w:tcPr>
            <w:tcW w:w="7057" w:type="dxa"/>
            <w:shd w:val="clear" w:color="auto" w:fill="auto"/>
          </w:tcPr>
          <w:p w14:paraId="66A1F3E2" w14:textId="77777777" w:rsidR="00AB220F" w:rsidRPr="00AB220F" w:rsidRDefault="00AB220F" w:rsidP="00AB220F">
            <w:pPr>
              <w:spacing w:after="60" w:line="240" w:lineRule="auto"/>
              <w:rPr>
                <w:rFonts w:ascii="Arial" w:eastAsia="Times New Roman" w:hAnsi="Arial" w:cs="Arial"/>
                <w:b/>
                <w:szCs w:val="20"/>
              </w:rPr>
            </w:pPr>
            <w:r w:rsidRPr="00AB220F">
              <w:rPr>
                <w:rFonts w:ascii="Arial" w:eastAsia="Times New Roman" w:hAnsi="Arial" w:cs="Arial"/>
                <w:b/>
                <w:szCs w:val="20"/>
              </w:rPr>
              <w:lastRenderedPageBreak/>
              <w:t>Konkretisierung der Inhalte</w:t>
            </w:r>
          </w:p>
          <w:p w14:paraId="6E1624B4" w14:textId="77777777" w:rsidR="00AB220F" w:rsidRPr="00AB220F" w:rsidRDefault="00AB220F" w:rsidP="008E4DB5">
            <w:pPr>
              <w:numPr>
                <w:ilvl w:val="0"/>
                <w:numId w:val="159"/>
              </w:numPr>
              <w:spacing w:after="0" w:line="240" w:lineRule="auto"/>
              <w:contextualSpacing/>
              <w:rPr>
                <w:rFonts w:ascii="Arial" w:eastAsia="Times New Roman" w:hAnsi="Arial" w:cs="Arial"/>
                <w:szCs w:val="20"/>
              </w:rPr>
            </w:pPr>
            <w:r w:rsidRPr="00AB220F">
              <w:rPr>
                <w:rFonts w:ascii="Arial" w:eastAsia="Times New Roman" w:hAnsi="Arial" w:cs="Arial"/>
                <w:szCs w:val="20"/>
              </w:rPr>
              <w:t>Formen der Beendigung von Arbeitsverhältnissen</w:t>
            </w:r>
          </w:p>
          <w:p w14:paraId="628AF40A" w14:textId="77777777" w:rsidR="00AB220F" w:rsidRPr="00AB220F" w:rsidRDefault="00AB220F" w:rsidP="008E4DB5">
            <w:pPr>
              <w:numPr>
                <w:ilvl w:val="0"/>
                <w:numId w:val="159"/>
              </w:numPr>
              <w:spacing w:after="0" w:line="240" w:lineRule="auto"/>
              <w:contextualSpacing/>
              <w:rPr>
                <w:rFonts w:ascii="Arial" w:eastAsia="Times New Roman" w:hAnsi="Arial" w:cs="Arial"/>
                <w:szCs w:val="20"/>
              </w:rPr>
            </w:pPr>
            <w:r w:rsidRPr="00AB220F">
              <w:rPr>
                <w:rFonts w:ascii="Arial" w:eastAsia="Times New Roman" w:hAnsi="Arial" w:cs="Arial"/>
                <w:szCs w:val="20"/>
              </w:rPr>
              <w:t>ordentliche und außerordentliche Kündigung</w:t>
            </w:r>
          </w:p>
          <w:p w14:paraId="07C11E25" w14:textId="77777777" w:rsidR="00AB220F" w:rsidRPr="00AB220F" w:rsidRDefault="00AB220F" w:rsidP="008E4DB5">
            <w:pPr>
              <w:numPr>
                <w:ilvl w:val="0"/>
                <w:numId w:val="159"/>
              </w:numPr>
              <w:spacing w:after="0" w:line="240" w:lineRule="auto"/>
              <w:contextualSpacing/>
              <w:rPr>
                <w:rFonts w:ascii="Arial" w:eastAsia="Times New Roman" w:hAnsi="Arial" w:cs="Arial"/>
                <w:szCs w:val="20"/>
              </w:rPr>
            </w:pPr>
            <w:r w:rsidRPr="00AB220F">
              <w:rPr>
                <w:rFonts w:ascii="Arial" w:eastAsia="Times New Roman" w:hAnsi="Arial" w:cs="Arial"/>
                <w:szCs w:val="20"/>
              </w:rPr>
              <w:t>Kündigungsschutzgesetz und besonderer Kündigungsschutz</w:t>
            </w:r>
          </w:p>
          <w:p w14:paraId="16AE243F" w14:textId="77777777" w:rsidR="00AB220F" w:rsidRPr="00AB220F" w:rsidRDefault="00AB220F" w:rsidP="008E4DB5">
            <w:pPr>
              <w:numPr>
                <w:ilvl w:val="0"/>
                <w:numId w:val="159"/>
              </w:numPr>
              <w:spacing w:after="0" w:line="240" w:lineRule="auto"/>
              <w:contextualSpacing/>
              <w:rPr>
                <w:rFonts w:ascii="Arial" w:eastAsia="Times New Roman" w:hAnsi="Arial" w:cs="Arial"/>
                <w:szCs w:val="20"/>
              </w:rPr>
            </w:pPr>
            <w:r w:rsidRPr="00AB220F">
              <w:rPr>
                <w:rFonts w:ascii="Arial" w:eastAsia="Times New Roman" w:hAnsi="Arial" w:cs="Arial"/>
                <w:szCs w:val="20"/>
              </w:rPr>
              <w:t>sozial gerechtfertigte Kündigungsgründe:</w:t>
            </w:r>
          </w:p>
          <w:p w14:paraId="31B13E35" w14:textId="77777777" w:rsidR="00AB220F" w:rsidRPr="00AB220F" w:rsidRDefault="00AB220F" w:rsidP="008E4DB5">
            <w:pPr>
              <w:numPr>
                <w:ilvl w:val="0"/>
                <w:numId w:val="162"/>
              </w:numPr>
              <w:spacing w:after="0" w:line="240" w:lineRule="auto"/>
              <w:contextualSpacing/>
              <w:rPr>
                <w:rFonts w:ascii="Arial" w:eastAsia="Times New Roman" w:hAnsi="Arial" w:cs="Arial"/>
                <w:szCs w:val="20"/>
              </w:rPr>
            </w:pPr>
            <w:r w:rsidRPr="00AB220F">
              <w:rPr>
                <w:rFonts w:ascii="Arial" w:eastAsia="Times New Roman" w:hAnsi="Arial" w:cs="Arial"/>
                <w:szCs w:val="20"/>
              </w:rPr>
              <w:t>personenbedingt</w:t>
            </w:r>
          </w:p>
          <w:p w14:paraId="77AC4F5E" w14:textId="77777777" w:rsidR="00AB220F" w:rsidRPr="00AB220F" w:rsidRDefault="00AB220F" w:rsidP="008E4DB5">
            <w:pPr>
              <w:numPr>
                <w:ilvl w:val="0"/>
                <w:numId w:val="162"/>
              </w:numPr>
              <w:spacing w:after="0" w:line="240" w:lineRule="auto"/>
              <w:contextualSpacing/>
              <w:rPr>
                <w:rFonts w:ascii="Arial" w:eastAsia="Times New Roman" w:hAnsi="Arial" w:cs="Arial"/>
                <w:szCs w:val="20"/>
              </w:rPr>
            </w:pPr>
            <w:r w:rsidRPr="00AB220F">
              <w:rPr>
                <w:rFonts w:ascii="Arial" w:eastAsia="Times New Roman" w:hAnsi="Arial" w:cs="Arial"/>
                <w:szCs w:val="20"/>
              </w:rPr>
              <w:t>verhaltensbedingt</w:t>
            </w:r>
          </w:p>
          <w:p w14:paraId="286DBA5E" w14:textId="77777777" w:rsidR="00AB220F" w:rsidRPr="00AB220F" w:rsidRDefault="00AB220F" w:rsidP="008E4DB5">
            <w:pPr>
              <w:numPr>
                <w:ilvl w:val="0"/>
                <w:numId w:val="162"/>
              </w:numPr>
              <w:spacing w:after="0" w:line="240" w:lineRule="auto"/>
              <w:contextualSpacing/>
              <w:rPr>
                <w:rFonts w:ascii="Arial" w:eastAsia="Times New Roman" w:hAnsi="Arial" w:cs="Arial"/>
                <w:szCs w:val="20"/>
              </w:rPr>
            </w:pPr>
            <w:r w:rsidRPr="00AB220F">
              <w:rPr>
                <w:rFonts w:ascii="Arial" w:eastAsia="Times New Roman" w:hAnsi="Arial" w:cs="Arial"/>
                <w:szCs w:val="20"/>
              </w:rPr>
              <w:t>betriebsbedingt</w:t>
            </w:r>
          </w:p>
          <w:p w14:paraId="14936D4F" w14:textId="77777777" w:rsidR="00AB220F" w:rsidRPr="00AB220F" w:rsidRDefault="00AB220F" w:rsidP="00AB220F">
            <w:pPr>
              <w:spacing w:after="0" w:line="240" w:lineRule="auto"/>
              <w:contextualSpacing/>
              <w:rPr>
                <w:rFonts w:ascii="Arial" w:eastAsia="Times New Roman" w:hAnsi="Arial" w:cs="Arial"/>
                <w:szCs w:val="20"/>
              </w:rPr>
            </w:pPr>
          </w:p>
          <w:p w14:paraId="76D53C46" w14:textId="77777777" w:rsidR="00AB220F" w:rsidRPr="00AB220F" w:rsidRDefault="00AB220F" w:rsidP="008E4DB5">
            <w:pPr>
              <w:numPr>
                <w:ilvl w:val="0"/>
                <w:numId w:val="160"/>
              </w:numPr>
              <w:spacing w:after="0" w:line="240" w:lineRule="auto"/>
              <w:contextualSpacing/>
              <w:rPr>
                <w:rFonts w:ascii="Arial" w:eastAsia="Times New Roman" w:hAnsi="Arial" w:cs="Arial"/>
                <w:szCs w:val="20"/>
              </w:rPr>
            </w:pPr>
            <w:r w:rsidRPr="00AB220F">
              <w:rPr>
                <w:rFonts w:ascii="Arial" w:eastAsia="Times New Roman" w:hAnsi="Arial" w:cs="Arial"/>
                <w:szCs w:val="20"/>
              </w:rPr>
              <w:t>Rolle des Betriebsrats</w:t>
            </w:r>
          </w:p>
          <w:p w14:paraId="6D763BB1" w14:textId="77777777" w:rsidR="00AB220F" w:rsidRPr="00AB220F" w:rsidRDefault="00AB220F" w:rsidP="008E4DB5">
            <w:pPr>
              <w:numPr>
                <w:ilvl w:val="0"/>
                <w:numId w:val="160"/>
              </w:numPr>
              <w:spacing w:after="0" w:line="240" w:lineRule="auto"/>
              <w:contextualSpacing/>
              <w:rPr>
                <w:rFonts w:ascii="Arial" w:eastAsia="Times New Roman" w:hAnsi="Arial" w:cs="Arial"/>
                <w:szCs w:val="20"/>
              </w:rPr>
            </w:pPr>
            <w:r w:rsidRPr="00AB220F">
              <w:rPr>
                <w:rFonts w:ascii="Arial" w:eastAsia="Times New Roman" w:hAnsi="Arial" w:cs="Arial"/>
                <w:szCs w:val="20"/>
              </w:rPr>
              <w:t>Terminierung einer Kündigung</w:t>
            </w:r>
          </w:p>
          <w:p w14:paraId="6BDCF5A7" w14:textId="77777777" w:rsidR="00AB220F" w:rsidRPr="00AB220F" w:rsidRDefault="00AB220F" w:rsidP="008E4DB5">
            <w:pPr>
              <w:numPr>
                <w:ilvl w:val="0"/>
                <w:numId w:val="160"/>
              </w:numPr>
              <w:spacing w:after="0" w:line="240" w:lineRule="auto"/>
              <w:contextualSpacing/>
              <w:rPr>
                <w:rFonts w:ascii="Arial" w:eastAsia="Times New Roman" w:hAnsi="Arial" w:cs="Arial"/>
                <w:szCs w:val="20"/>
              </w:rPr>
            </w:pPr>
            <w:r w:rsidRPr="00AB220F">
              <w:rPr>
                <w:rFonts w:ascii="Arial" w:eastAsia="Times New Roman" w:hAnsi="Arial" w:cs="Arial"/>
                <w:szCs w:val="20"/>
              </w:rPr>
              <w:t>Schreib- und Gestaltungsregeln für ein Kündigungsschreiben in einem Textverarbeitungsprogramm</w:t>
            </w:r>
          </w:p>
          <w:p w14:paraId="16C8E75B" w14:textId="77777777" w:rsidR="00AB220F" w:rsidRPr="00AB220F" w:rsidRDefault="00AB220F" w:rsidP="008E4DB5">
            <w:pPr>
              <w:numPr>
                <w:ilvl w:val="0"/>
                <w:numId w:val="160"/>
              </w:numPr>
              <w:spacing w:after="0" w:line="240" w:lineRule="auto"/>
              <w:contextualSpacing/>
              <w:rPr>
                <w:rFonts w:ascii="Arial" w:eastAsia="Times New Roman" w:hAnsi="Arial" w:cs="Arial"/>
                <w:szCs w:val="20"/>
              </w:rPr>
            </w:pPr>
            <w:r w:rsidRPr="00AB220F">
              <w:rPr>
                <w:rFonts w:ascii="Arial" w:eastAsia="Times New Roman" w:hAnsi="Arial" w:cs="Arial"/>
                <w:szCs w:val="20"/>
              </w:rPr>
              <w:t>Pflichten der Personalabteilung bei einer Kündigung</w:t>
            </w:r>
          </w:p>
        </w:tc>
      </w:tr>
      <w:tr w:rsidR="00AB220F" w:rsidRPr="00AB220F" w14:paraId="369DA6E4" w14:textId="77777777" w:rsidTr="00AB220F">
        <w:trPr>
          <w:trHeight w:val="517"/>
          <w:jc w:val="center"/>
        </w:trPr>
        <w:tc>
          <w:tcPr>
            <w:tcW w:w="14571" w:type="dxa"/>
            <w:gridSpan w:val="2"/>
            <w:shd w:val="clear" w:color="auto" w:fill="auto"/>
          </w:tcPr>
          <w:p w14:paraId="6B7FB949" w14:textId="77777777" w:rsidR="00AB220F" w:rsidRPr="00AB220F" w:rsidRDefault="00AB220F" w:rsidP="00AB220F">
            <w:pPr>
              <w:spacing w:after="0" w:line="240" w:lineRule="auto"/>
              <w:rPr>
                <w:rFonts w:ascii="Arial" w:eastAsia="Times New Roman" w:hAnsi="Arial" w:cs="Arial"/>
                <w:b/>
                <w:szCs w:val="20"/>
              </w:rPr>
            </w:pPr>
            <w:r w:rsidRPr="00AB220F">
              <w:rPr>
                <w:rFonts w:ascii="Arial" w:eastAsia="Times New Roman" w:hAnsi="Arial" w:cs="Arial"/>
                <w:b/>
                <w:szCs w:val="20"/>
              </w:rPr>
              <w:t>Lern- und Arbeitstechniken</w:t>
            </w:r>
          </w:p>
          <w:p w14:paraId="1DF40CD9" w14:textId="77777777" w:rsidR="00AB220F" w:rsidRPr="00AB220F" w:rsidRDefault="00AB220F" w:rsidP="00AB220F">
            <w:pPr>
              <w:spacing w:after="0" w:line="240" w:lineRule="auto"/>
              <w:rPr>
                <w:rFonts w:ascii="Arial" w:eastAsia="Times New Roman" w:hAnsi="Arial" w:cs="Arial"/>
                <w:szCs w:val="20"/>
              </w:rPr>
            </w:pPr>
            <w:r w:rsidRPr="00AB220F">
              <w:rPr>
                <w:rFonts w:ascii="Arial" w:eastAsia="Times New Roman" w:hAnsi="Arial" w:cs="Arial"/>
                <w:szCs w:val="20"/>
              </w:rPr>
              <w:t>Informationsbeschaffung, Gruppenarbeit, PC-Arbeit, Arbeit mit Gesetzestexten, Diskussion im Plenum, Ergebnispräsentationen</w:t>
            </w:r>
          </w:p>
        </w:tc>
      </w:tr>
      <w:tr w:rsidR="00AB220F" w:rsidRPr="00AB220F" w14:paraId="76BD4FF7" w14:textId="77777777" w:rsidTr="00AB220F">
        <w:trPr>
          <w:trHeight w:val="569"/>
          <w:jc w:val="center"/>
        </w:trPr>
        <w:tc>
          <w:tcPr>
            <w:tcW w:w="14571" w:type="dxa"/>
            <w:gridSpan w:val="2"/>
            <w:shd w:val="clear" w:color="auto" w:fill="auto"/>
          </w:tcPr>
          <w:p w14:paraId="59184C4C" w14:textId="77777777" w:rsidR="00AB220F" w:rsidRPr="00AB220F" w:rsidRDefault="00AB220F" w:rsidP="00AB220F">
            <w:pPr>
              <w:tabs>
                <w:tab w:val="left" w:pos="708"/>
                <w:tab w:val="left" w:pos="1985"/>
                <w:tab w:val="left" w:pos="3402"/>
              </w:tabs>
              <w:spacing w:after="0" w:line="240" w:lineRule="auto"/>
              <w:rPr>
                <w:rFonts w:ascii="Arial" w:eastAsia="Times New Roman" w:hAnsi="Arial" w:cs="Arial"/>
                <w:b/>
              </w:rPr>
            </w:pPr>
            <w:r w:rsidRPr="00AB220F">
              <w:rPr>
                <w:rFonts w:ascii="Arial" w:eastAsia="Times New Roman" w:hAnsi="Arial" w:cs="Arial"/>
                <w:b/>
              </w:rPr>
              <w:t>Digitale Kompetenzen</w:t>
            </w:r>
          </w:p>
          <w:sdt>
            <w:sdtPr>
              <w:rPr>
                <w:rFonts w:ascii="Arial" w:eastAsia="Calibri" w:hAnsi="Arial" w:cs="Arial"/>
                <w:szCs w:val="20"/>
              </w:rPr>
              <w:id w:val="-1552303123"/>
              <w:placeholder>
                <w:docPart w:val="E1B0646079CB46B6A6537EBFC6BB53A7"/>
              </w:placeholder>
            </w:sdtPr>
            <w:sdtEndPr/>
            <w:sdtContent>
              <w:p w14:paraId="1433E6CA" w14:textId="77777777" w:rsidR="00AB220F" w:rsidRPr="00AB220F" w:rsidRDefault="00AB220F" w:rsidP="008E4DB5">
                <w:pPr>
                  <w:numPr>
                    <w:ilvl w:val="0"/>
                    <w:numId w:val="55"/>
                  </w:numPr>
                  <w:tabs>
                    <w:tab w:val="left" w:pos="1985"/>
                    <w:tab w:val="left" w:pos="3402"/>
                  </w:tabs>
                  <w:spacing w:after="0" w:line="240" w:lineRule="auto"/>
                  <w:rPr>
                    <w:rFonts w:ascii="Arial" w:eastAsia="Times New Roman" w:hAnsi="Arial" w:cs="Arial"/>
                    <w:szCs w:val="20"/>
                  </w:rPr>
                </w:pPr>
                <w:r w:rsidRPr="00AB220F">
                  <w:rPr>
                    <w:rFonts w:ascii="Arial" w:eastAsia="Times New Roman" w:hAnsi="Arial" w:cs="Arial"/>
                    <w:szCs w:val="20"/>
                  </w:rPr>
                  <w:t>Nutzung informationstechnischer Systeme</w:t>
                </w:r>
              </w:p>
              <w:p w14:paraId="26298B6E" w14:textId="77777777" w:rsidR="00AB220F" w:rsidRPr="00AB220F" w:rsidRDefault="00AB220F" w:rsidP="008E4DB5">
                <w:pPr>
                  <w:numPr>
                    <w:ilvl w:val="0"/>
                    <w:numId w:val="55"/>
                  </w:numPr>
                  <w:tabs>
                    <w:tab w:val="left" w:pos="1985"/>
                    <w:tab w:val="left" w:pos="3402"/>
                  </w:tabs>
                  <w:spacing w:after="0" w:line="240" w:lineRule="auto"/>
                  <w:rPr>
                    <w:rFonts w:ascii="Arial" w:eastAsia="Times New Roman" w:hAnsi="Arial" w:cs="Arial"/>
                    <w:szCs w:val="20"/>
                  </w:rPr>
                </w:pPr>
                <w:r w:rsidRPr="00AB220F">
                  <w:rPr>
                    <w:rFonts w:ascii="Arial" w:eastAsia="Times New Roman" w:hAnsi="Arial" w:cs="Arial"/>
                    <w:szCs w:val="20"/>
                  </w:rPr>
                  <w:t>Informationsbeschaffung aus dem Internet</w:t>
                </w:r>
              </w:p>
              <w:p w14:paraId="22D6CFB5" w14:textId="77777777" w:rsidR="00AB220F" w:rsidRPr="00AB220F" w:rsidRDefault="00AB220F" w:rsidP="008E4DB5">
                <w:pPr>
                  <w:numPr>
                    <w:ilvl w:val="0"/>
                    <w:numId w:val="55"/>
                  </w:numPr>
                  <w:spacing w:after="0" w:line="240" w:lineRule="auto"/>
                  <w:contextualSpacing/>
                  <w:rPr>
                    <w:rFonts w:ascii="Arial" w:eastAsia="Calibri" w:hAnsi="Arial" w:cs="Arial"/>
                    <w:szCs w:val="20"/>
                  </w:rPr>
                </w:pPr>
                <w:r w:rsidRPr="00AB220F">
                  <w:rPr>
                    <w:rFonts w:ascii="Arial" w:eastAsia="Calibri" w:hAnsi="Arial" w:cs="Arial"/>
                    <w:szCs w:val="20"/>
                  </w:rPr>
                  <w:t>Erwerb von Sicherheit im Umgang mit digitalen Medien (allgemein)</w:t>
                </w:r>
              </w:p>
              <w:p w14:paraId="25EB16F1" w14:textId="77777777" w:rsidR="00AB220F" w:rsidRPr="00AB220F" w:rsidRDefault="00AB220F" w:rsidP="008E4DB5">
                <w:pPr>
                  <w:numPr>
                    <w:ilvl w:val="0"/>
                    <w:numId w:val="55"/>
                  </w:numPr>
                  <w:spacing w:after="0" w:line="240" w:lineRule="auto"/>
                  <w:contextualSpacing/>
                  <w:rPr>
                    <w:rFonts w:ascii="Arial" w:eastAsia="Calibri" w:hAnsi="Arial" w:cs="Arial"/>
                    <w:szCs w:val="20"/>
                  </w:rPr>
                </w:pPr>
                <w:r w:rsidRPr="00AB220F">
                  <w:rPr>
                    <w:rFonts w:ascii="Arial" w:eastAsia="Calibri" w:hAnsi="Arial" w:cs="Arial"/>
                    <w:szCs w:val="20"/>
                  </w:rPr>
                  <w:t>Erwerb von Sicherheit im Umgang mit digitalen Medien in Bezug auf Softwareanwendungen</w:t>
                </w:r>
              </w:p>
              <w:p w14:paraId="46DBDA44" w14:textId="77777777" w:rsidR="00AB220F" w:rsidRPr="00AB220F" w:rsidRDefault="00AB220F" w:rsidP="008E4DB5">
                <w:pPr>
                  <w:numPr>
                    <w:ilvl w:val="0"/>
                    <w:numId w:val="55"/>
                  </w:numPr>
                  <w:spacing w:after="0" w:line="240" w:lineRule="auto"/>
                  <w:contextualSpacing/>
                  <w:rPr>
                    <w:rFonts w:ascii="Arial" w:eastAsia="Calibri" w:hAnsi="Arial" w:cs="Arial"/>
                    <w:szCs w:val="20"/>
                  </w:rPr>
                </w:pPr>
                <w:r w:rsidRPr="00AB220F">
                  <w:rPr>
                    <w:rFonts w:ascii="Arial" w:eastAsia="Times New Roman" w:hAnsi="Arial" w:cs="Arial"/>
                    <w:szCs w:val="20"/>
                  </w:rPr>
                  <w:t>Anwendung von Grundlagen der Textverarbeitung (Erstellen eines Kündigungsschreibens unter Verwendung von MS Word)</w:t>
                </w:r>
              </w:p>
              <w:p w14:paraId="7B513DD0" w14:textId="77777777" w:rsidR="00AB220F" w:rsidRPr="00AB220F" w:rsidRDefault="00AB220F" w:rsidP="008E4DB5">
                <w:pPr>
                  <w:numPr>
                    <w:ilvl w:val="0"/>
                    <w:numId w:val="55"/>
                  </w:numPr>
                  <w:spacing w:after="0" w:line="240" w:lineRule="auto"/>
                  <w:contextualSpacing/>
                  <w:rPr>
                    <w:rFonts w:ascii="Arial" w:eastAsia="Calibri" w:hAnsi="Arial" w:cs="Arial"/>
                    <w:szCs w:val="20"/>
                  </w:rPr>
                </w:pPr>
                <w:r w:rsidRPr="00AB220F">
                  <w:rPr>
                    <w:rFonts w:ascii="Arial" w:eastAsia="Calibri" w:hAnsi="Arial" w:cs="Arial"/>
                    <w:szCs w:val="20"/>
                  </w:rPr>
                  <w:t>Beurteilung der Anwendung von Software hinsichtlich Zeitmanagement und Zielerreichung</w:t>
                </w:r>
              </w:p>
            </w:sdtContent>
          </w:sdt>
        </w:tc>
      </w:tr>
      <w:tr w:rsidR="00AB220F" w:rsidRPr="00AB220F" w14:paraId="4A306577" w14:textId="77777777" w:rsidTr="00AB220F">
        <w:trPr>
          <w:trHeight w:val="636"/>
          <w:jc w:val="center"/>
        </w:trPr>
        <w:tc>
          <w:tcPr>
            <w:tcW w:w="14571" w:type="dxa"/>
            <w:gridSpan w:val="2"/>
            <w:shd w:val="clear" w:color="auto" w:fill="auto"/>
          </w:tcPr>
          <w:p w14:paraId="57B1BD3A" w14:textId="77777777" w:rsidR="00AB220F" w:rsidRPr="00AB220F" w:rsidRDefault="00AB220F" w:rsidP="00AB220F">
            <w:pPr>
              <w:tabs>
                <w:tab w:val="left" w:pos="708"/>
                <w:tab w:val="left" w:pos="1985"/>
                <w:tab w:val="left" w:pos="3402"/>
              </w:tabs>
              <w:spacing w:after="0" w:line="240" w:lineRule="auto"/>
              <w:rPr>
                <w:rFonts w:ascii="Arial" w:eastAsia="Times New Roman" w:hAnsi="Arial" w:cs="Arial"/>
                <w:b/>
              </w:rPr>
            </w:pPr>
            <w:r w:rsidRPr="00AB220F">
              <w:rPr>
                <w:rFonts w:ascii="Arial" w:eastAsia="Times New Roman" w:hAnsi="Arial" w:cs="Arial"/>
                <w:b/>
              </w:rPr>
              <w:t>Unterrichtsmaterialien/Fundstelle</w:t>
            </w:r>
          </w:p>
          <w:p w14:paraId="58B535B5" w14:textId="77777777" w:rsidR="00AB220F" w:rsidRPr="00AB220F" w:rsidRDefault="00AB220F" w:rsidP="00AB220F">
            <w:pPr>
              <w:spacing w:after="0" w:line="240" w:lineRule="auto"/>
              <w:rPr>
                <w:rFonts w:ascii="Arial" w:eastAsia="Times New Roman" w:hAnsi="Arial" w:cs="Arial"/>
                <w:szCs w:val="20"/>
              </w:rPr>
            </w:pPr>
            <w:r w:rsidRPr="00AB220F">
              <w:rPr>
                <w:rFonts w:ascii="Arial" w:eastAsia="Times New Roman" w:hAnsi="Arial" w:cs="Arial"/>
                <w:szCs w:val="20"/>
              </w:rPr>
              <w:t>Benen u.a.: Lernsituationen Büromanagement 2, Lehr-Lern-Arrangements für das 2. Ausbildungsjahr (Merkur-BN 1672)</w:t>
            </w:r>
          </w:p>
          <w:p w14:paraId="3ADA4037" w14:textId="77777777" w:rsidR="00AB220F" w:rsidRPr="00AB220F" w:rsidRDefault="00AB220F" w:rsidP="00AB220F">
            <w:pPr>
              <w:spacing w:after="0" w:line="240" w:lineRule="auto"/>
              <w:rPr>
                <w:rFonts w:ascii="Arial" w:eastAsia="Times New Roman" w:hAnsi="Arial" w:cs="Arial"/>
                <w:szCs w:val="20"/>
              </w:rPr>
            </w:pPr>
          </w:p>
          <w:p w14:paraId="61DE4130" w14:textId="77777777" w:rsidR="00AB220F" w:rsidRPr="00AB220F" w:rsidRDefault="00AB220F" w:rsidP="00AB220F">
            <w:pPr>
              <w:spacing w:after="0" w:line="240" w:lineRule="auto"/>
              <w:rPr>
                <w:rFonts w:ascii="Arial" w:eastAsia="Times New Roman" w:hAnsi="Arial" w:cs="Arial"/>
                <w:i/>
                <w:szCs w:val="20"/>
              </w:rPr>
            </w:pPr>
            <w:r w:rsidRPr="00AB220F">
              <w:rPr>
                <w:rFonts w:ascii="Arial" w:eastAsia="Times New Roman" w:hAnsi="Arial" w:cs="Arial"/>
                <w:i/>
                <w:szCs w:val="20"/>
              </w:rPr>
              <w:t>Grundlagen bzw. zur Vertiefung:</w:t>
            </w:r>
          </w:p>
          <w:p w14:paraId="2677CC05" w14:textId="77777777" w:rsidR="00AB220F" w:rsidRPr="00AB220F" w:rsidRDefault="00AB220F" w:rsidP="00AB220F">
            <w:pPr>
              <w:spacing w:after="0" w:line="240" w:lineRule="auto"/>
              <w:rPr>
                <w:rFonts w:ascii="Arial" w:eastAsia="Times New Roman" w:hAnsi="Arial" w:cs="Arial"/>
                <w:szCs w:val="20"/>
              </w:rPr>
            </w:pPr>
            <w:r w:rsidRPr="00AB220F">
              <w:rPr>
                <w:rFonts w:ascii="Arial" w:eastAsia="Times New Roman" w:hAnsi="Arial" w:cs="Arial"/>
                <w:szCs w:val="20"/>
              </w:rPr>
              <w:t>Hug u.a.: Büromanagement 2 (Merkur-BN 0672)</w:t>
            </w:r>
          </w:p>
          <w:p w14:paraId="5CDA9FC6" w14:textId="32ABA041" w:rsidR="00AB220F" w:rsidRPr="00AB220F" w:rsidRDefault="00AB220F" w:rsidP="00AB220F">
            <w:pPr>
              <w:spacing w:after="0" w:line="240" w:lineRule="auto"/>
              <w:rPr>
                <w:rFonts w:ascii="Arial" w:eastAsia="Times New Roman" w:hAnsi="Arial" w:cs="Arial"/>
                <w:szCs w:val="20"/>
              </w:rPr>
            </w:pPr>
            <w:r w:rsidRPr="00AB220F">
              <w:rPr>
                <w:rFonts w:ascii="Arial" w:eastAsia="Times New Roman" w:hAnsi="Arial" w:cs="Arial"/>
                <w:szCs w:val="20"/>
              </w:rPr>
              <w:t>Mühlmeyer: Erfolgreiches Büromanagement mit WORD (Merkur-BN 0812 [WORD 2016] bzw. Merkur-BN 0816 [WORD 2019]</w:t>
            </w:r>
            <w:r w:rsidR="00E456B0">
              <w:t xml:space="preserve"> </w:t>
            </w:r>
            <w:r w:rsidR="00E456B0" w:rsidRPr="00E456B0">
              <w:rPr>
                <w:rFonts w:ascii="Arial" w:eastAsia="Times New Roman" w:hAnsi="Arial" w:cs="Arial"/>
                <w:szCs w:val="20"/>
              </w:rPr>
              <w:t>bzw. Merkur-BN 0819 [WORD 2021/365]</w:t>
            </w:r>
            <w:r w:rsidRPr="00AB220F">
              <w:rPr>
                <w:rFonts w:ascii="Arial" w:eastAsia="Times New Roman" w:hAnsi="Arial" w:cs="Arial"/>
                <w:szCs w:val="20"/>
              </w:rPr>
              <w:t>)</w:t>
            </w:r>
          </w:p>
        </w:tc>
      </w:tr>
      <w:tr w:rsidR="00AB220F" w:rsidRPr="00AB220F" w14:paraId="27838D1C" w14:textId="77777777" w:rsidTr="00AB220F">
        <w:trPr>
          <w:trHeight w:val="636"/>
          <w:jc w:val="center"/>
        </w:trPr>
        <w:tc>
          <w:tcPr>
            <w:tcW w:w="14571" w:type="dxa"/>
            <w:gridSpan w:val="2"/>
            <w:shd w:val="clear" w:color="auto" w:fill="auto"/>
          </w:tcPr>
          <w:p w14:paraId="3DB16DB5" w14:textId="77777777" w:rsidR="00AB220F" w:rsidRPr="00AB220F" w:rsidRDefault="00AB220F" w:rsidP="00AB220F">
            <w:pPr>
              <w:tabs>
                <w:tab w:val="left" w:pos="708"/>
                <w:tab w:val="left" w:pos="1985"/>
                <w:tab w:val="left" w:pos="3402"/>
              </w:tabs>
              <w:spacing w:after="0" w:line="240" w:lineRule="auto"/>
              <w:rPr>
                <w:rFonts w:ascii="Arial" w:eastAsia="Times New Roman" w:hAnsi="Arial" w:cs="Arial"/>
                <w:b/>
              </w:rPr>
            </w:pPr>
            <w:r w:rsidRPr="00AB220F">
              <w:rPr>
                <w:rFonts w:ascii="Arial" w:eastAsia="Times New Roman" w:hAnsi="Arial" w:cs="Arial"/>
                <w:b/>
              </w:rPr>
              <w:t>Organisatorische Hinweise</w:t>
            </w:r>
          </w:p>
          <w:p w14:paraId="5ACA8CAC" w14:textId="77777777" w:rsidR="00AB220F" w:rsidRPr="00AB220F" w:rsidRDefault="00AB220F" w:rsidP="00AB220F">
            <w:pPr>
              <w:tabs>
                <w:tab w:val="left" w:pos="708"/>
                <w:tab w:val="left" w:pos="1985"/>
                <w:tab w:val="left" w:pos="3402"/>
              </w:tabs>
              <w:spacing w:after="0" w:line="240" w:lineRule="auto"/>
              <w:rPr>
                <w:rFonts w:ascii="Arial" w:eastAsia="Times New Roman" w:hAnsi="Arial" w:cs="Arial"/>
                <w:bCs/>
              </w:rPr>
            </w:pPr>
            <w:r w:rsidRPr="00AB220F">
              <w:rPr>
                <w:rFonts w:ascii="Arial" w:eastAsia="Times New Roman" w:hAnsi="Arial" w:cs="Arial"/>
              </w:rPr>
              <w:t>PC-Raum, Internetzugang, Textverarbeitungsprogramm, ggf. Präsentationssoftware</w:t>
            </w:r>
          </w:p>
        </w:tc>
      </w:tr>
    </w:tbl>
    <w:p w14:paraId="7CC930DA" w14:textId="77777777" w:rsidR="00AB220F" w:rsidRPr="00AB220F" w:rsidRDefault="00AB220F" w:rsidP="00AB220F">
      <w:pPr>
        <w:spacing w:after="0" w:line="240" w:lineRule="auto"/>
        <w:rPr>
          <w:rFonts w:ascii="Arial" w:eastAsia="Times New Roman" w:hAnsi="Arial" w:cs="Arial"/>
          <w:szCs w:val="20"/>
        </w:rPr>
      </w:pPr>
    </w:p>
    <w:p w14:paraId="4D64188D" w14:textId="77777777" w:rsidR="00AB220F" w:rsidRPr="00AB220F" w:rsidRDefault="00AB220F" w:rsidP="00AB220F">
      <w:pPr>
        <w:rPr>
          <w:rFonts w:ascii="Arial" w:eastAsia="Times New Roman" w:hAnsi="Arial"/>
          <w:b/>
          <w:sz w:val="28"/>
        </w:rPr>
      </w:pPr>
      <w:r w:rsidRPr="00AB220F">
        <w:rPr>
          <w:rFonts w:ascii="Arial" w:eastAsia="Times New Roman" w:hAnsi="Arial"/>
          <w:b/>
          <w:sz w:val="28"/>
        </w:rPr>
        <w:br w:type="page"/>
      </w:r>
    </w:p>
    <w:p w14:paraId="140EAEB8" w14:textId="77777777" w:rsidR="00AB220F" w:rsidRPr="00AB220F" w:rsidRDefault="00AB220F" w:rsidP="00AB220F">
      <w:pPr>
        <w:keepNext/>
        <w:spacing w:after="120" w:line="240" w:lineRule="auto"/>
        <w:outlineLvl w:val="1"/>
        <w:rPr>
          <w:rFonts w:ascii="Arial" w:eastAsia="Times New Roman" w:hAnsi="Arial" w:cs="Arial"/>
          <w:b/>
          <w:kern w:val="28"/>
          <w:sz w:val="28"/>
          <w:szCs w:val="28"/>
        </w:rPr>
      </w:pPr>
      <w:r w:rsidRPr="00AB220F">
        <w:rPr>
          <w:rFonts w:ascii="Arial" w:eastAsia="Times New Roman" w:hAnsi="Arial" w:cs="Arial"/>
          <w:b/>
          <w:sz w:val="28"/>
          <w:szCs w:val="28"/>
        </w:rPr>
        <w:lastRenderedPageBreak/>
        <w:t>Didaktische Jahresplanung – Kaufmann für Büromanagement/Kauffrau für Büromanagement</w:t>
      </w:r>
    </w:p>
    <w:tbl>
      <w:tblPr>
        <w:tblW w:w="14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514"/>
        <w:gridCol w:w="7057"/>
      </w:tblGrid>
      <w:tr w:rsidR="00AB220F" w:rsidRPr="00AB220F" w14:paraId="53EF235C" w14:textId="77777777" w:rsidTr="00AB220F">
        <w:trPr>
          <w:jc w:val="center"/>
        </w:trPr>
        <w:tc>
          <w:tcPr>
            <w:tcW w:w="14571" w:type="dxa"/>
            <w:gridSpan w:val="2"/>
            <w:shd w:val="clear" w:color="auto" w:fill="auto"/>
          </w:tcPr>
          <w:p w14:paraId="125185FD" w14:textId="77777777" w:rsidR="00AB220F" w:rsidRPr="00AB220F" w:rsidRDefault="00AB220F" w:rsidP="00AB220F">
            <w:pPr>
              <w:tabs>
                <w:tab w:val="left" w:pos="2354"/>
              </w:tabs>
              <w:spacing w:before="60" w:after="60" w:line="240" w:lineRule="auto"/>
              <w:rPr>
                <w:rFonts w:ascii="Arial" w:eastAsia="Times New Roman" w:hAnsi="Arial" w:cs="Arial"/>
                <w:b/>
                <w:szCs w:val="20"/>
              </w:rPr>
            </w:pPr>
            <w:r w:rsidRPr="00AB220F">
              <w:rPr>
                <w:rFonts w:ascii="Arial" w:eastAsia="Times New Roman" w:hAnsi="Arial" w:cs="Arial"/>
                <w:b/>
                <w:szCs w:val="20"/>
              </w:rPr>
              <w:t>Ausbildungsjahr: 2</w:t>
            </w:r>
          </w:p>
          <w:p w14:paraId="5C8DF6C7" w14:textId="77777777" w:rsidR="00AB220F" w:rsidRPr="00AB220F" w:rsidRDefault="00AB220F" w:rsidP="00AB220F">
            <w:pPr>
              <w:tabs>
                <w:tab w:val="left" w:pos="2411"/>
                <w:tab w:val="left" w:pos="3232"/>
                <w:tab w:val="left" w:pos="3806"/>
              </w:tabs>
              <w:spacing w:before="60" w:after="60" w:line="240" w:lineRule="auto"/>
              <w:rPr>
                <w:rFonts w:ascii="Arial" w:eastAsia="Times New Roman" w:hAnsi="Arial" w:cs="Arial"/>
                <w:szCs w:val="20"/>
              </w:rPr>
            </w:pPr>
            <w:r w:rsidRPr="00AB220F">
              <w:rPr>
                <w:rFonts w:ascii="Arial" w:eastAsia="Times New Roman" w:hAnsi="Arial" w:cs="Arial"/>
                <w:b/>
                <w:szCs w:val="20"/>
              </w:rPr>
              <w:t>Lernfeld Nr. 8</w:t>
            </w:r>
            <w:r w:rsidRPr="00AB220F">
              <w:rPr>
                <w:rFonts w:ascii="Arial" w:eastAsia="Times New Roman" w:hAnsi="Arial" w:cs="Arial"/>
                <w:szCs w:val="20"/>
              </w:rPr>
              <w:t xml:space="preserve"> </w:t>
            </w:r>
            <w:r w:rsidRPr="00AB220F">
              <w:rPr>
                <w:rFonts w:ascii="Arial" w:eastAsia="Times New Roman" w:hAnsi="Arial" w:cs="Arial"/>
                <w:szCs w:val="20"/>
              </w:rPr>
              <w:tab/>
              <w:t xml:space="preserve">(80 </w:t>
            </w:r>
            <w:proofErr w:type="spellStart"/>
            <w:r w:rsidRPr="00AB220F">
              <w:rPr>
                <w:rFonts w:ascii="Arial" w:eastAsia="Times New Roman" w:hAnsi="Arial" w:cs="Arial"/>
                <w:szCs w:val="20"/>
              </w:rPr>
              <w:t>UStd</w:t>
            </w:r>
            <w:proofErr w:type="spellEnd"/>
            <w:r w:rsidRPr="00AB220F">
              <w:rPr>
                <w:rFonts w:ascii="Arial" w:eastAsia="Times New Roman" w:hAnsi="Arial" w:cs="Arial"/>
                <w:szCs w:val="20"/>
              </w:rPr>
              <w:t>.)</w:t>
            </w:r>
            <w:r w:rsidRPr="00AB220F">
              <w:rPr>
                <w:rFonts w:ascii="Arial" w:eastAsia="Times New Roman" w:hAnsi="Arial" w:cs="Arial"/>
                <w:szCs w:val="20"/>
              </w:rPr>
              <w:tab/>
            </w:r>
            <w:r w:rsidRPr="00AB220F">
              <w:rPr>
                <w:rFonts w:ascii="Arial" w:eastAsia="Times New Roman" w:hAnsi="Arial" w:cs="Arial"/>
                <w:b/>
                <w:szCs w:val="20"/>
              </w:rPr>
              <w:t>Personalwirtschaftliche Aufgaben wahrnehmen</w:t>
            </w:r>
          </w:p>
          <w:p w14:paraId="4D410F27" w14:textId="77777777" w:rsidR="00AB220F" w:rsidRPr="00AB220F" w:rsidRDefault="00AB220F" w:rsidP="00AB220F">
            <w:pPr>
              <w:tabs>
                <w:tab w:val="left" w:pos="2411"/>
                <w:tab w:val="left" w:pos="3806"/>
              </w:tabs>
              <w:spacing w:after="0" w:line="240" w:lineRule="auto"/>
              <w:rPr>
                <w:rFonts w:ascii="Arial" w:eastAsia="Times New Roman" w:hAnsi="Arial" w:cs="Arial"/>
                <w:b/>
                <w:szCs w:val="20"/>
              </w:rPr>
            </w:pPr>
            <w:r w:rsidRPr="00AB220F">
              <w:rPr>
                <w:rFonts w:ascii="Arial" w:eastAsia="Times New Roman" w:hAnsi="Arial" w:cs="Arial"/>
                <w:b/>
                <w:szCs w:val="20"/>
              </w:rPr>
              <w:t xml:space="preserve">Lernsituation Nr. 20 </w:t>
            </w:r>
            <w:r w:rsidRPr="00AB220F">
              <w:rPr>
                <w:rFonts w:ascii="Arial" w:eastAsia="Times New Roman" w:hAnsi="Arial" w:cs="Arial"/>
                <w:b/>
                <w:szCs w:val="20"/>
              </w:rPr>
              <w:tab/>
            </w:r>
            <w:r w:rsidRPr="00AB220F">
              <w:rPr>
                <w:rFonts w:ascii="Arial" w:eastAsia="Times New Roman" w:hAnsi="Arial" w:cs="Arial"/>
                <w:szCs w:val="20"/>
              </w:rPr>
              <w:t xml:space="preserve">(4 </w:t>
            </w:r>
            <w:proofErr w:type="spellStart"/>
            <w:r w:rsidRPr="00AB220F">
              <w:rPr>
                <w:rFonts w:ascii="Arial" w:eastAsia="Times New Roman" w:hAnsi="Arial" w:cs="Arial"/>
                <w:szCs w:val="20"/>
              </w:rPr>
              <w:t>UStd</w:t>
            </w:r>
            <w:proofErr w:type="spellEnd"/>
            <w:r w:rsidRPr="00AB220F">
              <w:rPr>
                <w:rFonts w:ascii="Arial" w:eastAsia="Times New Roman" w:hAnsi="Arial" w:cs="Arial"/>
                <w:szCs w:val="20"/>
              </w:rPr>
              <w:t>.)</w:t>
            </w:r>
            <w:r w:rsidRPr="00AB220F">
              <w:rPr>
                <w:rFonts w:ascii="Arial" w:eastAsia="Times New Roman" w:hAnsi="Arial" w:cs="Arial"/>
                <w:b/>
                <w:szCs w:val="20"/>
              </w:rPr>
              <w:tab/>
            </w:r>
            <w:r w:rsidRPr="00AB220F">
              <w:rPr>
                <w:rFonts w:ascii="Arial" w:eastAsia="Times New Roman" w:hAnsi="Arial" w:cs="Arial"/>
                <w:szCs w:val="20"/>
              </w:rPr>
              <w:t>Eine außerordentliche Kündigung rechtssicher verfassen und zustellen</w:t>
            </w:r>
          </w:p>
        </w:tc>
      </w:tr>
      <w:tr w:rsidR="00AB220F" w:rsidRPr="00AB220F" w14:paraId="48CD18B3" w14:textId="77777777" w:rsidTr="00AB220F">
        <w:trPr>
          <w:trHeight w:val="1814"/>
          <w:jc w:val="center"/>
        </w:trPr>
        <w:tc>
          <w:tcPr>
            <w:tcW w:w="7514" w:type="dxa"/>
            <w:shd w:val="clear" w:color="auto" w:fill="auto"/>
          </w:tcPr>
          <w:p w14:paraId="182C523F" w14:textId="77777777" w:rsidR="00AB220F" w:rsidRPr="00AB220F" w:rsidRDefault="00AB220F" w:rsidP="00AB220F">
            <w:pPr>
              <w:spacing w:after="60" w:line="240" w:lineRule="auto"/>
              <w:rPr>
                <w:rFonts w:ascii="Arial" w:eastAsia="Times New Roman" w:hAnsi="Arial" w:cs="Arial"/>
                <w:b/>
                <w:szCs w:val="20"/>
              </w:rPr>
            </w:pPr>
            <w:r w:rsidRPr="00AB220F">
              <w:rPr>
                <w:rFonts w:ascii="Arial" w:eastAsia="Times New Roman" w:hAnsi="Arial" w:cs="Arial"/>
                <w:b/>
                <w:szCs w:val="20"/>
              </w:rPr>
              <w:t xml:space="preserve">Einstiegsszenario </w:t>
            </w:r>
          </w:p>
          <w:p w14:paraId="775BFBD9" w14:textId="77777777" w:rsidR="00AB220F" w:rsidRPr="00AB220F" w:rsidRDefault="00AB220F" w:rsidP="00AB220F">
            <w:pPr>
              <w:spacing w:after="0" w:line="240" w:lineRule="auto"/>
              <w:rPr>
                <w:rFonts w:ascii="Arial" w:eastAsia="Times New Roman" w:hAnsi="Arial" w:cs="Arial"/>
                <w:szCs w:val="20"/>
              </w:rPr>
            </w:pPr>
            <w:r w:rsidRPr="00AB220F">
              <w:rPr>
                <w:rFonts w:ascii="Arial" w:eastAsia="Times New Roman" w:hAnsi="Arial" w:cs="Arial"/>
                <w:szCs w:val="20"/>
              </w:rPr>
              <w:t>Einem Mitarbeiter der Heinrich KG soll wegen eines wiederholten schweren Fehlverhaltens außerordentlich gekündigt werden.</w:t>
            </w:r>
          </w:p>
          <w:p w14:paraId="1ED9A02E" w14:textId="77777777" w:rsidR="00AB220F" w:rsidRPr="00AB220F" w:rsidRDefault="00AB220F" w:rsidP="00AB220F">
            <w:pPr>
              <w:spacing w:after="0" w:line="240" w:lineRule="auto"/>
              <w:rPr>
                <w:rFonts w:ascii="Arial" w:eastAsia="Times New Roman" w:hAnsi="Arial" w:cs="Arial"/>
                <w:szCs w:val="20"/>
              </w:rPr>
            </w:pPr>
          </w:p>
        </w:tc>
        <w:tc>
          <w:tcPr>
            <w:tcW w:w="7057" w:type="dxa"/>
            <w:shd w:val="clear" w:color="auto" w:fill="auto"/>
          </w:tcPr>
          <w:p w14:paraId="1DE2D15D" w14:textId="77777777" w:rsidR="00AB220F" w:rsidRPr="00AB220F" w:rsidRDefault="00AB220F" w:rsidP="00AB220F">
            <w:pPr>
              <w:tabs>
                <w:tab w:val="left" w:pos="1985"/>
                <w:tab w:val="left" w:pos="3402"/>
              </w:tabs>
              <w:spacing w:after="60" w:line="240" w:lineRule="auto"/>
              <w:rPr>
                <w:rFonts w:ascii="Arial" w:eastAsia="Times New Roman" w:hAnsi="Arial" w:cs="Arial"/>
                <w:b/>
                <w:szCs w:val="20"/>
              </w:rPr>
            </w:pPr>
            <w:r w:rsidRPr="00AB220F">
              <w:rPr>
                <w:rFonts w:ascii="Arial" w:eastAsia="Times New Roman" w:hAnsi="Arial" w:cs="Arial"/>
                <w:b/>
                <w:szCs w:val="20"/>
              </w:rPr>
              <w:t>Handlungsprodukt/Lernergebnis</w:t>
            </w:r>
          </w:p>
          <w:p w14:paraId="2186AFA8" w14:textId="77777777" w:rsidR="00AB220F" w:rsidRPr="00AB220F" w:rsidRDefault="00AB220F" w:rsidP="008E4DB5">
            <w:pPr>
              <w:numPr>
                <w:ilvl w:val="0"/>
                <w:numId w:val="164"/>
              </w:numPr>
              <w:spacing w:after="0" w:line="240" w:lineRule="auto"/>
              <w:contextualSpacing/>
              <w:rPr>
                <w:rFonts w:ascii="Arial" w:eastAsia="Times New Roman" w:hAnsi="Arial" w:cs="Arial"/>
                <w:szCs w:val="20"/>
              </w:rPr>
            </w:pPr>
            <w:r w:rsidRPr="00AB220F">
              <w:rPr>
                <w:rFonts w:ascii="Arial" w:eastAsia="Times New Roman" w:hAnsi="Arial" w:cs="Arial"/>
                <w:szCs w:val="20"/>
              </w:rPr>
              <w:t>begründete Stellungnahme zur möglichen Fortführung des Arbeitsverhältnisses</w:t>
            </w:r>
          </w:p>
          <w:p w14:paraId="470D95D3" w14:textId="77777777" w:rsidR="00AB220F" w:rsidRPr="00AB220F" w:rsidRDefault="00AB220F" w:rsidP="008E4DB5">
            <w:pPr>
              <w:numPr>
                <w:ilvl w:val="0"/>
                <w:numId w:val="164"/>
              </w:numPr>
              <w:spacing w:after="0" w:line="240" w:lineRule="auto"/>
              <w:contextualSpacing/>
              <w:rPr>
                <w:rFonts w:ascii="Arial" w:eastAsia="Times New Roman" w:hAnsi="Arial" w:cs="Arial"/>
                <w:szCs w:val="20"/>
              </w:rPr>
            </w:pPr>
            <w:r w:rsidRPr="00AB220F">
              <w:rPr>
                <w:rFonts w:ascii="Arial" w:eastAsia="Times New Roman" w:hAnsi="Arial" w:cs="Arial"/>
                <w:szCs w:val="20"/>
              </w:rPr>
              <w:t>Checkliste zur fristlosen Kündigung durch den Arbeitgeber in MS Word</w:t>
            </w:r>
          </w:p>
          <w:p w14:paraId="6F3998AA" w14:textId="77777777" w:rsidR="00AB220F" w:rsidRPr="00AB220F" w:rsidRDefault="00AB220F" w:rsidP="008E4DB5">
            <w:pPr>
              <w:numPr>
                <w:ilvl w:val="0"/>
                <w:numId w:val="164"/>
              </w:numPr>
              <w:spacing w:after="0" w:line="240" w:lineRule="auto"/>
              <w:contextualSpacing/>
              <w:rPr>
                <w:rFonts w:ascii="Arial" w:eastAsia="Times New Roman" w:hAnsi="Arial" w:cs="Arial"/>
                <w:szCs w:val="20"/>
              </w:rPr>
            </w:pPr>
            <w:r w:rsidRPr="00AB220F">
              <w:rPr>
                <w:rFonts w:ascii="Arial" w:eastAsia="Times New Roman" w:hAnsi="Arial" w:cs="Arial"/>
                <w:szCs w:val="20"/>
              </w:rPr>
              <w:t>Kündigungsschreiben (außerordentliche Kündigung) in MS Word</w:t>
            </w:r>
          </w:p>
          <w:p w14:paraId="0FA2A9DF" w14:textId="77777777" w:rsidR="00AB220F" w:rsidRPr="00AB220F" w:rsidRDefault="00AB220F" w:rsidP="008E4DB5">
            <w:pPr>
              <w:numPr>
                <w:ilvl w:val="0"/>
                <w:numId w:val="164"/>
              </w:numPr>
              <w:spacing w:after="0" w:line="240" w:lineRule="auto"/>
              <w:contextualSpacing/>
              <w:rPr>
                <w:rFonts w:ascii="Arial" w:eastAsia="Times New Roman" w:hAnsi="Arial" w:cs="Arial"/>
                <w:szCs w:val="20"/>
              </w:rPr>
            </w:pPr>
            <w:r w:rsidRPr="00AB220F">
              <w:rPr>
                <w:rFonts w:ascii="Arial" w:eastAsia="Times New Roman" w:hAnsi="Arial" w:cs="Arial"/>
                <w:szCs w:val="20"/>
              </w:rPr>
              <w:t>Prüfung relevanter Fristen im Kündigungsrecht</w:t>
            </w:r>
          </w:p>
          <w:p w14:paraId="6E5B8A14" w14:textId="77777777" w:rsidR="00AB220F" w:rsidRPr="00AB220F" w:rsidRDefault="00AB220F" w:rsidP="00AB220F">
            <w:pPr>
              <w:spacing w:after="0" w:line="240" w:lineRule="auto"/>
              <w:rPr>
                <w:rFonts w:ascii="Arial" w:eastAsia="Times New Roman" w:hAnsi="Arial" w:cs="Arial"/>
                <w:szCs w:val="20"/>
              </w:rPr>
            </w:pPr>
          </w:p>
        </w:tc>
      </w:tr>
      <w:tr w:rsidR="00AB220F" w:rsidRPr="00AB220F" w14:paraId="37E53BFE" w14:textId="77777777" w:rsidTr="00AB220F">
        <w:trPr>
          <w:trHeight w:val="1440"/>
          <w:jc w:val="center"/>
        </w:trPr>
        <w:tc>
          <w:tcPr>
            <w:tcW w:w="7514" w:type="dxa"/>
            <w:shd w:val="clear" w:color="auto" w:fill="auto"/>
          </w:tcPr>
          <w:p w14:paraId="7F39798B" w14:textId="77777777" w:rsidR="00AB220F" w:rsidRPr="00AB220F" w:rsidRDefault="00AB220F" w:rsidP="00AB220F">
            <w:pPr>
              <w:spacing w:after="60" w:line="360" w:lineRule="auto"/>
              <w:rPr>
                <w:rFonts w:ascii="Arial" w:eastAsia="Times New Roman" w:hAnsi="Arial" w:cs="Arial"/>
                <w:b/>
                <w:szCs w:val="20"/>
              </w:rPr>
            </w:pPr>
            <w:r w:rsidRPr="00AB220F">
              <w:rPr>
                <w:rFonts w:ascii="Arial" w:eastAsia="Times New Roman" w:hAnsi="Arial" w:cs="Arial"/>
                <w:b/>
                <w:szCs w:val="20"/>
              </w:rPr>
              <w:t>Wesentliche Kompetenzen</w:t>
            </w:r>
          </w:p>
          <w:p w14:paraId="5AF8C6A0" w14:textId="77777777" w:rsidR="00AB220F" w:rsidRPr="00AB220F" w:rsidRDefault="00AB220F" w:rsidP="00AB220F">
            <w:pPr>
              <w:spacing w:after="0" w:line="360" w:lineRule="auto"/>
              <w:rPr>
                <w:rFonts w:ascii="Arial" w:eastAsia="MS Mincho" w:hAnsi="Arial" w:cs="Arial"/>
                <w:szCs w:val="20"/>
              </w:rPr>
            </w:pPr>
            <w:r w:rsidRPr="00AB220F">
              <w:rPr>
                <w:rFonts w:ascii="Arial" w:eastAsia="MS Mincho" w:hAnsi="Arial" w:cs="Arial"/>
                <w:szCs w:val="20"/>
              </w:rPr>
              <w:t>Die Schülerinnen und Schüler sind in der Lage ...</w:t>
            </w:r>
          </w:p>
          <w:p w14:paraId="14E8CF28" w14:textId="77777777" w:rsidR="00AB220F" w:rsidRPr="00AB220F" w:rsidRDefault="00AB220F" w:rsidP="008E4DB5">
            <w:pPr>
              <w:numPr>
                <w:ilvl w:val="0"/>
                <w:numId w:val="166"/>
              </w:numPr>
              <w:spacing w:after="0" w:line="240" w:lineRule="auto"/>
              <w:contextualSpacing/>
              <w:rPr>
                <w:rFonts w:ascii="Arial" w:eastAsia="MS Mincho" w:hAnsi="Arial" w:cs="Arial"/>
                <w:szCs w:val="20"/>
              </w:rPr>
            </w:pPr>
            <w:r w:rsidRPr="00AB220F">
              <w:rPr>
                <w:rFonts w:ascii="Arial" w:eastAsia="MS Mincho" w:hAnsi="Arial" w:cs="Arial"/>
                <w:szCs w:val="20"/>
              </w:rPr>
              <w:t>bei der Beendigung von Arbeitsverhältnissen (hier in Bezug auf eine außerordentliche Kündigung) mitzuwirken.</w:t>
            </w:r>
          </w:p>
          <w:p w14:paraId="425FDBA4" w14:textId="77777777" w:rsidR="00AB220F" w:rsidRPr="00AB220F" w:rsidRDefault="00AB220F" w:rsidP="008E4DB5">
            <w:pPr>
              <w:numPr>
                <w:ilvl w:val="0"/>
                <w:numId w:val="166"/>
              </w:numPr>
              <w:spacing w:after="0" w:line="240" w:lineRule="auto"/>
              <w:contextualSpacing/>
              <w:rPr>
                <w:rFonts w:ascii="Arial" w:eastAsia="MS Mincho" w:hAnsi="Arial" w:cs="Arial"/>
                <w:szCs w:val="20"/>
              </w:rPr>
            </w:pPr>
            <w:r w:rsidRPr="00AB220F">
              <w:rPr>
                <w:rFonts w:ascii="Arial" w:eastAsia="MS Mincho" w:hAnsi="Arial" w:cs="Arial"/>
                <w:szCs w:val="20"/>
              </w:rPr>
              <w:t>unter Abwägung aller Informationen zu entscheiden, ob die außerordentliche Kündigung gerechtfertigt und zielführend ist.</w:t>
            </w:r>
          </w:p>
          <w:p w14:paraId="7279FF90" w14:textId="77777777" w:rsidR="00AB220F" w:rsidRPr="00AB220F" w:rsidRDefault="00AB220F" w:rsidP="008E4DB5">
            <w:pPr>
              <w:numPr>
                <w:ilvl w:val="0"/>
                <w:numId w:val="166"/>
              </w:numPr>
              <w:spacing w:after="0" w:line="240" w:lineRule="auto"/>
              <w:contextualSpacing/>
              <w:rPr>
                <w:rFonts w:ascii="Arial" w:eastAsia="MS Mincho" w:hAnsi="Arial" w:cs="Arial"/>
                <w:szCs w:val="20"/>
              </w:rPr>
            </w:pPr>
            <w:r w:rsidRPr="00AB220F">
              <w:rPr>
                <w:rFonts w:ascii="Arial" w:eastAsia="MS Mincho" w:hAnsi="Arial" w:cs="Arial"/>
                <w:szCs w:val="20"/>
              </w:rPr>
              <w:t>die Beteiligungsrechte des Betriebsrats zu beachten.</w:t>
            </w:r>
          </w:p>
          <w:p w14:paraId="4D4E211C" w14:textId="77777777" w:rsidR="00AB220F" w:rsidRPr="00AB220F" w:rsidRDefault="00AB220F" w:rsidP="008E4DB5">
            <w:pPr>
              <w:numPr>
                <w:ilvl w:val="0"/>
                <w:numId w:val="166"/>
              </w:numPr>
              <w:spacing w:after="0" w:line="240" w:lineRule="auto"/>
              <w:contextualSpacing/>
              <w:rPr>
                <w:rFonts w:ascii="Arial" w:eastAsia="MS Mincho" w:hAnsi="Arial" w:cs="Arial"/>
                <w:szCs w:val="20"/>
              </w:rPr>
            </w:pPr>
            <w:r w:rsidRPr="00AB220F">
              <w:rPr>
                <w:rFonts w:ascii="Arial" w:eastAsia="MS Mincho" w:hAnsi="Arial" w:cs="Arial"/>
                <w:szCs w:val="20"/>
              </w:rPr>
              <w:t>eine Checkliste zur fristlosen Kündigung durch den Arbeitgeber mithilfe eines Textverarbeitungsprogramms zu erstellen.</w:t>
            </w:r>
          </w:p>
          <w:p w14:paraId="49591B4B" w14:textId="77777777" w:rsidR="00AB220F" w:rsidRPr="00AB220F" w:rsidRDefault="00AB220F" w:rsidP="008E4DB5">
            <w:pPr>
              <w:numPr>
                <w:ilvl w:val="0"/>
                <w:numId w:val="166"/>
              </w:numPr>
              <w:spacing w:after="0" w:line="240" w:lineRule="auto"/>
              <w:contextualSpacing/>
              <w:rPr>
                <w:rFonts w:ascii="Arial" w:eastAsia="MS Mincho" w:hAnsi="Arial" w:cs="Arial"/>
                <w:szCs w:val="20"/>
              </w:rPr>
            </w:pPr>
            <w:r w:rsidRPr="00AB220F">
              <w:rPr>
                <w:rFonts w:ascii="Arial" w:eastAsia="MS Mincho" w:hAnsi="Arial" w:cs="Arial"/>
                <w:szCs w:val="20"/>
              </w:rPr>
              <w:t>eine außerordentliche Kündigung mithilfe eines Textverarbeitungsprogramms zu verfassen und angemessene Zustellungsformen zu identifizieren.</w:t>
            </w:r>
          </w:p>
          <w:p w14:paraId="7A78EA34" w14:textId="77777777" w:rsidR="00AB220F" w:rsidRPr="00AB220F" w:rsidRDefault="00AB220F" w:rsidP="008E4DB5">
            <w:pPr>
              <w:numPr>
                <w:ilvl w:val="0"/>
                <w:numId w:val="166"/>
              </w:numPr>
              <w:spacing w:after="0" w:line="240" w:lineRule="auto"/>
              <w:contextualSpacing/>
              <w:rPr>
                <w:rFonts w:ascii="Arial" w:eastAsia="MS Mincho" w:hAnsi="Arial" w:cs="Arial"/>
                <w:szCs w:val="20"/>
              </w:rPr>
            </w:pPr>
            <w:r w:rsidRPr="00AB220F">
              <w:rPr>
                <w:rFonts w:ascii="Arial" w:eastAsia="MS Mincho" w:hAnsi="Arial" w:cs="Arial"/>
                <w:szCs w:val="20"/>
              </w:rPr>
              <w:t>relevante Fristen im Kündigungsrecht zu beachten.</w:t>
            </w:r>
          </w:p>
          <w:p w14:paraId="0BBDC48E" w14:textId="77777777" w:rsidR="00AB220F" w:rsidRPr="00AB220F" w:rsidRDefault="00AB220F" w:rsidP="008E4DB5">
            <w:pPr>
              <w:numPr>
                <w:ilvl w:val="0"/>
                <w:numId w:val="166"/>
              </w:numPr>
              <w:spacing w:after="0" w:line="240" w:lineRule="auto"/>
              <w:contextualSpacing/>
              <w:rPr>
                <w:rFonts w:ascii="Arial" w:eastAsia="MS Mincho" w:hAnsi="Arial" w:cs="Arial"/>
                <w:szCs w:val="20"/>
              </w:rPr>
            </w:pPr>
            <w:r w:rsidRPr="00AB220F">
              <w:rPr>
                <w:rFonts w:ascii="Arial" w:eastAsia="MS Mincho" w:hAnsi="Arial" w:cs="Arial"/>
                <w:szCs w:val="20"/>
              </w:rPr>
              <w:t>sich über die Möglichkeit einer Kündigungsschutzklage zu informieren.</w:t>
            </w:r>
          </w:p>
          <w:p w14:paraId="0A2A3236" w14:textId="77777777" w:rsidR="00AB220F" w:rsidRDefault="00AB220F" w:rsidP="008E4DB5">
            <w:pPr>
              <w:numPr>
                <w:ilvl w:val="0"/>
                <w:numId w:val="166"/>
              </w:numPr>
              <w:spacing w:after="0" w:line="240" w:lineRule="auto"/>
              <w:contextualSpacing/>
              <w:rPr>
                <w:rFonts w:ascii="Arial" w:eastAsia="MS Mincho" w:hAnsi="Arial" w:cs="Arial"/>
                <w:szCs w:val="20"/>
              </w:rPr>
            </w:pPr>
            <w:r w:rsidRPr="00AB220F">
              <w:rPr>
                <w:rFonts w:ascii="Arial" w:eastAsia="MS Mincho" w:hAnsi="Arial" w:cs="Arial"/>
                <w:szCs w:val="20"/>
              </w:rPr>
              <w:t>ihre Ergebnisse angemessen (ggf. digital) zu präsentieren.</w:t>
            </w:r>
          </w:p>
          <w:p w14:paraId="0FD5050E" w14:textId="77777777" w:rsidR="0051149F" w:rsidRPr="00AB220F" w:rsidRDefault="0051149F" w:rsidP="0051149F">
            <w:pPr>
              <w:spacing w:after="0" w:line="240" w:lineRule="auto"/>
              <w:contextualSpacing/>
              <w:rPr>
                <w:rFonts w:ascii="Arial" w:eastAsia="MS Mincho" w:hAnsi="Arial" w:cs="Arial"/>
                <w:szCs w:val="20"/>
              </w:rPr>
            </w:pPr>
          </w:p>
        </w:tc>
        <w:tc>
          <w:tcPr>
            <w:tcW w:w="7057" w:type="dxa"/>
            <w:shd w:val="clear" w:color="auto" w:fill="auto"/>
          </w:tcPr>
          <w:p w14:paraId="7A2FAFD7" w14:textId="77777777" w:rsidR="00AB220F" w:rsidRPr="00AB220F" w:rsidRDefault="00AB220F" w:rsidP="00AB220F">
            <w:pPr>
              <w:spacing w:after="60" w:line="240" w:lineRule="auto"/>
              <w:rPr>
                <w:rFonts w:ascii="Arial" w:eastAsia="Times New Roman" w:hAnsi="Arial" w:cs="Arial"/>
                <w:b/>
                <w:szCs w:val="20"/>
              </w:rPr>
            </w:pPr>
            <w:r w:rsidRPr="00AB220F">
              <w:rPr>
                <w:rFonts w:ascii="Arial" w:eastAsia="Times New Roman" w:hAnsi="Arial" w:cs="Arial"/>
                <w:b/>
                <w:szCs w:val="20"/>
              </w:rPr>
              <w:t>Konkretisierung der Inhalte</w:t>
            </w:r>
          </w:p>
          <w:p w14:paraId="1279CF6F" w14:textId="77777777" w:rsidR="00AB220F" w:rsidRPr="00AB220F" w:rsidRDefault="00AB220F" w:rsidP="008E4DB5">
            <w:pPr>
              <w:numPr>
                <w:ilvl w:val="0"/>
                <w:numId w:val="53"/>
              </w:numPr>
              <w:spacing w:after="0" w:line="240" w:lineRule="auto"/>
              <w:contextualSpacing/>
              <w:rPr>
                <w:rFonts w:ascii="Arial" w:eastAsia="Times New Roman" w:hAnsi="Arial" w:cs="Arial"/>
                <w:szCs w:val="20"/>
              </w:rPr>
            </w:pPr>
            <w:r w:rsidRPr="00AB220F">
              <w:rPr>
                <w:rFonts w:ascii="Arial" w:eastAsia="Times New Roman" w:hAnsi="Arial" w:cs="Arial"/>
                <w:szCs w:val="20"/>
              </w:rPr>
              <w:t>außerordentliche Kündigung:</w:t>
            </w:r>
          </w:p>
          <w:p w14:paraId="66178068" w14:textId="77777777" w:rsidR="00AB220F" w:rsidRPr="00AB220F" w:rsidRDefault="00AB220F" w:rsidP="008E4DB5">
            <w:pPr>
              <w:numPr>
                <w:ilvl w:val="0"/>
                <w:numId w:val="165"/>
              </w:numPr>
              <w:spacing w:after="0" w:line="240" w:lineRule="auto"/>
              <w:contextualSpacing/>
              <w:rPr>
                <w:rFonts w:ascii="Arial" w:eastAsia="Times New Roman" w:hAnsi="Arial" w:cs="Arial"/>
                <w:szCs w:val="20"/>
              </w:rPr>
            </w:pPr>
            <w:r w:rsidRPr="00AB220F">
              <w:rPr>
                <w:rFonts w:ascii="Arial" w:eastAsia="Times New Roman" w:hAnsi="Arial" w:cs="Arial"/>
                <w:szCs w:val="20"/>
              </w:rPr>
              <w:t>Voraussetzungen</w:t>
            </w:r>
          </w:p>
          <w:p w14:paraId="2EA600A1" w14:textId="77777777" w:rsidR="00AB220F" w:rsidRPr="00AB220F" w:rsidRDefault="00AB220F" w:rsidP="008E4DB5">
            <w:pPr>
              <w:numPr>
                <w:ilvl w:val="0"/>
                <w:numId w:val="165"/>
              </w:numPr>
              <w:spacing w:after="0" w:line="240" w:lineRule="auto"/>
              <w:contextualSpacing/>
              <w:rPr>
                <w:rFonts w:ascii="Arial" w:eastAsia="Times New Roman" w:hAnsi="Arial" w:cs="Arial"/>
                <w:szCs w:val="20"/>
              </w:rPr>
            </w:pPr>
            <w:r w:rsidRPr="00AB220F">
              <w:rPr>
                <w:rFonts w:ascii="Arial" w:eastAsia="Times New Roman" w:hAnsi="Arial" w:cs="Arial"/>
                <w:szCs w:val="20"/>
              </w:rPr>
              <w:t>Vorgehensweise</w:t>
            </w:r>
          </w:p>
          <w:p w14:paraId="3172FB14" w14:textId="77777777" w:rsidR="00AB220F" w:rsidRPr="00AB220F" w:rsidRDefault="00AB220F" w:rsidP="00AB220F">
            <w:pPr>
              <w:spacing w:after="0" w:line="240" w:lineRule="auto"/>
              <w:contextualSpacing/>
              <w:rPr>
                <w:rFonts w:ascii="Arial" w:eastAsia="Times New Roman" w:hAnsi="Arial" w:cs="Arial"/>
                <w:szCs w:val="20"/>
              </w:rPr>
            </w:pPr>
          </w:p>
          <w:p w14:paraId="2316F8E5" w14:textId="77777777" w:rsidR="00AB220F" w:rsidRPr="00AB220F" w:rsidRDefault="00AB220F" w:rsidP="008E4DB5">
            <w:pPr>
              <w:numPr>
                <w:ilvl w:val="0"/>
                <w:numId w:val="53"/>
              </w:numPr>
              <w:spacing w:after="0" w:line="240" w:lineRule="auto"/>
              <w:contextualSpacing/>
              <w:rPr>
                <w:rFonts w:ascii="Arial" w:eastAsia="Times New Roman" w:hAnsi="Arial" w:cs="Arial"/>
                <w:szCs w:val="20"/>
              </w:rPr>
            </w:pPr>
            <w:r w:rsidRPr="00AB220F">
              <w:rPr>
                <w:rFonts w:ascii="Arial" w:eastAsia="Times New Roman" w:hAnsi="Arial" w:cs="Arial"/>
                <w:szCs w:val="20"/>
              </w:rPr>
              <w:t>Mitwirkungsrechte des Betriebsrats bei einer außerordentlichen Kündigung</w:t>
            </w:r>
          </w:p>
          <w:p w14:paraId="43573FBC" w14:textId="77777777" w:rsidR="00AB220F" w:rsidRPr="00AB220F" w:rsidRDefault="00AB220F" w:rsidP="008E4DB5">
            <w:pPr>
              <w:numPr>
                <w:ilvl w:val="0"/>
                <w:numId w:val="53"/>
              </w:numPr>
              <w:spacing w:after="0" w:line="240" w:lineRule="auto"/>
              <w:contextualSpacing/>
              <w:rPr>
                <w:rFonts w:ascii="Arial" w:eastAsia="Times New Roman" w:hAnsi="Arial" w:cs="Arial"/>
                <w:szCs w:val="20"/>
              </w:rPr>
            </w:pPr>
            <w:r w:rsidRPr="00AB220F">
              <w:rPr>
                <w:rFonts w:ascii="Arial" w:eastAsia="Times New Roman" w:hAnsi="Arial" w:cs="Arial"/>
                <w:szCs w:val="20"/>
              </w:rPr>
              <w:t>Vorschriften und Regeln bei einer fristlosen Kündigung für den Arbeitgeber (Checkliste)</w:t>
            </w:r>
          </w:p>
          <w:p w14:paraId="0534E146" w14:textId="77777777" w:rsidR="00AB220F" w:rsidRPr="00AB220F" w:rsidRDefault="00AB220F" w:rsidP="008E4DB5">
            <w:pPr>
              <w:numPr>
                <w:ilvl w:val="0"/>
                <w:numId w:val="53"/>
              </w:numPr>
              <w:spacing w:after="0" w:line="240" w:lineRule="auto"/>
              <w:contextualSpacing/>
              <w:rPr>
                <w:rFonts w:ascii="Arial" w:eastAsia="Times New Roman" w:hAnsi="Arial" w:cs="Arial"/>
                <w:szCs w:val="20"/>
              </w:rPr>
            </w:pPr>
            <w:r w:rsidRPr="00AB220F">
              <w:rPr>
                <w:rFonts w:ascii="Arial" w:eastAsia="Times New Roman" w:hAnsi="Arial" w:cs="Arial"/>
                <w:szCs w:val="20"/>
              </w:rPr>
              <w:t xml:space="preserve">Schreib- und Gestaltungsregeln für eine fristlose Kündigung in einem Textverarbeitungsprogramm </w:t>
            </w:r>
          </w:p>
          <w:p w14:paraId="58B2E2F7" w14:textId="77777777" w:rsidR="00AB220F" w:rsidRPr="00AB220F" w:rsidRDefault="00AB220F" w:rsidP="008E4DB5">
            <w:pPr>
              <w:numPr>
                <w:ilvl w:val="0"/>
                <w:numId w:val="53"/>
              </w:numPr>
              <w:spacing w:after="0" w:line="240" w:lineRule="auto"/>
              <w:contextualSpacing/>
              <w:rPr>
                <w:rFonts w:ascii="Arial" w:eastAsia="Times New Roman" w:hAnsi="Arial" w:cs="Arial"/>
                <w:szCs w:val="20"/>
              </w:rPr>
            </w:pPr>
            <w:r w:rsidRPr="00AB220F">
              <w:rPr>
                <w:rFonts w:ascii="Arial" w:eastAsia="Times New Roman" w:hAnsi="Arial" w:cs="Arial"/>
                <w:szCs w:val="20"/>
              </w:rPr>
              <w:t>Zustellungsformen (per Einschreiben/Boten/Gerichtsvollzieher und mit Zeugen)</w:t>
            </w:r>
          </w:p>
          <w:p w14:paraId="61BA01D5" w14:textId="77777777" w:rsidR="00AB220F" w:rsidRPr="00AB220F" w:rsidRDefault="00AB220F" w:rsidP="008E4DB5">
            <w:pPr>
              <w:numPr>
                <w:ilvl w:val="0"/>
                <w:numId w:val="163"/>
              </w:numPr>
              <w:spacing w:after="0" w:line="240" w:lineRule="auto"/>
              <w:contextualSpacing/>
              <w:rPr>
                <w:rFonts w:ascii="Arial" w:eastAsia="MS Mincho" w:hAnsi="Arial" w:cs="Arial"/>
                <w:szCs w:val="20"/>
              </w:rPr>
            </w:pPr>
            <w:r w:rsidRPr="00AB220F">
              <w:rPr>
                <w:rFonts w:ascii="Arial" w:eastAsia="Times New Roman" w:hAnsi="Arial" w:cs="Arial"/>
                <w:szCs w:val="20"/>
              </w:rPr>
              <w:t>relevante Fristen im Kündigungsrecht</w:t>
            </w:r>
          </w:p>
        </w:tc>
      </w:tr>
      <w:tr w:rsidR="00AB220F" w:rsidRPr="00AB220F" w14:paraId="33166C86" w14:textId="77777777" w:rsidTr="00AB220F">
        <w:trPr>
          <w:trHeight w:val="517"/>
          <w:jc w:val="center"/>
        </w:trPr>
        <w:tc>
          <w:tcPr>
            <w:tcW w:w="14571" w:type="dxa"/>
            <w:gridSpan w:val="2"/>
            <w:shd w:val="clear" w:color="auto" w:fill="auto"/>
          </w:tcPr>
          <w:p w14:paraId="703B6386" w14:textId="77777777" w:rsidR="00AB220F" w:rsidRPr="00AB220F" w:rsidRDefault="00AB220F" w:rsidP="00AB220F">
            <w:pPr>
              <w:spacing w:after="0" w:line="240" w:lineRule="auto"/>
              <w:rPr>
                <w:rFonts w:ascii="Arial" w:eastAsia="Times New Roman" w:hAnsi="Arial" w:cs="Arial"/>
                <w:b/>
                <w:szCs w:val="20"/>
              </w:rPr>
            </w:pPr>
            <w:r w:rsidRPr="00AB220F">
              <w:rPr>
                <w:rFonts w:ascii="Arial" w:eastAsia="Times New Roman" w:hAnsi="Arial" w:cs="Arial"/>
                <w:b/>
                <w:szCs w:val="20"/>
              </w:rPr>
              <w:t>Lern- und Arbeitstechniken</w:t>
            </w:r>
          </w:p>
          <w:p w14:paraId="31660D3B" w14:textId="77777777" w:rsidR="00AB220F" w:rsidRPr="00AB220F" w:rsidRDefault="00AB220F" w:rsidP="00AB220F">
            <w:pPr>
              <w:spacing w:after="0" w:line="240" w:lineRule="auto"/>
              <w:rPr>
                <w:rFonts w:ascii="Arial" w:eastAsia="Times New Roman" w:hAnsi="Arial" w:cs="Arial"/>
                <w:szCs w:val="20"/>
              </w:rPr>
            </w:pPr>
            <w:r w:rsidRPr="00AB220F">
              <w:rPr>
                <w:rFonts w:ascii="Arial" w:eastAsia="Times New Roman" w:hAnsi="Arial" w:cs="Arial"/>
                <w:szCs w:val="20"/>
              </w:rPr>
              <w:t>Informationsbeschaffung, Gruppenarbeit, PC-Arbeit, Arbeit mit Gesetzestexten, Diskussion im Plenum, Ergebnispräsentationen</w:t>
            </w:r>
          </w:p>
        </w:tc>
      </w:tr>
      <w:tr w:rsidR="00AB220F" w:rsidRPr="00AB220F" w14:paraId="086DDB4B" w14:textId="77777777" w:rsidTr="00AB220F">
        <w:trPr>
          <w:trHeight w:val="569"/>
          <w:jc w:val="center"/>
        </w:trPr>
        <w:tc>
          <w:tcPr>
            <w:tcW w:w="14571" w:type="dxa"/>
            <w:gridSpan w:val="2"/>
            <w:shd w:val="clear" w:color="auto" w:fill="auto"/>
          </w:tcPr>
          <w:p w14:paraId="7E4E0D38" w14:textId="77777777" w:rsidR="00AB220F" w:rsidRPr="00AB220F" w:rsidRDefault="00AB220F" w:rsidP="00AB220F">
            <w:pPr>
              <w:tabs>
                <w:tab w:val="left" w:pos="708"/>
                <w:tab w:val="left" w:pos="1985"/>
                <w:tab w:val="left" w:pos="3402"/>
              </w:tabs>
              <w:spacing w:after="0" w:line="240" w:lineRule="auto"/>
              <w:rPr>
                <w:rFonts w:ascii="Arial" w:eastAsia="Times New Roman" w:hAnsi="Arial" w:cs="Arial"/>
                <w:b/>
              </w:rPr>
            </w:pPr>
            <w:r w:rsidRPr="00AB220F">
              <w:rPr>
                <w:rFonts w:ascii="Arial" w:eastAsia="Times New Roman" w:hAnsi="Arial" w:cs="Arial"/>
                <w:b/>
              </w:rPr>
              <w:lastRenderedPageBreak/>
              <w:t>Digitale Kompetenzen</w:t>
            </w:r>
          </w:p>
          <w:sdt>
            <w:sdtPr>
              <w:rPr>
                <w:rFonts w:ascii="Arial" w:eastAsia="Calibri" w:hAnsi="Arial" w:cs="Arial"/>
                <w:szCs w:val="20"/>
              </w:rPr>
              <w:id w:val="1534153864"/>
              <w:placeholder>
                <w:docPart w:val="E4A70B2EA2D5404094388876BACABB87"/>
              </w:placeholder>
            </w:sdtPr>
            <w:sdtEndPr/>
            <w:sdtContent>
              <w:p w14:paraId="135E148F" w14:textId="77777777" w:rsidR="00AB220F" w:rsidRPr="00AB220F" w:rsidRDefault="00AB220F" w:rsidP="008E4DB5">
                <w:pPr>
                  <w:numPr>
                    <w:ilvl w:val="0"/>
                    <w:numId w:val="55"/>
                  </w:numPr>
                  <w:tabs>
                    <w:tab w:val="left" w:pos="1985"/>
                    <w:tab w:val="left" w:pos="3402"/>
                  </w:tabs>
                  <w:spacing w:after="0" w:line="240" w:lineRule="auto"/>
                  <w:rPr>
                    <w:rFonts w:ascii="Arial" w:eastAsia="Times New Roman" w:hAnsi="Arial" w:cs="Arial"/>
                    <w:szCs w:val="20"/>
                  </w:rPr>
                </w:pPr>
                <w:r w:rsidRPr="00AB220F">
                  <w:rPr>
                    <w:rFonts w:ascii="Arial" w:eastAsia="Times New Roman" w:hAnsi="Arial" w:cs="Arial"/>
                    <w:szCs w:val="20"/>
                  </w:rPr>
                  <w:t>Nutzung informationstechnischer Systeme</w:t>
                </w:r>
              </w:p>
              <w:p w14:paraId="1B476521" w14:textId="77777777" w:rsidR="00AB220F" w:rsidRPr="00AB220F" w:rsidRDefault="00AB220F" w:rsidP="008E4DB5">
                <w:pPr>
                  <w:numPr>
                    <w:ilvl w:val="0"/>
                    <w:numId w:val="55"/>
                  </w:numPr>
                  <w:tabs>
                    <w:tab w:val="left" w:pos="1985"/>
                    <w:tab w:val="left" w:pos="3402"/>
                  </w:tabs>
                  <w:spacing w:after="0" w:line="240" w:lineRule="auto"/>
                  <w:rPr>
                    <w:rFonts w:ascii="Arial" w:eastAsia="Times New Roman" w:hAnsi="Arial" w:cs="Arial"/>
                    <w:szCs w:val="20"/>
                  </w:rPr>
                </w:pPr>
                <w:r w:rsidRPr="00AB220F">
                  <w:rPr>
                    <w:rFonts w:ascii="Arial" w:eastAsia="Times New Roman" w:hAnsi="Arial" w:cs="Arial"/>
                    <w:szCs w:val="20"/>
                  </w:rPr>
                  <w:t>Informationsbeschaffung aus dem Internet</w:t>
                </w:r>
              </w:p>
              <w:p w14:paraId="1CFF58CA" w14:textId="77777777" w:rsidR="00AB220F" w:rsidRPr="00AB220F" w:rsidRDefault="00AB220F" w:rsidP="008E4DB5">
                <w:pPr>
                  <w:numPr>
                    <w:ilvl w:val="0"/>
                    <w:numId w:val="55"/>
                  </w:numPr>
                  <w:spacing w:after="0" w:line="240" w:lineRule="auto"/>
                  <w:contextualSpacing/>
                  <w:rPr>
                    <w:rFonts w:ascii="Arial" w:eastAsia="Calibri" w:hAnsi="Arial" w:cs="Arial"/>
                    <w:szCs w:val="20"/>
                  </w:rPr>
                </w:pPr>
                <w:r w:rsidRPr="00AB220F">
                  <w:rPr>
                    <w:rFonts w:ascii="Arial" w:eastAsia="Calibri" w:hAnsi="Arial" w:cs="Arial"/>
                    <w:szCs w:val="20"/>
                  </w:rPr>
                  <w:t>Erwerb von Sicherheit im Umgang mit digitalen Medien (allgemein)</w:t>
                </w:r>
              </w:p>
              <w:p w14:paraId="0AFE00E6" w14:textId="77777777" w:rsidR="00AB220F" w:rsidRPr="00AB220F" w:rsidRDefault="00AB220F" w:rsidP="008E4DB5">
                <w:pPr>
                  <w:numPr>
                    <w:ilvl w:val="0"/>
                    <w:numId w:val="55"/>
                  </w:numPr>
                  <w:spacing w:after="0" w:line="240" w:lineRule="auto"/>
                  <w:contextualSpacing/>
                  <w:rPr>
                    <w:rFonts w:ascii="Arial" w:eastAsia="Calibri" w:hAnsi="Arial" w:cs="Arial"/>
                    <w:szCs w:val="20"/>
                  </w:rPr>
                </w:pPr>
                <w:r w:rsidRPr="00AB220F">
                  <w:rPr>
                    <w:rFonts w:ascii="Arial" w:eastAsia="Calibri" w:hAnsi="Arial" w:cs="Arial"/>
                    <w:szCs w:val="20"/>
                  </w:rPr>
                  <w:t>Erwerb von Sicherheit im Umgang mit digitalen Medien in Bezug auf Softwareanwendungen</w:t>
                </w:r>
              </w:p>
              <w:p w14:paraId="4D751DEB" w14:textId="77777777" w:rsidR="00AB220F" w:rsidRPr="00AB220F" w:rsidRDefault="00AB220F" w:rsidP="008E4DB5">
                <w:pPr>
                  <w:numPr>
                    <w:ilvl w:val="0"/>
                    <w:numId w:val="55"/>
                  </w:numPr>
                  <w:spacing w:after="0" w:line="240" w:lineRule="auto"/>
                  <w:contextualSpacing/>
                  <w:rPr>
                    <w:rFonts w:ascii="Arial" w:eastAsia="Calibri" w:hAnsi="Arial" w:cs="Arial"/>
                    <w:szCs w:val="20"/>
                  </w:rPr>
                </w:pPr>
                <w:r w:rsidRPr="00AB220F">
                  <w:rPr>
                    <w:rFonts w:ascii="Arial" w:eastAsia="Times New Roman" w:hAnsi="Arial" w:cs="Arial"/>
                    <w:szCs w:val="20"/>
                  </w:rPr>
                  <w:t>Anwendung von Grundlagen der Textverarbeitung (Erstellen einer Checkliste  unter Verwendung von MS Word, Erstellen eines Kündigungsschreibens unter Verwendung von MS Word)</w:t>
                </w:r>
              </w:p>
              <w:p w14:paraId="21099A36" w14:textId="77777777" w:rsidR="00AB220F" w:rsidRPr="00AB220F" w:rsidRDefault="00AB220F" w:rsidP="008E4DB5">
                <w:pPr>
                  <w:numPr>
                    <w:ilvl w:val="0"/>
                    <w:numId w:val="55"/>
                  </w:numPr>
                  <w:spacing w:after="0" w:line="240" w:lineRule="auto"/>
                  <w:contextualSpacing/>
                  <w:rPr>
                    <w:rFonts w:ascii="Arial" w:eastAsia="Calibri" w:hAnsi="Arial" w:cs="Arial"/>
                    <w:szCs w:val="20"/>
                  </w:rPr>
                </w:pPr>
                <w:r w:rsidRPr="00AB220F">
                  <w:rPr>
                    <w:rFonts w:ascii="Arial" w:eastAsia="Calibri" w:hAnsi="Arial" w:cs="Arial"/>
                    <w:szCs w:val="20"/>
                  </w:rPr>
                  <w:t>Beurteilung der Anwendung von Software hinsichtlich Zeitmanagement und Zielerreichung</w:t>
                </w:r>
              </w:p>
            </w:sdtContent>
          </w:sdt>
        </w:tc>
      </w:tr>
      <w:tr w:rsidR="00AB220F" w:rsidRPr="00AB220F" w14:paraId="75F85062" w14:textId="77777777" w:rsidTr="00AB220F">
        <w:trPr>
          <w:trHeight w:val="636"/>
          <w:jc w:val="center"/>
        </w:trPr>
        <w:tc>
          <w:tcPr>
            <w:tcW w:w="14571" w:type="dxa"/>
            <w:gridSpan w:val="2"/>
            <w:shd w:val="clear" w:color="auto" w:fill="auto"/>
          </w:tcPr>
          <w:p w14:paraId="79827F45" w14:textId="77777777" w:rsidR="00AB220F" w:rsidRPr="00AB220F" w:rsidRDefault="00AB220F" w:rsidP="00AB220F">
            <w:pPr>
              <w:tabs>
                <w:tab w:val="left" w:pos="708"/>
                <w:tab w:val="left" w:pos="1985"/>
                <w:tab w:val="left" w:pos="3402"/>
              </w:tabs>
              <w:spacing w:after="0" w:line="240" w:lineRule="auto"/>
              <w:rPr>
                <w:rFonts w:ascii="Arial" w:eastAsia="Times New Roman" w:hAnsi="Arial" w:cs="Arial"/>
                <w:b/>
              </w:rPr>
            </w:pPr>
            <w:r w:rsidRPr="00AB220F">
              <w:rPr>
                <w:rFonts w:ascii="Arial" w:eastAsia="Times New Roman" w:hAnsi="Arial" w:cs="Arial"/>
                <w:b/>
              </w:rPr>
              <w:t>Unterrichtsmaterialien/Fundstelle</w:t>
            </w:r>
          </w:p>
          <w:p w14:paraId="1E596EA8" w14:textId="77777777" w:rsidR="00AB220F" w:rsidRPr="00AB220F" w:rsidRDefault="00AB220F" w:rsidP="00AB220F">
            <w:pPr>
              <w:spacing w:after="0" w:line="240" w:lineRule="auto"/>
              <w:rPr>
                <w:rFonts w:ascii="Arial" w:eastAsia="Times New Roman" w:hAnsi="Arial" w:cs="Arial"/>
                <w:szCs w:val="20"/>
              </w:rPr>
            </w:pPr>
            <w:r w:rsidRPr="00AB220F">
              <w:rPr>
                <w:rFonts w:ascii="Arial" w:eastAsia="Times New Roman" w:hAnsi="Arial" w:cs="Arial"/>
                <w:szCs w:val="20"/>
              </w:rPr>
              <w:t>Benen u.a.: Lernsituationen Büromanagement 2, Lehr-Lern-Arrangements für das 2. Ausbildungsjahr (Merkur-BN 1672)</w:t>
            </w:r>
          </w:p>
          <w:p w14:paraId="67F6EEC8" w14:textId="77777777" w:rsidR="00AB220F" w:rsidRPr="00AB220F" w:rsidRDefault="00AB220F" w:rsidP="00AB220F">
            <w:pPr>
              <w:spacing w:after="0" w:line="240" w:lineRule="auto"/>
              <w:rPr>
                <w:rFonts w:ascii="Arial" w:eastAsia="Times New Roman" w:hAnsi="Arial" w:cs="Arial"/>
                <w:szCs w:val="20"/>
              </w:rPr>
            </w:pPr>
          </w:p>
          <w:p w14:paraId="07336100" w14:textId="77777777" w:rsidR="00AB220F" w:rsidRPr="00AB220F" w:rsidRDefault="00AB220F" w:rsidP="00AB220F">
            <w:pPr>
              <w:spacing w:after="0" w:line="240" w:lineRule="auto"/>
              <w:rPr>
                <w:rFonts w:ascii="Arial" w:eastAsia="Times New Roman" w:hAnsi="Arial" w:cs="Arial"/>
                <w:i/>
                <w:szCs w:val="20"/>
              </w:rPr>
            </w:pPr>
            <w:r w:rsidRPr="00AB220F">
              <w:rPr>
                <w:rFonts w:ascii="Arial" w:eastAsia="Times New Roman" w:hAnsi="Arial" w:cs="Arial"/>
                <w:i/>
                <w:szCs w:val="20"/>
              </w:rPr>
              <w:t>Grundlagen bzw. zur Vertiefung:</w:t>
            </w:r>
          </w:p>
          <w:p w14:paraId="591CF785" w14:textId="77777777" w:rsidR="00AB220F" w:rsidRPr="00AB220F" w:rsidRDefault="00AB220F" w:rsidP="00AB220F">
            <w:pPr>
              <w:spacing w:after="0" w:line="240" w:lineRule="auto"/>
              <w:rPr>
                <w:rFonts w:ascii="Arial" w:eastAsia="Times New Roman" w:hAnsi="Arial" w:cs="Arial"/>
                <w:szCs w:val="20"/>
              </w:rPr>
            </w:pPr>
            <w:r w:rsidRPr="00AB220F">
              <w:rPr>
                <w:rFonts w:ascii="Arial" w:eastAsia="Times New Roman" w:hAnsi="Arial" w:cs="Arial"/>
                <w:szCs w:val="20"/>
              </w:rPr>
              <w:t>Hug u.a.: Büromanagement 2 (Merkur-BN 0672)</w:t>
            </w:r>
          </w:p>
          <w:p w14:paraId="47507DD6" w14:textId="2160E810" w:rsidR="00AB220F" w:rsidRPr="00AB220F" w:rsidRDefault="00AB220F" w:rsidP="00AB220F">
            <w:pPr>
              <w:spacing w:after="0" w:line="240" w:lineRule="auto"/>
              <w:rPr>
                <w:rFonts w:ascii="Arial" w:eastAsia="Times New Roman" w:hAnsi="Arial" w:cs="Arial"/>
                <w:szCs w:val="20"/>
              </w:rPr>
            </w:pPr>
            <w:r w:rsidRPr="00AB220F">
              <w:rPr>
                <w:rFonts w:ascii="Arial" w:eastAsia="Times New Roman" w:hAnsi="Arial" w:cs="Arial"/>
                <w:szCs w:val="20"/>
              </w:rPr>
              <w:t>Mühlmeyer: Erfolgreiches Büromanagement mit WORD (Merkur-BN 0812 [WORD 2016] bzw. Merkur-BN 0816 [WORD 2019]</w:t>
            </w:r>
            <w:r w:rsidR="00E456B0">
              <w:t xml:space="preserve"> </w:t>
            </w:r>
            <w:r w:rsidR="00E456B0" w:rsidRPr="00E456B0">
              <w:rPr>
                <w:rFonts w:ascii="Arial" w:eastAsia="Times New Roman" w:hAnsi="Arial" w:cs="Arial"/>
                <w:szCs w:val="20"/>
              </w:rPr>
              <w:t>bzw. Merkur-BN 0819 [WORD 2021/365]</w:t>
            </w:r>
            <w:r w:rsidRPr="00AB220F">
              <w:rPr>
                <w:rFonts w:ascii="Arial" w:eastAsia="Times New Roman" w:hAnsi="Arial" w:cs="Arial"/>
                <w:szCs w:val="20"/>
              </w:rPr>
              <w:t>)</w:t>
            </w:r>
          </w:p>
        </w:tc>
      </w:tr>
      <w:tr w:rsidR="00AB220F" w:rsidRPr="00AB220F" w14:paraId="203E7EE6" w14:textId="77777777" w:rsidTr="00AB220F">
        <w:trPr>
          <w:trHeight w:val="636"/>
          <w:jc w:val="center"/>
        </w:trPr>
        <w:tc>
          <w:tcPr>
            <w:tcW w:w="14571" w:type="dxa"/>
            <w:gridSpan w:val="2"/>
            <w:shd w:val="clear" w:color="auto" w:fill="auto"/>
          </w:tcPr>
          <w:p w14:paraId="5230B10B" w14:textId="77777777" w:rsidR="00AB220F" w:rsidRPr="00AB220F" w:rsidRDefault="00AB220F" w:rsidP="00AB220F">
            <w:pPr>
              <w:tabs>
                <w:tab w:val="left" w:pos="708"/>
                <w:tab w:val="left" w:pos="1985"/>
                <w:tab w:val="left" w:pos="3402"/>
              </w:tabs>
              <w:spacing w:after="0" w:line="240" w:lineRule="auto"/>
              <w:rPr>
                <w:rFonts w:ascii="Arial" w:eastAsia="Times New Roman" w:hAnsi="Arial" w:cs="Arial"/>
                <w:b/>
              </w:rPr>
            </w:pPr>
            <w:r w:rsidRPr="00AB220F">
              <w:rPr>
                <w:rFonts w:ascii="Arial" w:eastAsia="Times New Roman" w:hAnsi="Arial" w:cs="Arial"/>
                <w:b/>
              </w:rPr>
              <w:t>Organisatorische Hinweise</w:t>
            </w:r>
          </w:p>
          <w:p w14:paraId="3104CD23" w14:textId="77777777" w:rsidR="00AB220F" w:rsidRPr="00AB220F" w:rsidRDefault="00AB220F" w:rsidP="00AB220F">
            <w:pPr>
              <w:tabs>
                <w:tab w:val="left" w:pos="708"/>
                <w:tab w:val="left" w:pos="1985"/>
                <w:tab w:val="left" w:pos="3402"/>
              </w:tabs>
              <w:spacing w:after="0" w:line="240" w:lineRule="auto"/>
              <w:rPr>
                <w:rFonts w:ascii="Arial" w:eastAsia="Times New Roman" w:hAnsi="Arial" w:cs="Arial"/>
                <w:bCs/>
              </w:rPr>
            </w:pPr>
            <w:r w:rsidRPr="00AB220F">
              <w:rPr>
                <w:rFonts w:ascii="Arial" w:eastAsia="Times New Roman" w:hAnsi="Arial" w:cs="Arial"/>
              </w:rPr>
              <w:t>PC-Raum, Internetzugang, Textverarbeitungsprogramm, ggf. Präsentationssoftware</w:t>
            </w:r>
          </w:p>
        </w:tc>
      </w:tr>
    </w:tbl>
    <w:p w14:paraId="18970676" w14:textId="77777777" w:rsidR="00AB220F" w:rsidRPr="00AB220F" w:rsidRDefault="00AB220F" w:rsidP="00AB220F">
      <w:pPr>
        <w:spacing w:after="0" w:line="240" w:lineRule="auto"/>
        <w:rPr>
          <w:rFonts w:ascii="Arial" w:eastAsia="Times New Roman" w:hAnsi="Arial" w:cs="Arial"/>
          <w:szCs w:val="20"/>
        </w:rPr>
      </w:pPr>
    </w:p>
    <w:p w14:paraId="74DFAC97" w14:textId="77777777" w:rsidR="00AB220F" w:rsidRPr="00AB220F" w:rsidRDefault="00AB220F" w:rsidP="00AB220F">
      <w:pPr>
        <w:rPr>
          <w:rFonts w:ascii="Arial" w:eastAsia="Times New Roman" w:hAnsi="Arial"/>
          <w:b/>
          <w:sz w:val="28"/>
        </w:rPr>
      </w:pPr>
      <w:r w:rsidRPr="00AB220F">
        <w:rPr>
          <w:rFonts w:ascii="Arial" w:eastAsia="Times New Roman" w:hAnsi="Arial"/>
          <w:b/>
          <w:sz w:val="28"/>
        </w:rPr>
        <w:br w:type="page"/>
      </w:r>
    </w:p>
    <w:p w14:paraId="3E6CB79A" w14:textId="77777777" w:rsidR="0026158F" w:rsidRPr="009C60AA" w:rsidRDefault="0026158F" w:rsidP="0026158F">
      <w:pPr>
        <w:jc w:val="center"/>
        <w:rPr>
          <w:rFonts w:ascii="Arial" w:eastAsia="Calibri" w:hAnsi="Arial" w:cs="Arial"/>
          <w:b/>
          <w:sz w:val="18"/>
          <w:szCs w:val="18"/>
        </w:rPr>
      </w:pPr>
      <w:r w:rsidRPr="009C60AA">
        <w:rPr>
          <w:rFonts w:ascii="Arial" w:eastAsia="Calibri" w:hAnsi="Arial" w:cs="Arial"/>
          <w:b/>
          <w:sz w:val="18"/>
          <w:szCs w:val="18"/>
        </w:rPr>
        <w:lastRenderedPageBreak/>
        <w:t>Modellhafte didaktische Jahresplanung für den Ausbildungsberuf</w:t>
      </w:r>
    </w:p>
    <w:p w14:paraId="6BCC5A3F" w14:textId="77777777" w:rsidR="0026158F" w:rsidRPr="009C60AA" w:rsidRDefault="0026158F" w:rsidP="0026158F">
      <w:pPr>
        <w:jc w:val="center"/>
        <w:rPr>
          <w:rFonts w:ascii="Arial" w:eastAsia="Calibri" w:hAnsi="Arial" w:cs="Arial"/>
          <w:b/>
          <w:color w:val="1F497D" w:themeColor="text2"/>
          <w:sz w:val="24"/>
          <w:szCs w:val="24"/>
        </w:rPr>
      </w:pPr>
      <w:r w:rsidRPr="009C60AA">
        <w:rPr>
          <w:rFonts w:ascii="Arial" w:eastAsia="Calibri" w:hAnsi="Arial" w:cs="Arial"/>
          <w:b/>
          <w:color w:val="1F497D" w:themeColor="text2"/>
          <w:sz w:val="24"/>
          <w:szCs w:val="24"/>
        </w:rPr>
        <w:t>Kaufmann für Büromanagement und Kauffrau für Büromanagement</w:t>
      </w:r>
    </w:p>
    <w:p w14:paraId="19AF11C9" w14:textId="77777777" w:rsidR="0026158F" w:rsidRPr="009C60AA" w:rsidRDefault="0026158F" w:rsidP="0026158F">
      <w:pPr>
        <w:jc w:val="center"/>
        <w:rPr>
          <w:rFonts w:ascii="Arial" w:eastAsia="Calibri" w:hAnsi="Arial" w:cs="Arial"/>
          <w:b/>
          <w:sz w:val="18"/>
          <w:szCs w:val="18"/>
        </w:rPr>
      </w:pPr>
      <w:r w:rsidRPr="009C60AA">
        <w:rPr>
          <w:rFonts w:ascii="Arial" w:eastAsia="Calibri" w:hAnsi="Arial" w:cs="Arial"/>
          <w:b/>
          <w:sz w:val="18"/>
          <w:szCs w:val="18"/>
        </w:rPr>
        <w:t>auf Basis des Modellunternehmens Heinrich KG</w:t>
      </w:r>
    </w:p>
    <w:p w14:paraId="6C49F8E6" w14:textId="77777777" w:rsidR="0026158F" w:rsidRPr="009C60AA" w:rsidRDefault="0026158F" w:rsidP="0026158F">
      <w:pPr>
        <w:jc w:val="center"/>
        <w:rPr>
          <w:rFonts w:ascii="Arial" w:eastAsia="Calibri" w:hAnsi="Arial" w:cs="Arial"/>
          <w:b/>
          <w:color w:val="1F497D" w:themeColor="text2"/>
          <w:sz w:val="48"/>
          <w:szCs w:val="48"/>
        </w:rPr>
      </w:pPr>
      <w:r w:rsidRPr="009C60AA">
        <w:rPr>
          <w:rFonts w:ascii="Arial" w:eastAsia="Calibri" w:hAnsi="Arial" w:cs="Arial"/>
          <w:b/>
          <w:color w:val="1F497D" w:themeColor="text2"/>
          <w:sz w:val="48"/>
          <w:szCs w:val="48"/>
        </w:rPr>
        <w:t>Unterrichtsmaterial vom Merkur Verlag Rinteln</w:t>
      </w:r>
    </w:p>
    <w:p w14:paraId="6CDE8830" w14:textId="77777777" w:rsidR="0026158F" w:rsidRPr="009C60AA" w:rsidRDefault="0026158F" w:rsidP="0026158F">
      <w:pPr>
        <w:numPr>
          <w:ilvl w:val="0"/>
          <w:numId w:val="87"/>
        </w:numPr>
        <w:shd w:val="clear" w:color="auto" w:fill="C6D9F1" w:themeFill="text2" w:themeFillTint="33"/>
        <w:spacing w:after="0" w:line="240" w:lineRule="auto"/>
        <w:contextualSpacing/>
        <w:rPr>
          <w:rFonts w:ascii="Arial" w:eastAsia="Calibri" w:hAnsi="Arial" w:cs="Arial"/>
          <w:b/>
          <w:color w:val="1F497D" w:themeColor="text2"/>
          <w:sz w:val="36"/>
          <w:szCs w:val="36"/>
        </w:rPr>
      </w:pPr>
      <w:r w:rsidRPr="009C60AA">
        <w:rPr>
          <w:rFonts w:ascii="Arial" w:eastAsia="Calibri" w:hAnsi="Arial" w:cs="Arial"/>
          <w:b/>
          <w:color w:val="1F497D" w:themeColor="text2"/>
          <w:sz w:val="56"/>
          <w:szCs w:val="56"/>
        </w:rPr>
        <w:t xml:space="preserve"> 3</w:t>
      </w:r>
      <w:r w:rsidRPr="009C60AA">
        <w:rPr>
          <w:rFonts w:ascii="Arial" w:eastAsia="Calibri" w:hAnsi="Arial" w:cs="Arial"/>
          <w:b/>
          <w:color w:val="1F497D" w:themeColor="text2"/>
          <w:sz w:val="36"/>
          <w:szCs w:val="36"/>
        </w:rPr>
        <w:t>-bändige Reihe (pro Ausbildungsjahr ein Arbeitsheft und ein Schulbuch):</w:t>
      </w:r>
    </w:p>
    <w:p w14:paraId="301B845D" w14:textId="77777777" w:rsidR="0026158F" w:rsidRPr="009C60AA" w:rsidRDefault="0026158F" w:rsidP="0026158F">
      <w:pPr>
        <w:rPr>
          <w:rFonts w:ascii="Arial" w:eastAsia="Calibri" w:hAnsi="Arial" w:cs="Arial"/>
        </w:rPr>
      </w:pPr>
    </w:p>
    <w:p w14:paraId="2AB19F0E" w14:textId="77777777" w:rsidR="0026158F" w:rsidRPr="009C60AA" w:rsidRDefault="0026158F" w:rsidP="0026158F">
      <w:pPr>
        <w:rPr>
          <w:rFonts w:ascii="Arial" w:eastAsia="Calibri" w:hAnsi="Arial" w:cs="Arial"/>
        </w:rPr>
      </w:pPr>
      <w:r w:rsidRPr="009C60AA">
        <w:rPr>
          <w:rFonts w:ascii="Arial" w:eastAsia="Calibri" w:hAnsi="Arial" w:cs="Arial"/>
        </w:rPr>
        <w:t>Benen | Horenkamp | Huesmann | Knauer | Langeleh | Ruwe | Salih</w:t>
      </w:r>
    </w:p>
    <w:p w14:paraId="7B2FA98F" w14:textId="77777777" w:rsidR="0026158F" w:rsidRPr="009C60AA" w:rsidRDefault="0026158F" w:rsidP="0026158F">
      <w:pPr>
        <w:shd w:val="clear" w:color="auto" w:fill="1F497D" w:themeFill="text2"/>
        <w:rPr>
          <w:rFonts w:ascii="Arial" w:eastAsia="Calibri" w:hAnsi="Arial" w:cs="Arial"/>
          <w:b/>
          <w:color w:val="FFFFFF" w:themeColor="background1"/>
          <w:sz w:val="28"/>
          <w:szCs w:val="28"/>
        </w:rPr>
      </w:pPr>
      <w:r w:rsidRPr="009C60AA">
        <w:rPr>
          <w:rFonts w:ascii="Arial" w:eastAsia="Calibri" w:hAnsi="Arial" w:cs="Arial"/>
          <w:b/>
          <w:color w:val="FFFFFF" w:themeColor="background1"/>
          <w:sz w:val="28"/>
          <w:szCs w:val="28"/>
        </w:rPr>
        <w:t xml:space="preserve"> Lernsituationen Büromanagement</w:t>
      </w:r>
    </w:p>
    <w:p w14:paraId="6E88CC1B" w14:textId="77777777" w:rsidR="0026158F" w:rsidRPr="009C60AA" w:rsidRDefault="0026158F" w:rsidP="0026158F">
      <w:pPr>
        <w:rPr>
          <w:rFonts w:ascii="Arial" w:eastAsia="Calibri" w:hAnsi="Arial" w:cs="Arial"/>
          <w:i/>
          <w:sz w:val="24"/>
          <w:szCs w:val="24"/>
        </w:rPr>
      </w:pPr>
      <w:r w:rsidRPr="009C60AA">
        <w:rPr>
          <w:rFonts w:ascii="Arial" w:eastAsia="Calibri" w:hAnsi="Arial" w:cs="Arial"/>
          <w:i/>
          <w:sz w:val="24"/>
          <w:szCs w:val="24"/>
        </w:rPr>
        <w:t>Lehr-Lern-Arrangements für den Kaufmann/die Kauffrau für Büromanagement</w:t>
      </w:r>
    </w:p>
    <w:p w14:paraId="110B1D13" w14:textId="77777777" w:rsidR="0026158F" w:rsidRPr="009C60AA" w:rsidRDefault="0026158F" w:rsidP="0026158F">
      <w:pPr>
        <w:numPr>
          <w:ilvl w:val="0"/>
          <w:numId w:val="88"/>
        </w:numPr>
        <w:spacing w:after="0" w:line="240" w:lineRule="auto"/>
        <w:contextualSpacing/>
        <w:rPr>
          <w:rFonts w:ascii="Arial" w:eastAsia="Calibri" w:hAnsi="Arial" w:cs="Arial"/>
        </w:rPr>
      </w:pPr>
      <w:r w:rsidRPr="009C60AA">
        <w:rPr>
          <w:rFonts w:ascii="Arial" w:eastAsia="Calibri" w:hAnsi="Arial" w:cs="Arial"/>
          <w:b/>
        </w:rPr>
        <w:t>1. Ausbildungsjahr</w:t>
      </w:r>
      <w:r w:rsidRPr="009C60AA">
        <w:rPr>
          <w:rFonts w:ascii="Arial" w:eastAsia="Calibri" w:hAnsi="Arial" w:cs="Arial"/>
        </w:rPr>
        <w:t xml:space="preserve"> | Lernfelder 1 bis 4 | Merkur-BN 1671 (</w:t>
      </w:r>
      <w:r>
        <w:rPr>
          <w:rFonts w:ascii="Arial" w:eastAsia="Calibri" w:hAnsi="Arial" w:cs="Arial"/>
        </w:rPr>
        <w:t>digitales Lehrkraft-Begleitmaterial</w:t>
      </w:r>
      <w:r w:rsidRPr="009C60AA">
        <w:rPr>
          <w:rFonts w:ascii="Arial" w:eastAsia="Calibri" w:hAnsi="Arial" w:cs="Arial"/>
        </w:rPr>
        <w:t>: Merkur-BN 4671)</w:t>
      </w:r>
    </w:p>
    <w:p w14:paraId="72671FB7" w14:textId="77777777" w:rsidR="0026158F" w:rsidRPr="009C60AA" w:rsidRDefault="0026158F" w:rsidP="0026158F">
      <w:pPr>
        <w:numPr>
          <w:ilvl w:val="0"/>
          <w:numId w:val="88"/>
        </w:numPr>
        <w:spacing w:after="0" w:line="240" w:lineRule="auto"/>
        <w:contextualSpacing/>
        <w:rPr>
          <w:rFonts w:ascii="Arial" w:eastAsia="Calibri" w:hAnsi="Arial" w:cs="Arial"/>
        </w:rPr>
      </w:pPr>
      <w:r w:rsidRPr="009C60AA">
        <w:rPr>
          <w:rFonts w:ascii="Arial" w:eastAsia="Calibri" w:hAnsi="Arial" w:cs="Arial"/>
          <w:b/>
        </w:rPr>
        <w:t>2. Ausbildungsjahr</w:t>
      </w:r>
      <w:r w:rsidRPr="009C60AA">
        <w:rPr>
          <w:rFonts w:ascii="Arial" w:eastAsia="Calibri" w:hAnsi="Arial" w:cs="Arial"/>
        </w:rPr>
        <w:t xml:space="preserve"> | Lernfelder 5 bis 8 | Merkur-BN 1672 (</w:t>
      </w:r>
      <w:r>
        <w:rPr>
          <w:rFonts w:ascii="Arial" w:eastAsia="Calibri" w:hAnsi="Arial" w:cs="Arial"/>
        </w:rPr>
        <w:t>digitales Lehrkraft-Begleitmaterial</w:t>
      </w:r>
      <w:r w:rsidRPr="009C60AA">
        <w:rPr>
          <w:rFonts w:ascii="Arial" w:eastAsia="Calibri" w:hAnsi="Arial" w:cs="Arial"/>
        </w:rPr>
        <w:t>: Merkur-BN 4672)</w:t>
      </w:r>
    </w:p>
    <w:p w14:paraId="7938AA0F" w14:textId="77777777" w:rsidR="0026158F" w:rsidRPr="009C60AA" w:rsidRDefault="0026158F" w:rsidP="0026158F">
      <w:pPr>
        <w:numPr>
          <w:ilvl w:val="0"/>
          <w:numId w:val="88"/>
        </w:numPr>
        <w:spacing w:after="0" w:line="240" w:lineRule="auto"/>
        <w:contextualSpacing/>
        <w:rPr>
          <w:rFonts w:ascii="Arial" w:eastAsia="Calibri" w:hAnsi="Arial" w:cs="Arial"/>
        </w:rPr>
      </w:pPr>
      <w:r w:rsidRPr="009C60AA">
        <w:rPr>
          <w:rFonts w:ascii="Arial" w:eastAsia="Calibri" w:hAnsi="Arial" w:cs="Arial"/>
          <w:b/>
        </w:rPr>
        <w:t>3. Ausbildungsjahr</w:t>
      </w:r>
      <w:r w:rsidRPr="009C60AA">
        <w:rPr>
          <w:rFonts w:ascii="Arial" w:eastAsia="Calibri" w:hAnsi="Arial" w:cs="Arial"/>
        </w:rPr>
        <w:t xml:space="preserve"> | Lernfelder 9 bis 13 | Merkur-BN 1673 (</w:t>
      </w:r>
      <w:r>
        <w:rPr>
          <w:rFonts w:ascii="Arial" w:eastAsia="Calibri" w:hAnsi="Arial" w:cs="Arial"/>
        </w:rPr>
        <w:t>digitales Lehrkraft-Begleitmaterial</w:t>
      </w:r>
      <w:r w:rsidRPr="009C60AA">
        <w:rPr>
          <w:rFonts w:ascii="Arial" w:eastAsia="Calibri" w:hAnsi="Arial" w:cs="Arial"/>
        </w:rPr>
        <w:t>: Merkur-BN 4673)</w:t>
      </w:r>
    </w:p>
    <w:p w14:paraId="0DE107F3" w14:textId="77777777" w:rsidR="0026158F" w:rsidRPr="009C60AA" w:rsidRDefault="0026158F" w:rsidP="0026158F">
      <w:pPr>
        <w:rPr>
          <w:rFonts w:ascii="Arial" w:eastAsia="Calibri" w:hAnsi="Arial" w:cs="Arial"/>
        </w:rPr>
      </w:pPr>
    </w:p>
    <w:p w14:paraId="0CFAAA8E" w14:textId="77777777" w:rsidR="0026158F" w:rsidRPr="009C60AA" w:rsidRDefault="0026158F" w:rsidP="0026158F">
      <w:pPr>
        <w:rPr>
          <w:rFonts w:ascii="Arial" w:eastAsia="Calibri" w:hAnsi="Arial" w:cs="Arial"/>
        </w:rPr>
      </w:pPr>
      <w:r w:rsidRPr="009C60AA">
        <w:rPr>
          <w:rFonts w:ascii="Arial" w:eastAsia="Calibri" w:hAnsi="Arial" w:cs="Arial"/>
        </w:rPr>
        <w:t>Hug | Knauer | Lennartz | Speth | Waltermann</w:t>
      </w:r>
    </w:p>
    <w:p w14:paraId="076DC2AF" w14:textId="77777777" w:rsidR="0026158F" w:rsidRPr="009C60AA" w:rsidRDefault="0026158F" w:rsidP="0026158F">
      <w:pPr>
        <w:shd w:val="clear" w:color="auto" w:fill="1F497D" w:themeFill="text2"/>
        <w:rPr>
          <w:rFonts w:ascii="Arial" w:eastAsia="Calibri" w:hAnsi="Arial" w:cs="Arial"/>
          <w:b/>
          <w:color w:val="FFFFFF" w:themeColor="background1"/>
          <w:sz w:val="28"/>
          <w:szCs w:val="28"/>
        </w:rPr>
      </w:pPr>
      <w:r w:rsidRPr="009C60AA">
        <w:rPr>
          <w:rFonts w:ascii="Arial" w:eastAsia="Calibri" w:hAnsi="Arial" w:cs="Arial"/>
          <w:b/>
          <w:color w:val="FFFFFF" w:themeColor="background1"/>
          <w:sz w:val="28"/>
          <w:szCs w:val="28"/>
        </w:rPr>
        <w:t xml:space="preserve"> Büromanagement (Schulbücher)</w:t>
      </w:r>
    </w:p>
    <w:p w14:paraId="18D276CA" w14:textId="77777777" w:rsidR="0026158F" w:rsidRPr="009C60AA" w:rsidRDefault="0026158F" w:rsidP="0026158F">
      <w:pPr>
        <w:numPr>
          <w:ilvl w:val="0"/>
          <w:numId w:val="88"/>
        </w:numPr>
        <w:spacing w:after="0" w:line="240" w:lineRule="auto"/>
        <w:contextualSpacing/>
        <w:rPr>
          <w:rFonts w:ascii="Arial" w:eastAsia="Calibri" w:hAnsi="Arial" w:cs="Arial"/>
        </w:rPr>
      </w:pPr>
      <w:r w:rsidRPr="009C60AA">
        <w:rPr>
          <w:rFonts w:ascii="Arial" w:eastAsia="Calibri" w:hAnsi="Arial" w:cs="Arial"/>
          <w:b/>
        </w:rPr>
        <w:t>1. Ausbildungsjahr</w:t>
      </w:r>
      <w:r w:rsidRPr="009C60AA">
        <w:rPr>
          <w:rFonts w:ascii="Arial" w:eastAsia="Calibri" w:hAnsi="Arial" w:cs="Arial"/>
        </w:rPr>
        <w:t xml:space="preserve"> | Lernfelder 1 bis 4 | Merkur-BN 0671 (Lösungen: Merkur-BN 3671)</w:t>
      </w:r>
    </w:p>
    <w:p w14:paraId="5D23D43C" w14:textId="77777777" w:rsidR="0026158F" w:rsidRPr="009C60AA" w:rsidRDefault="0026158F" w:rsidP="0026158F">
      <w:pPr>
        <w:numPr>
          <w:ilvl w:val="0"/>
          <w:numId w:val="88"/>
        </w:numPr>
        <w:spacing w:after="0" w:line="240" w:lineRule="auto"/>
        <w:contextualSpacing/>
        <w:rPr>
          <w:rFonts w:ascii="Arial" w:eastAsia="Calibri" w:hAnsi="Arial" w:cs="Arial"/>
        </w:rPr>
      </w:pPr>
      <w:r w:rsidRPr="009C60AA">
        <w:rPr>
          <w:rFonts w:ascii="Arial" w:eastAsia="Calibri" w:hAnsi="Arial" w:cs="Arial"/>
          <w:b/>
        </w:rPr>
        <w:t>2. Ausbildungsjahr</w:t>
      </w:r>
      <w:r w:rsidRPr="009C60AA">
        <w:rPr>
          <w:rFonts w:ascii="Arial" w:eastAsia="Calibri" w:hAnsi="Arial" w:cs="Arial"/>
        </w:rPr>
        <w:t xml:space="preserve"> | Lernfelder 5 bis 8 | Merkur-BN 0672 (Lösungen: Merkur-BN 3672)</w:t>
      </w:r>
    </w:p>
    <w:p w14:paraId="4291EC1F" w14:textId="77777777" w:rsidR="0026158F" w:rsidRPr="009C60AA" w:rsidRDefault="0026158F" w:rsidP="0026158F">
      <w:pPr>
        <w:numPr>
          <w:ilvl w:val="0"/>
          <w:numId w:val="88"/>
        </w:numPr>
        <w:spacing w:after="0" w:line="240" w:lineRule="auto"/>
        <w:contextualSpacing/>
        <w:rPr>
          <w:rFonts w:ascii="Arial" w:eastAsia="Calibri" w:hAnsi="Arial" w:cs="Arial"/>
        </w:rPr>
      </w:pPr>
      <w:r w:rsidRPr="009C60AA">
        <w:rPr>
          <w:rFonts w:ascii="Arial" w:eastAsia="Calibri" w:hAnsi="Arial" w:cs="Arial"/>
          <w:b/>
        </w:rPr>
        <w:t>3. Ausbildungsjahr</w:t>
      </w:r>
      <w:r w:rsidRPr="009C60AA">
        <w:rPr>
          <w:rFonts w:ascii="Arial" w:eastAsia="Calibri" w:hAnsi="Arial" w:cs="Arial"/>
        </w:rPr>
        <w:t xml:space="preserve"> | Lernfelder 9 bis 13 | Merkur-BN 0673 (Lösungen: Merkur-BN 3673)</w:t>
      </w:r>
    </w:p>
    <w:p w14:paraId="731C316F" w14:textId="77777777" w:rsidR="0026158F" w:rsidRPr="009C60AA" w:rsidRDefault="0026158F" w:rsidP="0026158F">
      <w:pPr>
        <w:numPr>
          <w:ilvl w:val="0"/>
          <w:numId w:val="88"/>
        </w:numPr>
        <w:shd w:val="clear" w:color="auto" w:fill="C6D9F1" w:themeFill="text2" w:themeFillTint="33"/>
        <w:spacing w:after="0" w:line="240" w:lineRule="auto"/>
        <w:contextualSpacing/>
        <w:rPr>
          <w:rFonts w:ascii="Arial" w:eastAsia="Calibri" w:hAnsi="Arial" w:cs="Arial"/>
          <w:b/>
          <w:color w:val="1F497D" w:themeColor="text2"/>
          <w:sz w:val="36"/>
          <w:szCs w:val="36"/>
        </w:rPr>
      </w:pPr>
      <w:r w:rsidRPr="009C60AA">
        <w:rPr>
          <w:rFonts w:ascii="Arial" w:eastAsia="Calibri" w:hAnsi="Arial" w:cs="Arial"/>
          <w:b/>
          <w:color w:val="1F497D" w:themeColor="text2"/>
          <w:sz w:val="56"/>
          <w:szCs w:val="56"/>
        </w:rPr>
        <w:lastRenderedPageBreak/>
        <w:t xml:space="preserve"> 2</w:t>
      </w:r>
      <w:r w:rsidRPr="009C60AA">
        <w:rPr>
          <w:rFonts w:ascii="Arial" w:eastAsia="Calibri" w:hAnsi="Arial" w:cs="Arial"/>
          <w:b/>
          <w:color w:val="1F497D" w:themeColor="text2"/>
          <w:sz w:val="36"/>
          <w:szCs w:val="36"/>
        </w:rPr>
        <w:t>-bändige Reihe (unterteilt nach den Lernfelder 1 bis 6 und 7 bis 13):</w:t>
      </w:r>
      <w:r w:rsidRPr="009C60AA">
        <w:rPr>
          <w:rFonts w:ascii="Arial" w:eastAsia="Calibri" w:hAnsi="Arial" w:cs="Arial"/>
          <w:b/>
          <w:color w:val="1F497D" w:themeColor="text2"/>
          <w:sz w:val="36"/>
          <w:szCs w:val="36"/>
          <w:vertAlign w:val="superscript"/>
        </w:rPr>
        <w:footnoteReference w:id="1"/>
      </w:r>
    </w:p>
    <w:p w14:paraId="1BA156CE" w14:textId="77777777" w:rsidR="0026158F" w:rsidRPr="009C60AA" w:rsidRDefault="0026158F" w:rsidP="0026158F">
      <w:pPr>
        <w:rPr>
          <w:rFonts w:ascii="Arial" w:eastAsia="Calibri" w:hAnsi="Arial" w:cs="Arial"/>
        </w:rPr>
      </w:pPr>
    </w:p>
    <w:p w14:paraId="178BCA78" w14:textId="77777777" w:rsidR="0026158F" w:rsidRPr="009C60AA" w:rsidRDefault="0026158F" w:rsidP="0026158F">
      <w:pPr>
        <w:rPr>
          <w:rFonts w:ascii="Arial" w:eastAsia="Calibri" w:hAnsi="Arial" w:cs="Arial"/>
        </w:rPr>
      </w:pPr>
      <w:r w:rsidRPr="009C60AA">
        <w:rPr>
          <w:rFonts w:ascii="Arial" w:eastAsia="Calibri" w:hAnsi="Arial" w:cs="Arial"/>
        </w:rPr>
        <w:t>Benen | Horenkamp | Huesmann | Knauer | Langeleh | Ruwe | Salih</w:t>
      </w:r>
    </w:p>
    <w:p w14:paraId="68E328D2" w14:textId="77777777" w:rsidR="0026158F" w:rsidRPr="009C60AA" w:rsidRDefault="0026158F" w:rsidP="0026158F">
      <w:pPr>
        <w:shd w:val="clear" w:color="auto" w:fill="1F497D" w:themeFill="text2"/>
        <w:rPr>
          <w:rFonts w:ascii="Arial" w:eastAsia="Calibri" w:hAnsi="Arial" w:cs="Arial"/>
          <w:b/>
          <w:color w:val="FFFFFF" w:themeColor="background1"/>
          <w:sz w:val="28"/>
          <w:szCs w:val="28"/>
        </w:rPr>
      </w:pPr>
      <w:r w:rsidRPr="009C60AA">
        <w:rPr>
          <w:rFonts w:ascii="Arial" w:eastAsia="Calibri" w:hAnsi="Arial" w:cs="Arial"/>
          <w:b/>
          <w:color w:val="FFFFFF" w:themeColor="background1"/>
          <w:sz w:val="28"/>
          <w:szCs w:val="28"/>
        </w:rPr>
        <w:t xml:space="preserve"> Lernsituationen Büromanagement</w:t>
      </w:r>
    </w:p>
    <w:p w14:paraId="6DA1E836" w14:textId="77777777" w:rsidR="0026158F" w:rsidRPr="009C60AA" w:rsidRDefault="0026158F" w:rsidP="0026158F">
      <w:pPr>
        <w:rPr>
          <w:rFonts w:ascii="Arial" w:eastAsia="Calibri" w:hAnsi="Arial" w:cs="Arial"/>
          <w:i/>
          <w:sz w:val="24"/>
          <w:szCs w:val="24"/>
        </w:rPr>
      </w:pPr>
      <w:r w:rsidRPr="009C60AA">
        <w:rPr>
          <w:rFonts w:ascii="Arial" w:eastAsia="Calibri" w:hAnsi="Arial" w:cs="Arial"/>
          <w:i/>
          <w:sz w:val="24"/>
          <w:szCs w:val="24"/>
        </w:rPr>
        <w:t>Lehr-Lern-Arrangements für den Kaufmann/die Kauffrau für Büromanagement</w:t>
      </w:r>
    </w:p>
    <w:p w14:paraId="77565D58" w14:textId="77777777" w:rsidR="0026158F" w:rsidRPr="009C60AA" w:rsidRDefault="0026158F" w:rsidP="0026158F">
      <w:pPr>
        <w:numPr>
          <w:ilvl w:val="0"/>
          <w:numId w:val="88"/>
        </w:numPr>
        <w:spacing w:after="0" w:line="240" w:lineRule="auto"/>
        <w:contextualSpacing/>
        <w:rPr>
          <w:rFonts w:ascii="Arial" w:eastAsia="Calibri" w:hAnsi="Arial" w:cs="Arial"/>
        </w:rPr>
      </w:pPr>
      <w:r w:rsidRPr="009C60AA">
        <w:rPr>
          <w:rFonts w:ascii="Arial" w:eastAsia="Calibri" w:hAnsi="Arial" w:cs="Arial"/>
          <w:b/>
        </w:rPr>
        <w:t>Lernfelder 1 bis 6</w:t>
      </w:r>
      <w:r w:rsidRPr="009C60AA">
        <w:rPr>
          <w:rFonts w:ascii="Arial" w:eastAsia="Calibri" w:hAnsi="Arial" w:cs="Arial"/>
        </w:rPr>
        <w:t xml:space="preserve"> | Merkur-BN 1681 (</w:t>
      </w:r>
      <w:r>
        <w:rPr>
          <w:rFonts w:ascii="Arial" w:eastAsia="Calibri" w:hAnsi="Arial" w:cs="Arial"/>
        </w:rPr>
        <w:t>digitales Lehrkraft-Begleitmaterial</w:t>
      </w:r>
      <w:r w:rsidRPr="009C60AA">
        <w:rPr>
          <w:rFonts w:ascii="Arial" w:eastAsia="Calibri" w:hAnsi="Arial" w:cs="Arial"/>
        </w:rPr>
        <w:t>: Merkur-BN 4681)</w:t>
      </w:r>
    </w:p>
    <w:p w14:paraId="4747F161" w14:textId="77777777" w:rsidR="0026158F" w:rsidRPr="009C60AA" w:rsidRDefault="0026158F" w:rsidP="0026158F">
      <w:pPr>
        <w:numPr>
          <w:ilvl w:val="0"/>
          <w:numId w:val="88"/>
        </w:numPr>
        <w:spacing w:after="0" w:line="240" w:lineRule="auto"/>
        <w:contextualSpacing/>
        <w:rPr>
          <w:rFonts w:ascii="Arial" w:eastAsia="Calibri" w:hAnsi="Arial" w:cs="Arial"/>
        </w:rPr>
      </w:pPr>
      <w:r w:rsidRPr="009C60AA">
        <w:rPr>
          <w:rFonts w:ascii="Arial" w:eastAsia="Calibri" w:hAnsi="Arial" w:cs="Arial"/>
          <w:b/>
        </w:rPr>
        <w:t>Lernfelder 7 bis 13</w:t>
      </w:r>
      <w:r w:rsidRPr="009C60AA">
        <w:rPr>
          <w:rFonts w:ascii="Arial" w:eastAsia="Calibri" w:hAnsi="Arial" w:cs="Arial"/>
        </w:rPr>
        <w:t xml:space="preserve"> | Merkur-BN 1682 (</w:t>
      </w:r>
      <w:r>
        <w:rPr>
          <w:rFonts w:ascii="Arial" w:eastAsia="Calibri" w:hAnsi="Arial" w:cs="Arial"/>
        </w:rPr>
        <w:t>digitales Lehrkraft-Begleitmaterial</w:t>
      </w:r>
      <w:r w:rsidRPr="009C60AA">
        <w:rPr>
          <w:rFonts w:ascii="Arial" w:eastAsia="Calibri" w:hAnsi="Arial" w:cs="Arial"/>
        </w:rPr>
        <w:t>: Merkur-BN 4682)</w:t>
      </w:r>
    </w:p>
    <w:p w14:paraId="2E03EC2F" w14:textId="77777777" w:rsidR="0026158F" w:rsidRPr="009C60AA" w:rsidRDefault="0026158F" w:rsidP="0026158F">
      <w:pPr>
        <w:rPr>
          <w:rFonts w:ascii="Arial" w:eastAsia="Calibri" w:hAnsi="Arial" w:cs="Arial"/>
        </w:rPr>
      </w:pPr>
    </w:p>
    <w:p w14:paraId="678887A9" w14:textId="77777777" w:rsidR="0026158F" w:rsidRPr="009C60AA" w:rsidRDefault="0026158F" w:rsidP="0026158F">
      <w:pPr>
        <w:rPr>
          <w:rFonts w:ascii="Arial" w:eastAsia="Calibri" w:hAnsi="Arial" w:cs="Arial"/>
        </w:rPr>
      </w:pPr>
      <w:r w:rsidRPr="009C60AA">
        <w:rPr>
          <w:rFonts w:ascii="Arial" w:eastAsia="Calibri" w:hAnsi="Arial" w:cs="Arial"/>
        </w:rPr>
        <w:t>Hug | Knauer | Lennartz | Speth | Waltermann</w:t>
      </w:r>
    </w:p>
    <w:p w14:paraId="7BC94E42" w14:textId="77777777" w:rsidR="0026158F" w:rsidRPr="009C60AA" w:rsidRDefault="0026158F" w:rsidP="0026158F">
      <w:pPr>
        <w:shd w:val="clear" w:color="auto" w:fill="1F497D" w:themeFill="text2"/>
        <w:rPr>
          <w:rFonts w:ascii="Arial" w:eastAsia="Calibri" w:hAnsi="Arial" w:cs="Arial"/>
          <w:b/>
          <w:color w:val="FFFFFF" w:themeColor="background1"/>
          <w:sz w:val="28"/>
          <w:szCs w:val="28"/>
        </w:rPr>
      </w:pPr>
      <w:r w:rsidRPr="009C60AA">
        <w:rPr>
          <w:rFonts w:ascii="Arial" w:eastAsia="Calibri" w:hAnsi="Arial" w:cs="Arial"/>
          <w:b/>
          <w:color w:val="FFFFFF" w:themeColor="background1"/>
          <w:sz w:val="28"/>
          <w:szCs w:val="28"/>
        </w:rPr>
        <w:t xml:space="preserve"> Büromanagement (Schulbücher)</w:t>
      </w:r>
    </w:p>
    <w:p w14:paraId="74CC4172" w14:textId="77777777" w:rsidR="0026158F" w:rsidRPr="009C60AA" w:rsidRDefault="0026158F" w:rsidP="0026158F">
      <w:pPr>
        <w:numPr>
          <w:ilvl w:val="0"/>
          <w:numId w:val="88"/>
        </w:numPr>
        <w:spacing w:after="0" w:line="240" w:lineRule="auto"/>
        <w:contextualSpacing/>
        <w:rPr>
          <w:rFonts w:ascii="Arial" w:eastAsia="Calibri" w:hAnsi="Arial" w:cs="Arial"/>
        </w:rPr>
      </w:pPr>
      <w:r w:rsidRPr="009C60AA">
        <w:rPr>
          <w:rFonts w:ascii="Arial" w:eastAsia="Calibri" w:hAnsi="Arial" w:cs="Arial"/>
          <w:b/>
        </w:rPr>
        <w:t>Lernfelder 1 bis 6</w:t>
      </w:r>
      <w:r w:rsidRPr="009C60AA">
        <w:rPr>
          <w:rFonts w:ascii="Arial" w:eastAsia="Calibri" w:hAnsi="Arial" w:cs="Arial"/>
        </w:rPr>
        <w:t xml:space="preserve"> | Merkur-BN 0681 (Lösungen: Merkur-BN 3681)</w:t>
      </w:r>
    </w:p>
    <w:p w14:paraId="5AF79BD6" w14:textId="77777777" w:rsidR="0026158F" w:rsidRPr="009C60AA" w:rsidRDefault="0026158F" w:rsidP="0026158F">
      <w:pPr>
        <w:numPr>
          <w:ilvl w:val="0"/>
          <w:numId w:val="88"/>
        </w:numPr>
        <w:spacing w:after="0" w:line="240" w:lineRule="auto"/>
        <w:contextualSpacing/>
        <w:rPr>
          <w:rFonts w:ascii="Arial" w:eastAsia="Calibri" w:hAnsi="Arial" w:cs="Arial"/>
        </w:rPr>
      </w:pPr>
      <w:r w:rsidRPr="009C60AA">
        <w:rPr>
          <w:rFonts w:ascii="Arial" w:eastAsia="Calibri" w:hAnsi="Arial" w:cs="Arial"/>
          <w:b/>
        </w:rPr>
        <w:t>Lernfelder 7 bis 13</w:t>
      </w:r>
      <w:r w:rsidRPr="009C60AA">
        <w:rPr>
          <w:rFonts w:ascii="Arial" w:eastAsia="Calibri" w:hAnsi="Arial" w:cs="Arial"/>
        </w:rPr>
        <w:t xml:space="preserve"> | Merkur-BN 0682 (Lösungen: Merkur-BN 3682)</w:t>
      </w:r>
    </w:p>
    <w:p w14:paraId="68225075" w14:textId="77777777" w:rsidR="0026158F" w:rsidRPr="009C60AA" w:rsidRDefault="0026158F" w:rsidP="0026158F">
      <w:pPr>
        <w:rPr>
          <w:rFonts w:ascii="Arial" w:eastAsia="Calibri" w:hAnsi="Arial" w:cs="Arial"/>
        </w:rPr>
      </w:pPr>
    </w:p>
    <w:p w14:paraId="0775920B" w14:textId="77777777" w:rsidR="0026158F" w:rsidRPr="009C60AA" w:rsidRDefault="0026158F" w:rsidP="0026158F">
      <w:pPr>
        <w:rPr>
          <w:rFonts w:ascii="Arial" w:eastAsia="Calibri" w:hAnsi="Arial" w:cs="Arial"/>
        </w:rPr>
      </w:pPr>
    </w:p>
    <w:p w14:paraId="447054F0" w14:textId="77777777" w:rsidR="0026158F" w:rsidRPr="009C60AA" w:rsidRDefault="0026158F" w:rsidP="0026158F">
      <w:pPr>
        <w:rPr>
          <w:rFonts w:ascii="Arial" w:eastAsia="Calibri" w:hAnsi="Arial" w:cs="Arial"/>
        </w:rPr>
      </w:pPr>
      <w:r w:rsidRPr="009C60AA">
        <w:rPr>
          <w:rFonts w:ascii="Arial" w:eastAsia="Calibri" w:hAnsi="Arial" w:cs="Arial"/>
        </w:rPr>
        <w:br w:type="page"/>
      </w:r>
    </w:p>
    <w:p w14:paraId="247743B8" w14:textId="77777777" w:rsidR="0026158F" w:rsidRPr="009C60AA" w:rsidRDefault="0026158F" w:rsidP="0026158F">
      <w:pPr>
        <w:numPr>
          <w:ilvl w:val="0"/>
          <w:numId w:val="88"/>
        </w:numPr>
        <w:shd w:val="clear" w:color="auto" w:fill="C6D9F1" w:themeFill="text2" w:themeFillTint="33"/>
        <w:spacing w:after="0" w:line="240" w:lineRule="auto"/>
        <w:contextualSpacing/>
        <w:rPr>
          <w:rFonts w:ascii="Arial" w:eastAsia="Calibri" w:hAnsi="Arial" w:cs="Arial"/>
        </w:rPr>
      </w:pPr>
      <w:r w:rsidRPr="009C60AA">
        <w:rPr>
          <w:rFonts w:ascii="Arial" w:eastAsia="Calibri" w:hAnsi="Arial" w:cs="Arial"/>
          <w:b/>
          <w:color w:val="1F497D" w:themeColor="text2"/>
          <w:sz w:val="36"/>
          <w:szCs w:val="36"/>
        </w:rPr>
        <w:lastRenderedPageBreak/>
        <w:t>Informationstechnisches Büromanagement – Grundlagen mit MS Office</w:t>
      </w:r>
    </w:p>
    <w:p w14:paraId="0E6DBD18" w14:textId="77777777" w:rsidR="0026158F" w:rsidRPr="009C60AA" w:rsidRDefault="0026158F" w:rsidP="0026158F">
      <w:pPr>
        <w:rPr>
          <w:rFonts w:ascii="Arial" w:eastAsia="Calibri" w:hAnsi="Arial" w:cs="Arial"/>
        </w:rPr>
      </w:pPr>
    </w:p>
    <w:p w14:paraId="22FBEDA1" w14:textId="77777777" w:rsidR="0026158F" w:rsidRPr="009C60AA" w:rsidRDefault="0026158F" w:rsidP="0026158F">
      <w:pPr>
        <w:rPr>
          <w:rFonts w:ascii="Arial" w:eastAsia="Calibri" w:hAnsi="Arial" w:cs="Arial"/>
        </w:rPr>
      </w:pPr>
      <w:r w:rsidRPr="009C60AA">
        <w:rPr>
          <w:rFonts w:ascii="Arial" w:eastAsia="Calibri" w:hAnsi="Arial" w:cs="Arial"/>
        </w:rPr>
        <w:t>Mühlmeyer</w:t>
      </w:r>
    </w:p>
    <w:p w14:paraId="35D7FDE6" w14:textId="77777777" w:rsidR="0026158F" w:rsidRPr="009C60AA" w:rsidRDefault="0026158F" w:rsidP="0026158F">
      <w:pPr>
        <w:shd w:val="clear" w:color="auto" w:fill="1F497D" w:themeFill="text2"/>
        <w:rPr>
          <w:rFonts w:ascii="Arial" w:eastAsia="Calibri" w:hAnsi="Arial" w:cs="Arial"/>
          <w:b/>
          <w:color w:val="FFFFFF" w:themeColor="background1"/>
          <w:sz w:val="28"/>
          <w:szCs w:val="28"/>
        </w:rPr>
      </w:pPr>
      <w:r w:rsidRPr="009C60AA">
        <w:rPr>
          <w:rFonts w:ascii="Arial" w:eastAsia="Calibri" w:hAnsi="Arial" w:cs="Arial"/>
          <w:b/>
          <w:color w:val="FFFFFF" w:themeColor="background1"/>
          <w:sz w:val="28"/>
          <w:szCs w:val="28"/>
        </w:rPr>
        <w:t xml:space="preserve"> Erfolgreiches Büromanagement mit WORD – </w:t>
      </w:r>
      <w:bookmarkStart w:id="1" w:name="_Hlk134538007"/>
      <w:r>
        <w:rPr>
          <w:rFonts w:ascii="Arial" w:eastAsia="Calibri" w:hAnsi="Arial" w:cs="Arial"/>
          <w:b/>
          <w:color w:val="FFFFFF" w:themeColor="background1"/>
          <w:sz w:val="28"/>
          <w:szCs w:val="28"/>
        </w:rPr>
        <w:t>Praxisbücher für kaufmännische Berufe</w:t>
      </w:r>
    </w:p>
    <w:bookmarkEnd w:id="1"/>
    <w:p w14:paraId="3A34342D" w14:textId="77777777" w:rsidR="0026158F" w:rsidRPr="009C60AA" w:rsidRDefault="0026158F" w:rsidP="0026158F">
      <w:pPr>
        <w:rPr>
          <w:rFonts w:ascii="Arial" w:eastAsia="Calibri" w:hAnsi="Arial" w:cs="Arial"/>
        </w:rPr>
      </w:pPr>
      <w:r w:rsidRPr="009C60AA">
        <w:rPr>
          <w:rFonts w:ascii="Arial" w:eastAsia="Calibri" w:hAnsi="Arial" w:cs="Arial"/>
          <w:b/>
          <w:color w:val="1F497D" w:themeColor="text2"/>
        </w:rPr>
        <w:t>WORD 2016:</w:t>
      </w:r>
      <w:r w:rsidRPr="009C60AA">
        <w:rPr>
          <w:rFonts w:ascii="Arial" w:eastAsia="Calibri" w:hAnsi="Arial" w:cs="Arial"/>
          <w:color w:val="1F497D" w:themeColor="text2"/>
        </w:rPr>
        <w:t xml:space="preserve"> </w:t>
      </w:r>
      <w:r w:rsidRPr="009C60AA">
        <w:rPr>
          <w:rFonts w:ascii="Arial" w:eastAsia="Calibri" w:hAnsi="Arial" w:cs="Arial"/>
        </w:rPr>
        <w:t>Merkur-BN 0812 (</w:t>
      </w:r>
      <w:r>
        <w:rPr>
          <w:rFonts w:ascii="Arial" w:eastAsia="Calibri" w:hAnsi="Arial" w:cs="Arial"/>
        </w:rPr>
        <w:t>digitale Lösungen</w:t>
      </w:r>
      <w:r w:rsidRPr="009C60AA">
        <w:rPr>
          <w:rFonts w:ascii="Arial" w:eastAsia="Calibri" w:hAnsi="Arial" w:cs="Arial"/>
        </w:rPr>
        <w:t>: Merkur-BN 3812)</w:t>
      </w:r>
      <w:r w:rsidRPr="009C60AA">
        <w:rPr>
          <w:rFonts w:ascii="Arial" w:eastAsia="Calibri" w:hAnsi="Arial" w:cs="Arial"/>
        </w:rPr>
        <w:tab/>
      </w:r>
      <w:r w:rsidRPr="009C60AA">
        <w:rPr>
          <w:rFonts w:ascii="Arial" w:eastAsia="Calibri" w:hAnsi="Arial" w:cs="Arial"/>
          <w:b/>
          <w:color w:val="1F497D" w:themeColor="text2"/>
        </w:rPr>
        <w:t>WORD 2019:</w:t>
      </w:r>
      <w:r w:rsidRPr="009C60AA">
        <w:rPr>
          <w:rFonts w:ascii="Arial" w:eastAsia="Calibri" w:hAnsi="Arial" w:cs="Arial"/>
          <w:color w:val="1F497D" w:themeColor="text2"/>
        </w:rPr>
        <w:t xml:space="preserve"> </w:t>
      </w:r>
      <w:r w:rsidRPr="009C60AA">
        <w:rPr>
          <w:rFonts w:ascii="Arial" w:eastAsia="Calibri" w:hAnsi="Arial" w:cs="Arial"/>
        </w:rPr>
        <w:t>Merkur-BN 0816 (</w:t>
      </w:r>
      <w:r>
        <w:rPr>
          <w:rFonts w:ascii="Arial" w:eastAsia="Calibri" w:hAnsi="Arial" w:cs="Arial"/>
        </w:rPr>
        <w:t xml:space="preserve">digitale </w:t>
      </w:r>
      <w:r w:rsidRPr="009C60AA">
        <w:rPr>
          <w:rFonts w:ascii="Arial" w:eastAsia="Calibri" w:hAnsi="Arial" w:cs="Arial"/>
        </w:rPr>
        <w:t>Lösung</w:t>
      </w:r>
      <w:r>
        <w:rPr>
          <w:rFonts w:ascii="Arial" w:eastAsia="Calibri" w:hAnsi="Arial" w:cs="Arial"/>
        </w:rPr>
        <w:t>en</w:t>
      </w:r>
      <w:r w:rsidRPr="009C60AA">
        <w:rPr>
          <w:rFonts w:ascii="Arial" w:eastAsia="Calibri" w:hAnsi="Arial" w:cs="Arial"/>
        </w:rPr>
        <w:t>: Merkur-BN 3816)</w:t>
      </w:r>
    </w:p>
    <w:p w14:paraId="7FC27118" w14:textId="77777777" w:rsidR="0026158F" w:rsidRDefault="0026158F" w:rsidP="0026158F">
      <w:pPr>
        <w:jc w:val="center"/>
        <w:rPr>
          <w:rFonts w:ascii="Arial" w:eastAsia="Calibri" w:hAnsi="Arial" w:cs="Arial"/>
        </w:rPr>
      </w:pPr>
      <w:r w:rsidRPr="009C60AA">
        <w:rPr>
          <w:rFonts w:ascii="Arial" w:eastAsia="Calibri" w:hAnsi="Arial" w:cs="Arial"/>
          <w:b/>
          <w:color w:val="1F497D" w:themeColor="text2"/>
        </w:rPr>
        <w:t>WORD 20</w:t>
      </w:r>
      <w:r>
        <w:rPr>
          <w:rFonts w:ascii="Arial" w:eastAsia="Calibri" w:hAnsi="Arial" w:cs="Arial"/>
          <w:b/>
          <w:color w:val="1F497D" w:themeColor="text2"/>
        </w:rPr>
        <w:t>21 | 365</w:t>
      </w:r>
      <w:r w:rsidRPr="009C60AA">
        <w:rPr>
          <w:rFonts w:ascii="Arial" w:eastAsia="Calibri" w:hAnsi="Arial" w:cs="Arial"/>
          <w:b/>
          <w:color w:val="1F497D" w:themeColor="text2"/>
        </w:rPr>
        <w:t>:</w:t>
      </w:r>
      <w:r w:rsidRPr="009C60AA">
        <w:rPr>
          <w:rFonts w:ascii="Arial" w:eastAsia="Calibri" w:hAnsi="Arial" w:cs="Arial"/>
          <w:color w:val="1F497D" w:themeColor="text2"/>
        </w:rPr>
        <w:t xml:space="preserve"> </w:t>
      </w:r>
      <w:r w:rsidRPr="009C60AA">
        <w:rPr>
          <w:rFonts w:ascii="Arial" w:eastAsia="Calibri" w:hAnsi="Arial" w:cs="Arial"/>
        </w:rPr>
        <w:t>Merkur-BN 081</w:t>
      </w:r>
      <w:r>
        <w:rPr>
          <w:rFonts w:ascii="Arial" w:eastAsia="Calibri" w:hAnsi="Arial" w:cs="Arial"/>
        </w:rPr>
        <w:t>9</w:t>
      </w:r>
      <w:r w:rsidRPr="009C60AA">
        <w:rPr>
          <w:rFonts w:ascii="Arial" w:eastAsia="Calibri" w:hAnsi="Arial" w:cs="Arial"/>
        </w:rPr>
        <w:t xml:space="preserve"> (</w:t>
      </w:r>
      <w:r>
        <w:rPr>
          <w:rFonts w:ascii="Arial" w:eastAsia="Calibri" w:hAnsi="Arial" w:cs="Arial"/>
        </w:rPr>
        <w:t>digitale Lösungen</w:t>
      </w:r>
      <w:r w:rsidRPr="009C60AA">
        <w:rPr>
          <w:rFonts w:ascii="Arial" w:eastAsia="Calibri" w:hAnsi="Arial" w:cs="Arial"/>
        </w:rPr>
        <w:t>: Merkur-BN 381</w:t>
      </w:r>
      <w:r>
        <w:rPr>
          <w:rFonts w:ascii="Arial" w:eastAsia="Calibri" w:hAnsi="Arial" w:cs="Arial"/>
        </w:rPr>
        <w:t>9</w:t>
      </w:r>
      <w:r w:rsidRPr="009C60AA">
        <w:rPr>
          <w:rFonts w:ascii="Arial" w:eastAsia="Calibri" w:hAnsi="Arial" w:cs="Arial"/>
        </w:rPr>
        <w:t>)</w:t>
      </w:r>
    </w:p>
    <w:p w14:paraId="6179A23F" w14:textId="77777777" w:rsidR="0026158F" w:rsidRPr="009C60AA" w:rsidRDefault="0026158F" w:rsidP="0026158F">
      <w:pPr>
        <w:rPr>
          <w:rFonts w:ascii="Arial" w:eastAsia="Calibri" w:hAnsi="Arial" w:cs="Arial"/>
        </w:rPr>
      </w:pPr>
    </w:p>
    <w:p w14:paraId="125246E5" w14:textId="77777777" w:rsidR="0026158F" w:rsidRPr="009C60AA" w:rsidRDefault="0026158F" w:rsidP="0026158F">
      <w:pPr>
        <w:rPr>
          <w:rFonts w:ascii="Arial" w:eastAsia="Calibri" w:hAnsi="Arial" w:cs="Arial"/>
        </w:rPr>
      </w:pPr>
    </w:p>
    <w:p w14:paraId="79768A44" w14:textId="77777777" w:rsidR="0026158F" w:rsidRPr="009C60AA" w:rsidRDefault="0026158F" w:rsidP="0026158F">
      <w:pPr>
        <w:rPr>
          <w:rFonts w:ascii="Arial" w:eastAsia="Calibri" w:hAnsi="Arial" w:cs="Arial"/>
        </w:rPr>
      </w:pPr>
      <w:r w:rsidRPr="009C60AA">
        <w:rPr>
          <w:rFonts w:ascii="Arial" w:eastAsia="Calibri" w:hAnsi="Arial" w:cs="Arial"/>
        </w:rPr>
        <w:t>Zimmermann</w:t>
      </w:r>
    </w:p>
    <w:p w14:paraId="53A3530E" w14:textId="77777777" w:rsidR="0026158F" w:rsidRPr="009C60AA" w:rsidRDefault="0026158F" w:rsidP="0026158F">
      <w:pPr>
        <w:shd w:val="clear" w:color="auto" w:fill="1F497D" w:themeFill="text2"/>
        <w:rPr>
          <w:rFonts w:ascii="Arial" w:eastAsia="Calibri" w:hAnsi="Arial" w:cs="Arial"/>
          <w:b/>
          <w:color w:val="FFFFFF" w:themeColor="background1"/>
          <w:sz w:val="28"/>
          <w:szCs w:val="28"/>
        </w:rPr>
      </w:pPr>
      <w:r w:rsidRPr="009C60AA">
        <w:rPr>
          <w:rFonts w:ascii="Arial" w:eastAsia="Calibri" w:hAnsi="Arial" w:cs="Arial"/>
          <w:b/>
          <w:color w:val="FFFFFF" w:themeColor="background1"/>
          <w:sz w:val="28"/>
          <w:szCs w:val="28"/>
        </w:rPr>
        <w:t xml:space="preserve"> Erfolgreiches Büromanagement mit EXCEL – </w:t>
      </w:r>
      <w:r>
        <w:rPr>
          <w:rFonts w:ascii="Arial" w:eastAsia="Calibri" w:hAnsi="Arial" w:cs="Arial"/>
          <w:b/>
          <w:color w:val="FFFFFF" w:themeColor="background1"/>
          <w:sz w:val="28"/>
          <w:szCs w:val="28"/>
        </w:rPr>
        <w:t>Praxisbücher für kaufmännische Berufe</w:t>
      </w:r>
    </w:p>
    <w:p w14:paraId="3BB61FC5" w14:textId="77777777" w:rsidR="0026158F" w:rsidRPr="009C60AA" w:rsidRDefault="0026158F" w:rsidP="0026158F">
      <w:pPr>
        <w:rPr>
          <w:rFonts w:ascii="Arial" w:eastAsia="Calibri" w:hAnsi="Arial" w:cs="Arial"/>
        </w:rPr>
      </w:pPr>
      <w:r w:rsidRPr="009C60AA">
        <w:rPr>
          <w:rFonts w:ascii="Arial" w:eastAsia="Calibri" w:hAnsi="Arial" w:cs="Arial"/>
          <w:b/>
          <w:color w:val="1F497D" w:themeColor="text2"/>
        </w:rPr>
        <w:t>EXCEL 2016:</w:t>
      </w:r>
      <w:r w:rsidRPr="009C60AA">
        <w:rPr>
          <w:rFonts w:ascii="Arial" w:eastAsia="Calibri" w:hAnsi="Arial" w:cs="Arial"/>
          <w:color w:val="1F497D" w:themeColor="text2"/>
        </w:rPr>
        <w:t xml:space="preserve"> </w:t>
      </w:r>
      <w:r w:rsidRPr="009C60AA">
        <w:rPr>
          <w:rFonts w:ascii="Arial" w:eastAsia="Calibri" w:hAnsi="Arial" w:cs="Arial"/>
        </w:rPr>
        <w:t>Merkur-BN 0813 (</w:t>
      </w:r>
      <w:r>
        <w:rPr>
          <w:rFonts w:ascii="Arial" w:eastAsia="Calibri" w:hAnsi="Arial" w:cs="Arial"/>
        </w:rPr>
        <w:t>digitale Lösungen:</w:t>
      </w:r>
      <w:r w:rsidRPr="009C60AA">
        <w:rPr>
          <w:rFonts w:ascii="Arial" w:eastAsia="Calibri" w:hAnsi="Arial" w:cs="Arial"/>
        </w:rPr>
        <w:t xml:space="preserve"> Merkur-BN 3813)</w:t>
      </w:r>
      <w:r w:rsidRPr="009C60AA">
        <w:rPr>
          <w:rFonts w:ascii="Arial" w:eastAsia="Calibri" w:hAnsi="Arial" w:cs="Arial"/>
        </w:rPr>
        <w:tab/>
      </w:r>
      <w:r w:rsidRPr="009C60AA">
        <w:rPr>
          <w:rFonts w:ascii="Arial" w:eastAsia="Calibri" w:hAnsi="Arial" w:cs="Arial"/>
          <w:b/>
          <w:color w:val="1F497D" w:themeColor="text2"/>
        </w:rPr>
        <w:t>EXCEL 2019:</w:t>
      </w:r>
      <w:r w:rsidRPr="009C60AA">
        <w:rPr>
          <w:rFonts w:ascii="Arial" w:eastAsia="Calibri" w:hAnsi="Arial" w:cs="Arial"/>
          <w:color w:val="1F497D" w:themeColor="text2"/>
        </w:rPr>
        <w:t xml:space="preserve"> </w:t>
      </w:r>
      <w:r w:rsidRPr="009C60AA">
        <w:rPr>
          <w:rFonts w:ascii="Arial" w:eastAsia="Calibri" w:hAnsi="Arial" w:cs="Arial"/>
        </w:rPr>
        <w:t>Merkur-BN 0817 (</w:t>
      </w:r>
      <w:r>
        <w:rPr>
          <w:rFonts w:ascii="Arial" w:eastAsia="Calibri" w:hAnsi="Arial" w:cs="Arial"/>
        </w:rPr>
        <w:t>digitale Lösungen</w:t>
      </w:r>
      <w:r w:rsidRPr="009C60AA">
        <w:rPr>
          <w:rFonts w:ascii="Arial" w:eastAsia="Calibri" w:hAnsi="Arial" w:cs="Arial"/>
        </w:rPr>
        <w:t>: Merkur-BN 3817)</w:t>
      </w:r>
    </w:p>
    <w:p w14:paraId="54EDA0AE" w14:textId="77777777" w:rsidR="0026158F" w:rsidRDefault="0026158F" w:rsidP="0026158F">
      <w:pPr>
        <w:jc w:val="center"/>
        <w:rPr>
          <w:rFonts w:ascii="Arial" w:eastAsia="Calibri" w:hAnsi="Arial" w:cs="Arial"/>
        </w:rPr>
      </w:pPr>
      <w:r>
        <w:rPr>
          <w:rFonts w:ascii="Arial" w:eastAsia="Calibri" w:hAnsi="Arial" w:cs="Arial"/>
          <w:b/>
          <w:color w:val="1F497D" w:themeColor="text2"/>
        </w:rPr>
        <w:t>EXCEL</w:t>
      </w:r>
      <w:r w:rsidRPr="009C60AA">
        <w:rPr>
          <w:rFonts w:ascii="Arial" w:eastAsia="Calibri" w:hAnsi="Arial" w:cs="Arial"/>
          <w:b/>
          <w:color w:val="1F497D" w:themeColor="text2"/>
        </w:rPr>
        <w:t xml:space="preserve"> 20</w:t>
      </w:r>
      <w:r>
        <w:rPr>
          <w:rFonts w:ascii="Arial" w:eastAsia="Calibri" w:hAnsi="Arial" w:cs="Arial"/>
          <w:b/>
          <w:color w:val="1F497D" w:themeColor="text2"/>
        </w:rPr>
        <w:t>21 | 365</w:t>
      </w:r>
      <w:r w:rsidRPr="009C60AA">
        <w:rPr>
          <w:rFonts w:ascii="Arial" w:eastAsia="Calibri" w:hAnsi="Arial" w:cs="Arial"/>
          <w:b/>
          <w:color w:val="1F497D" w:themeColor="text2"/>
        </w:rPr>
        <w:t>:</w:t>
      </w:r>
      <w:r w:rsidRPr="009C60AA">
        <w:rPr>
          <w:rFonts w:ascii="Arial" w:eastAsia="Calibri" w:hAnsi="Arial" w:cs="Arial"/>
          <w:color w:val="1F497D" w:themeColor="text2"/>
        </w:rPr>
        <w:t xml:space="preserve"> </w:t>
      </w:r>
      <w:r w:rsidRPr="009C60AA">
        <w:rPr>
          <w:rFonts w:ascii="Arial" w:eastAsia="Calibri" w:hAnsi="Arial" w:cs="Arial"/>
        </w:rPr>
        <w:t>Merkur-BN 08</w:t>
      </w:r>
      <w:r>
        <w:rPr>
          <w:rFonts w:ascii="Arial" w:eastAsia="Calibri" w:hAnsi="Arial" w:cs="Arial"/>
        </w:rPr>
        <w:t>20</w:t>
      </w:r>
      <w:r w:rsidRPr="009C60AA">
        <w:rPr>
          <w:rFonts w:ascii="Arial" w:eastAsia="Calibri" w:hAnsi="Arial" w:cs="Arial"/>
        </w:rPr>
        <w:t xml:space="preserve"> (</w:t>
      </w:r>
      <w:r>
        <w:rPr>
          <w:rFonts w:ascii="Arial" w:eastAsia="Calibri" w:hAnsi="Arial" w:cs="Arial"/>
        </w:rPr>
        <w:t>digitale Lösungen</w:t>
      </w:r>
      <w:r w:rsidRPr="009C60AA">
        <w:rPr>
          <w:rFonts w:ascii="Arial" w:eastAsia="Calibri" w:hAnsi="Arial" w:cs="Arial"/>
        </w:rPr>
        <w:t>: Merkur-BN 38</w:t>
      </w:r>
      <w:r>
        <w:rPr>
          <w:rFonts w:ascii="Arial" w:eastAsia="Calibri" w:hAnsi="Arial" w:cs="Arial"/>
        </w:rPr>
        <w:t>20</w:t>
      </w:r>
      <w:r w:rsidRPr="009C60AA">
        <w:rPr>
          <w:rFonts w:ascii="Arial" w:eastAsia="Calibri" w:hAnsi="Arial" w:cs="Arial"/>
        </w:rPr>
        <w:t>)</w:t>
      </w:r>
    </w:p>
    <w:p w14:paraId="3B3A246E" w14:textId="77777777" w:rsidR="0026158F" w:rsidRPr="009C60AA" w:rsidRDefault="0026158F" w:rsidP="0026158F">
      <w:pPr>
        <w:rPr>
          <w:rFonts w:ascii="Arial" w:eastAsia="Calibri" w:hAnsi="Arial" w:cs="Arial"/>
        </w:rPr>
      </w:pPr>
    </w:p>
    <w:p w14:paraId="4094550C" w14:textId="77777777" w:rsidR="0026158F" w:rsidRPr="009C60AA" w:rsidRDefault="0026158F" w:rsidP="0026158F">
      <w:pPr>
        <w:rPr>
          <w:rFonts w:ascii="Arial" w:eastAsia="Calibri" w:hAnsi="Arial" w:cs="Arial"/>
        </w:rPr>
      </w:pPr>
    </w:p>
    <w:p w14:paraId="158F72F8" w14:textId="77777777" w:rsidR="0026158F" w:rsidRPr="009C60AA" w:rsidRDefault="0026158F" w:rsidP="0026158F">
      <w:pPr>
        <w:rPr>
          <w:rFonts w:ascii="Arial" w:eastAsia="Calibri" w:hAnsi="Arial" w:cs="Arial"/>
        </w:rPr>
      </w:pPr>
      <w:r w:rsidRPr="009C60AA">
        <w:rPr>
          <w:rFonts w:ascii="Arial" w:eastAsia="Calibri" w:hAnsi="Arial" w:cs="Arial"/>
        </w:rPr>
        <w:t>Schröder</w:t>
      </w:r>
    </w:p>
    <w:p w14:paraId="3B3A641E" w14:textId="77777777" w:rsidR="0026158F" w:rsidRPr="009C60AA" w:rsidRDefault="0026158F" w:rsidP="0026158F">
      <w:pPr>
        <w:shd w:val="clear" w:color="auto" w:fill="1F497D" w:themeFill="text2"/>
        <w:rPr>
          <w:rFonts w:ascii="Arial" w:eastAsia="Calibri" w:hAnsi="Arial" w:cs="Arial"/>
          <w:b/>
          <w:color w:val="FFFFFF" w:themeColor="background1"/>
          <w:sz w:val="28"/>
          <w:szCs w:val="28"/>
        </w:rPr>
      </w:pPr>
      <w:r w:rsidRPr="009C60AA">
        <w:rPr>
          <w:rFonts w:ascii="Arial" w:eastAsia="Calibri" w:hAnsi="Arial" w:cs="Arial"/>
          <w:b/>
          <w:color w:val="FFFFFF" w:themeColor="background1"/>
          <w:sz w:val="28"/>
          <w:szCs w:val="28"/>
        </w:rPr>
        <w:t xml:space="preserve"> Präsentationen gestalten mit PowerPoint</w:t>
      </w:r>
    </w:p>
    <w:p w14:paraId="4A1FAC70" w14:textId="77777777" w:rsidR="0026158F" w:rsidRPr="009C60AA" w:rsidRDefault="0026158F" w:rsidP="0026158F">
      <w:pPr>
        <w:rPr>
          <w:rFonts w:ascii="Arial" w:eastAsia="Calibri" w:hAnsi="Arial" w:cs="Arial"/>
        </w:rPr>
      </w:pPr>
      <w:r w:rsidRPr="009C60AA">
        <w:rPr>
          <w:rFonts w:ascii="Arial" w:eastAsia="Calibri" w:hAnsi="Arial" w:cs="Arial"/>
        </w:rPr>
        <w:tab/>
      </w:r>
      <w:r w:rsidRPr="009C60AA">
        <w:rPr>
          <w:rFonts w:ascii="Arial" w:eastAsia="Calibri" w:hAnsi="Arial" w:cs="Arial"/>
        </w:rPr>
        <w:tab/>
      </w:r>
      <w:r w:rsidRPr="009C60AA">
        <w:rPr>
          <w:rFonts w:ascii="Arial" w:eastAsia="Calibri" w:hAnsi="Arial" w:cs="Arial"/>
          <w:b/>
          <w:color w:val="1F497D" w:themeColor="text2"/>
        </w:rPr>
        <w:t>PowerPoint 2016:</w:t>
      </w:r>
      <w:r w:rsidRPr="009C60AA">
        <w:rPr>
          <w:rFonts w:ascii="Arial" w:eastAsia="Calibri" w:hAnsi="Arial" w:cs="Arial"/>
          <w:color w:val="1F497D" w:themeColor="text2"/>
        </w:rPr>
        <w:t xml:space="preserve"> </w:t>
      </w:r>
      <w:r w:rsidRPr="009C60AA">
        <w:rPr>
          <w:rFonts w:ascii="Arial" w:eastAsia="Calibri" w:hAnsi="Arial" w:cs="Arial"/>
        </w:rPr>
        <w:t>Merkur-BN 0815</w:t>
      </w:r>
      <w:r w:rsidRPr="009C60AA">
        <w:rPr>
          <w:rFonts w:ascii="Arial" w:eastAsia="Calibri" w:hAnsi="Arial" w:cs="Arial"/>
        </w:rPr>
        <w:tab/>
      </w:r>
      <w:r w:rsidRPr="009C60AA">
        <w:rPr>
          <w:rFonts w:ascii="Arial" w:eastAsia="Calibri" w:hAnsi="Arial" w:cs="Arial"/>
        </w:rPr>
        <w:tab/>
      </w:r>
      <w:r>
        <w:rPr>
          <w:rFonts w:ascii="Arial" w:eastAsia="Calibri" w:hAnsi="Arial" w:cs="Arial"/>
        </w:rPr>
        <w:tab/>
      </w:r>
      <w:r>
        <w:rPr>
          <w:rFonts w:ascii="Arial" w:eastAsia="Calibri" w:hAnsi="Arial" w:cs="Arial"/>
        </w:rPr>
        <w:tab/>
      </w:r>
      <w:r w:rsidRPr="009C60AA">
        <w:rPr>
          <w:rFonts w:ascii="Arial" w:eastAsia="Calibri" w:hAnsi="Arial" w:cs="Arial"/>
        </w:rPr>
        <w:tab/>
      </w:r>
      <w:r w:rsidRPr="009C60AA">
        <w:rPr>
          <w:rFonts w:ascii="Arial" w:eastAsia="Calibri" w:hAnsi="Arial" w:cs="Arial"/>
          <w:b/>
          <w:color w:val="1F497D" w:themeColor="text2"/>
        </w:rPr>
        <w:t>PowerPoint 2019:</w:t>
      </w:r>
      <w:r w:rsidRPr="009C60AA">
        <w:rPr>
          <w:rFonts w:ascii="Arial" w:eastAsia="Calibri" w:hAnsi="Arial" w:cs="Arial"/>
          <w:color w:val="1F497D" w:themeColor="text2"/>
        </w:rPr>
        <w:t xml:space="preserve"> </w:t>
      </w:r>
      <w:r w:rsidRPr="009C60AA">
        <w:rPr>
          <w:rFonts w:ascii="Arial" w:eastAsia="Calibri" w:hAnsi="Arial" w:cs="Arial"/>
        </w:rPr>
        <w:t>Merkur-BN 0818</w:t>
      </w:r>
    </w:p>
    <w:p w14:paraId="3C2720DA" w14:textId="77777777" w:rsidR="0026158F" w:rsidRPr="009C60AA" w:rsidRDefault="0026158F" w:rsidP="0026158F">
      <w:pPr>
        <w:rPr>
          <w:rFonts w:ascii="Arial" w:eastAsia="Calibri" w:hAnsi="Arial" w:cs="Arial"/>
        </w:rPr>
      </w:pPr>
      <w:r w:rsidRPr="009C60AA">
        <w:rPr>
          <w:rFonts w:ascii="Arial" w:eastAsia="Calibri" w:hAnsi="Arial" w:cs="Arial"/>
        </w:rPr>
        <w:br w:type="page"/>
      </w:r>
    </w:p>
    <w:p w14:paraId="44240EB5" w14:textId="77777777" w:rsidR="0026158F" w:rsidRPr="009C60AA" w:rsidRDefault="0026158F" w:rsidP="0026158F">
      <w:pPr>
        <w:numPr>
          <w:ilvl w:val="0"/>
          <w:numId w:val="88"/>
        </w:numPr>
        <w:shd w:val="clear" w:color="auto" w:fill="C6D9F1" w:themeFill="text2" w:themeFillTint="33"/>
        <w:spacing w:after="0" w:line="240" w:lineRule="auto"/>
        <w:contextualSpacing/>
        <w:rPr>
          <w:rFonts w:ascii="Arial" w:eastAsia="Calibri" w:hAnsi="Arial" w:cs="Arial"/>
        </w:rPr>
      </w:pPr>
      <w:r w:rsidRPr="009C60AA">
        <w:rPr>
          <w:rFonts w:ascii="Arial" w:eastAsia="Calibri" w:hAnsi="Arial" w:cs="Arial"/>
          <w:b/>
          <w:color w:val="1F497D" w:themeColor="text2"/>
          <w:sz w:val="36"/>
          <w:szCs w:val="36"/>
        </w:rPr>
        <w:lastRenderedPageBreak/>
        <w:t>Zur weiteren Vertiefung und Prüfungsvorbereitung:</w:t>
      </w:r>
    </w:p>
    <w:p w14:paraId="3655027B" w14:textId="381350C3" w:rsidR="0026158F" w:rsidRPr="009C60AA" w:rsidRDefault="0026158F" w:rsidP="0026158F">
      <w:pPr>
        <w:rPr>
          <w:rFonts w:ascii="Arial" w:eastAsia="Calibri" w:hAnsi="Arial" w:cs="Arial"/>
        </w:rPr>
      </w:pPr>
      <w:r w:rsidRPr="009C60AA">
        <w:rPr>
          <w:rFonts w:ascii="Arial" w:eastAsia="Times New Roman" w:hAnsi="Arial" w:cs="Arial"/>
          <w:noProof/>
          <w:szCs w:val="20"/>
          <w:lang w:eastAsia="de-DE"/>
        </w:rPr>
        <mc:AlternateContent>
          <mc:Choice Requires="wps">
            <w:drawing>
              <wp:anchor distT="91440" distB="91440" distL="114300" distR="114300" simplePos="0" relativeHeight="251656192" behindDoc="0" locked="0" layoutInCell="0" allowOverlap="1" wp14:anchorId="6CC84A04" wp14:editId="5ACC6A45">
                <wp:simplePos x="0" y="0"/>
                <wp:positionH relativeFrom="margin">
                  <wp:posOffset>6518910</wp:posOffset>
                </wp:positionH>
                <wp:positionV relativeFrom="margin">
                  <wp:posOffset>328930</wp:posOffset>
                </wp:positionV>
                <wp:extent cx="2228215" cy="1943100"/>
                <wp:effectExtent l="0" t="0" r="19685" b="19050"/>
                <wp:wrapSquare wrapText="bothSides"/>
                <wp:docPr id="4" name="Gefaltete Eck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28215" cy="1943100"/>
                        </a:xfrm>
                        <a:prstGeom prst="foldedCorner">
                          <a:avLst>
                            <a:gd name="adj" fmla="val 12500"/>
                          </a:avLst>
                        </a:prstGeom>
                        <a:solidFill>
                          <a:srgbClr val="1F497D">
                            <a:lumMod val="20000"/>
                            <a:lumOff val="80000"/>
                            <a:alpha val="30000"/>
                          </a:srgbClr>
                        </a:solidFill>
                        <a:ln w="6350">
                          <a:solidFill>
                            <a:srgbClr val="969696"/>
                          </a:solidFill>
                          <a:round/>
                          <a:headEnd/>
                          <a:tailEnd/>
                        </a:ln>
                      </wps:spPr>
                      <wps:txbx>
                        <w:txbxContent>
                          <w:p w14:paraId="0940EDEE" w14:textId="77777777" w:rsidR="0026158F" w:rsidRDefault="0026158F" w:rsidP="0026158F">
                            <w:pPr>
                              <w:rPr>
                                <w:i/>
                                <w:color w:val="1F497D" w:themeColor="text2"/>
                              </w:rPr>
                            </w:pPr>
                            <w:r>
                              <w:rPr>
                                <w:i/>
                                <w:color w:val="1F497D" w:themeColor="text2"/>
                              </w:rPr>
                              <w:t>… passgenau für den Ausbildungsberuf Kaufmann/Kauffrau für Büromanagement deckt dieses kompakte und kombinierte Lehr- und Arbeitsbuch alle Anforderungen des Rahmenlehrplans ab.</w:t>
                            </w:r>
                          </w:p>
                          <w:p w14:paraId="1AF47FA2" w14:textId="77777777" w:rsidR="0026158F" w:rsidRDefault="0026158F" w:rsidP="0026158F">
                            <w:pPr>
                              <w:rPr>
                                <w:rFonts w:ascii="Cambria" w:hAnsi="Cambria" w:cs="Times New Roman"/>
                                <w:i/>
                                <w:iCs/>
                                <w:color w:val="595959" w:themeColor="text1" w:themeTint="A6"/>
                                <w:sz w:val="24"/>
                              </w:rPr>
                            </w:pPr>
                          </w:p>
                        </w:txbxContent>
                      </wps:txbx>
                      <wps:bodyPr rot="0" vert="horz" wrap="square" lIns="137160" tIns="91440" rIns="13716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C84A04"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Gefaltete Ecke 4" o:spid="_x0000_s1026" type="#_x0000_t65" style="position:absolute;margin-left:513.3pt;margin-top:25.9pt;width:175.45pt;height:153pt;z-index:251656192;visibility:visible;mso-wrap-style:square;mso-width-percent:0;mso-height-percent:0;mso-wrap-distance-left:9pt;mso-wrap-distance-top:7.2pt;mso-wrap-distance-right:9pt;mso-wrap-distance-bottom:7.2pt;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" o:allowincell="f" fillcolor="#c6d9f1" strokecolor="#969696" strokeweight=".5pt">
                <v:fill opacity="19789f"/>
                <v:textbox inset="10.8pt,7.2pt,10.8pt">
                  <w:txbxContent>
                    <w:p w14:paraId="0940EDEE" w14:textId="77777777" w:rsidR="0026158F" w:rsidRDefault="0026158F" w:rsidP="0026158F">
                      <w:pPr>
                        <w:rPr>
                          <w:i/>
                          <w:color w:val="1F497D" w:themeColor="text2"/>
                        </w:rPr>
                      </w:pPr>
                      <w:r>
                        <w:rPr>
                          <w:i/>
                          <w:color w:val="1F497D" w:themeColor="text2"/>
                        </w:rPr>
                        <w:t>… passgenau für den Ausbildungsberuf Kaufmann/Kauffrau für Büromanagement deckt dieses kompakte und kombinierte Lehr- und Arbeitsbuch alle Anforderungen des Rahmenlehrplans ab.</w:t>
                      </w:r>
                    </w:p>
                    <w:p w14:paraId="1AF47FA2" w14:textId="77777777" w:rsidR="0026158F" w:rsidRDefault="0026158F" w:rsidP="0026158F">
                      <w:pPr>
                        <w:rPr>
                          <w:rFonts w:ascii="Cambria" w:hAnsi="Cambria" w:cs="Times New Roman"/>
                          <w:i/>
                          <w:iCs/>
                          <w:color w:val="595959" w:themeColor="text1" w:themeTint="A6"/>
                          <w:sz w:val="24"/>
                        </w:rPr>
                      </w:pPr>
                    </w:p>
                  </w:txbxContent>
                </v:textbox>
                <w10:wrap type="square" anchorx="margin" anchory="margin"/>
              </v:shape>
            </w:pict>
          </mc:Fallback>
        </mc:AlternateContent>
      </w:r>
    </w:p>
    <w:p w14:paraId="764D0285" w14:textId="77777777" w:rsidR="0026158F" w:rsidRPr="009C60AA" w:rsidRDefault="0026158F" w:rsidP="0026158F">
      <w:pPr>
        <w:rPr>
          <w:rFonts w:ascii="Arial" w:eastAsia="Calibri" w:hAnsi="Arial" w:cs="Arial"/>
        </w:rPr>
      </w:pPr>
      <w:r w:rsidRPr="009C60AA">
        <w:rPr>
          <w:rFonts w:ascii="Arial" w:eastAsia="Calibri" w:hAnsi="Arial" w:cs="Arial"/>
        </w:rPr>
        <w:t>Hinck</w:t>
      </w:r>
    </w:p>
    <w:p w14:paraId="0366A05B" w14:textId="77777777" w:rsidR="0026158F" w:rsidRPr="009C60AA" w:rsidRDefault="0026158F" w:rsidP="0026158F">
      <w:pPr>
        <w:shd w:val="clear" w:color="auto" w:fill="1F497D" w:themeFill="text2"/>
        <w:rPr>
          <w:rFonts w:ascii="Arial" w:eastAsia="Calibri" w:hAnsi="Arial" w:cs="Arial"/>
          <w:b/>
          <w:color w:val="FFFFFF" w:themeColor="background1"/>
          <w:sz w:val="28"/>
          <w:szCs w:val="28"/>
        </w:rPr>
      </w:pPr>
      <w:r w:rsidRPr="009C60AA">
        <w:rPr>
          <w:rFonts w:ascii="Arial" w:eastAsia="Calibri" w:hAnsi="Arial" w:cs="Arial"/>
          <w:b/>
          <w:color w:val="FFFFFF" w:themeColor="background1"/>
          <w:sz w:val="28"/>
          <w:szCs w:val="28"/>
        </w:rPr>
        <w:t xml:space="preserve"> Business Class</w:t>
      </w:r>
    </w:p>
    <w:p w14:paraId="1322763D" w14:textId="77777777" w:rsidR="0026158F" w:rsidRDefault="0026158F" w:rsidP="0026158F">
      <w:pPr>
        <w:autoSpaceDE w:val="0"/>
        <w:autoSpaceDN w:val="0"/>
        <w:adjustRightInd w:val="0"/>
        <w:spacing w:before="280" w:after="40" w:line="240" w:lineRule="auto"/>
        <w:rPr>
          <w:rFonts w:ascii="Arial" w:eastAsia="Calibri" w:hAnsi="Arial" w:cs="Arial"/>
          <w:i/>
          <w:iCs/>
          <w:color w:val="000000"/>
          <w:sz w:val="24"/>
          <w:szCs w:val="24"/>
        </w:rPr>
      </w:pPr>
      <w:r>
        <w:rPr>
          <w:rFonts w:ascii="Arial" w:eastAsia="Calibri" w:hAnsi="Arial" w:cs="Arial"/>
          <w:i/>
          <w:iCs/>
          <w:color w:val="000000"/>
          <w:sz w:val="24"/>
          <w:szCs w:val="24"/>
        </w:rPr>
        <w:t>Wirtschaftsenglisch</w:t>
      </w:r>
      <w:r w:rsidRPr="005C7331">
        <w:rPr>
          <w:rFonts w:ascii="Arial" w:eastAsia="Calibri" w:hAnsi="Arial" w:cs="Arial"/>
          <w:i/>
          <w:iCs/>
          <w:color w:val="000000"/>
          <w:sz w:val="24"/>
          <w:szCs w:val="24"/>
        </w:rPr>
        <w:t xml:space="preserve"> für kaufmännische Berufe</w:t>
      </w:r>
    </w:p>
    <w:p w14:paraId="2C1EB7F6" w14:textId="77777777" w:rsidR="0026158F" w:rsidRPr="009C60AA" w:rsidRDefault="0026158F" w:rsidP="0026158F">
      <w:pPr>
        <w:autoSpaceDE w:val="0"/>
        <w:autoSpaceDN w:val="0"/>
        <w:adjustRightInd w:val="0"/>
        <w:spacing w:before="280" w:after="40" w:line="240" w:lineRule="auto"/>
        <w:rPr>
          <w:rFonts w:ascii="Arial" w:eastAsia="Calibri" w:hAnsi="Arial" w:cs="Arial"/>
          <w:color w:val="000000"/>
        </w:rPr>
      </w:pPr>
      <w:r w:rsidRPr="009C60AA">
        <w:rPr>
          <w:rFonts w:ascii="Arial" w:eastAsia="Calibri" w:hAnsi="Arial" w:cs="Arial"/>
          <w:color w:val="000000"/>
        </w:rPr>
        <w:t>Merkur-BN 0855 (</w:t>
      </w:r>
      <w:r>
        <w:rPr>
          <w:rFonts w:ascii="Arial" w:eastAsia="Calibri" w:hAnsi="Arial" w:cs="Arial"/>
          <w:color w:val="000000"/>
        </w:rPr>
        <w:t>digitale Lösungen</w:t>
      </w:r>
      <w:r w:rsidRPr="009C60AA">
        <w:rPr>
          <w:rFonts w:ascii="Arial" w:eastAsia="Calibri" w:hAnsi="Arial" w:cs="Arial"/>
          <w:color w:val="000000"/>
        </w:rPr>
        <w:t>: Merkur-BN 3855)</w:t>
      </w:r>
    </w:p>
    <w:p w14:paraId="31841BE1" w14:textId="77777777" w:rsidR="0026158F" w:rsidRPr="009C60AA" w:rsidRDefault="0026158F" w:rsidP="0026158F">
      <w:pPr>
        <w:spacing w:line="240" w:lineRule="auto"/>
        <w:rPr>
          <w:rFonts w:ascii="Arial" w:eastAsia="Calibri" w:hAnsi="Arial" w:cs="Arial"/>
          <w:color w:val="1F497D" w:themeColor="text2"/>
        </w:rPr>
      </w:pPr>
    </w:p>
    <w:p w14:paraId="342E5377" w14:textId="77777777" w:rsidR="0026158F" w:rsidRPr="009C60AA" w:rsidRDefault="0026158F" w:rsidP="0026158F">
      <w:pPr>
        <w:rPr>
          <w:rFonts w:ascii="Arial" w:eastAsia="Calibri" w:hAnsi="Arial" w:cs="Arial"/>
        </w:rPr>
      </w:pPr>
      <w:r w:rsidRPr="009C60AA">
        <w:rPr>
          <w:rFonts w:ascii="Arial" w:eastAsia="Times New Roman" w:hAnsi="Arial" w:cs="Arial"/>
          <w:noProof/>
          <w:szCs w:val="20"/>
          <w:lang w:eastAsia="de-DE"/>
        </w:rPr>
        <mc:AlternateContent>
          <mc:Choice Requires="wps">
            <w:drawing>
              <wp:anchor distT="91440" distB="91440" distL="114300" distR="114300" simplePos="0" relativeHeight="251658240" behindDoc="0" locked="0" layoutInCell="0" allowOverlap="1" wp14:anchorId="6F15CBC7" wp14:editId="32379505">
                <wp:simplePos x="0" y="0"/>
                <wp:positionH relativeFrom="margin">
                  <wp:posOffset>4975860</wp:posOffset>
                </wp:positionH>
                <wp:positionV relativeFrom="margin">
                  <wp:posOffset>2500630</wp:posOffset>
                </wp:positionV>
                <wp:extent cx="2228215" cy="1933575"/>
                <wp:effectExtent l="0" t="0" r="19685" b="28575"/>
                <wp:wrapSquare wrapText="bothSides"/>
                <wp:docPr id="5" name="Gefaltete Eck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28215" cy="1933575"/>
                        </a:xfrm>
                        <a:prstGeom prst="foldedCorner">
                          <a:avLst>
                            <a:gd name="adj" fmla="val 12500"/>
                          </a:avLst>
                        </a:prstGeom>
                        <a:solidFill>
                          <a:srgbClr val="1F497D">
                            <a:lumMod val="20000"/>
                            <a:lumOff val="80000"/>
                            <a:alpha val="30000"/>
                          </a:srgbClr>
                        </a:solidFill>
                        <a:ln w="6350">
                          <a:solidFill>
                            <a:srgbClr val="969696"/>
                          </a:solidFill>
                          <a:round/>
                          <a:headEnd/>
                          <a:tailEnd/>
                        </a:ln>
                      </wps:spPr>
                      <wps:txbx>
                        <w:txbxContent>
                          <w:p w14:paraId="30D117DC" w14:textId="77777777" w:rsidR="0026158F" w:rsidRDefault="0026158F" w:rsidP="0026158F">
                            <w:pPr>
                              <w:rPr>
                                <w:i/>
                                <w:color w:val="1F497D" w:themeColor="text2"/>
                              </w:rPr>
                            </w:pPr>
                            <w:r>
                              <w:rPr>
                                <w:i/>
                                <w:color w:val="1F497D" w:themeColor="text2"/>
                              </w:rPr>
                              <w:t>…  enthält die Stoffinhalte aus dem Lernfeld 6 („Werteströme erfassen und beurteilen“) des RLP für Kaufleute für Büromanagement und vermittelt die Grundlagen der Handelsbuchführung auf Basis der Bilanzmethode.</w:t>
                            </w:r>
                          </w:p>
                          <w:p w14:paraId="608D1AA0" w14:textId="77777777" w:rsidR="0026158F" w:rsidRDefault="0026158F" w:rsidP="0026158F">
                            <w:pPr>
                              <w:rPr>
                                <w:rFonts w:ascii="Cambria" w:hAnsi="Cambria" w:cs="Times New Roman"/>
                                <w:i/>
                                <w:iCs/>
                                <w:color w:val="595959" w:themeColor="text1" w:themeTint="A6"/>
                                <w:sz w:val="24"/>
                              </w:rPr>
                            </w:pPr>
                          </w:p>
                        </w:txbxContent>
                      </wps:txbx>
                      <wps:bodyPr rot="0" vert="horz" wrap="square" lIns="137160" tIns="91440" rIns="13716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15CBC7" id="Gefaltete Ecke 5" o:spid="_x0000_s1027" type="#_x0000_t65" style="position:absolute;margin-left:391.8pt;margin-top:196.9pt;width:175.45pt;height:152.25pt;z-index:251658240;visibility:visible;mso-wrap-style:square;mso-width-percent:0;mso-height-percent:0;mso-wrap-distance-left:9pt;mso-wrap-distance-top:7.2pt;mso-wrap-distance-right:9pt;mso-wrap-distance-bottom:7.2pt;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" o:allowincell="f" fillcolor="#c6d9f1" strokecolor="#969696" strokeweight=".5pt">
                <v:fill opacity="19789f"/>
                <v:textbox inset="10.8pt,7.2pt,10.8pt">
                  <w:txbxContent>
                    <w:p w14:paraId="30D117DC" w14:textId="77777777" w:rsidR="0026158F" w:rsidRDefault="0026158F" w:rsidP="0026158F">
                      <w:pPr>
                        <w:rPr>
                          <w:i/>
                          <w:color w:val="1F497D" w:themeColor="text2"/>
                        </w:rPr>
                      </w:pPr>
                      <w:r>
                        <w:rPr>
                          <w:i/>
                          <w:color w:val="1F497D" w:themeColor="text2"/>
                        </w:rPr>
                        <w:t>…  enthält die Stoffinhalte aus dem Lernfeld 6 („Werteströme erfassen und beurteilen“) des RLP für Kaufleute für Büromanagement und vermittelt die Grundlagen der Handelsbuchführung auf Basis der Bilanzmethode.</w:t>
                      </w:r>
                    </w:p>
                    <w:p w14:paraId="608D1AA0" w14:textId="77777777" w:rsidR="0026158F" w:rsidRDefault="0026158F" w:rsidP="0026158F">
                      <w:pPr>
                        <w:rPr>
                          <w:rFonts w:ascii="Cambria" w:hAnsi="Cambria" w:cs="Times New Roman"/>
                          <w:i/>
                          <w:iCs/>
                          <w:color w:val="595959" w:themeColor="text1" w:themeTint="A6"/>
                          <w:sz w:val="24"/>
                        </w:rPr>
                      </w:pPr>
                    </w:p>
                  </w:txbxContent>
                </v:textbox>
                <w10:wrap type="square" anchorx="margin" anchory="margin"/>
              </v:shape>
            </w:pict>
          </mc:Fallback>
        </mc:AlternateContent>
      </w:r>
    </w:p>
    <w:p w14:paraId="7044D611" w14:textId="77777777" w:rsidR="0026158F" w:rsidRPr="009C60AA" w:rsidRDefault="0026158F" w:rsidP="0026158F">
      <w:pPr>
        <w:rPr>
          <w:rFonts w:ascii="Arial" w:eastAsia="Calibri" w:hAnsi="Arial" w:cs="Arial"/>
        </w:rPr>
      </w:pPr>
      <w:r w:rsidRPr="009C60AA">
        <w:rPr>
          <w:rFonts w:ascii="Arial" w:eastAsia="Calibri" w:hAnsi="Arial" w:cs="Arial"/>
        </w:rPr>
        <w:t>Speth | Waltermann</w:t>
      </w:r>
    </w:p>
    <w:p w14:paraId="1BD54237" w14:textId="77777777" w:rsidR="0026158F" w:rsidRPr="009C60AA" w:rsidRDefault="0026158F" w:rsidP="0026158F">
      <w:pPr>
        <w:shd w:val="clear" w:color="auto" w:fill="1F497D" w:themeFill="text2"/>
        <w:rPr>
          <w:rFonts w:ascii="Arial" w:eastAsia="Calibri" w:hAnsi="Arial" w:cs="Arial"/>
          <w:b/>
          <w:color w:val="FFFFFF" w:themeColor="background1"/>
          <w:sz w:val="28"/>
          <w:szCs w:val="28"/>
        </w:rPr>
      </w:pPr>
      <w:r w:rsidRPr="009C60AA">
        <w:rPr>
          <w:rFonts w:ascii="Arial" w:eastAsia="Calibri" w:hAnsi="Arial" w:cs="Arial"/>
          <w:b/>
          <w:color w:val="FFFFFF" w:themeColor="background1"/>
          <w:sz w:val="28"/>
          <w:szCs w:val="28"/>
        </w:rPr>
        <w:t xml:space="preserve"> Buchführung für Büroberufe – Bilanzmethode</w:t>
      </w:r>
    </w:p>
    <w:p w14:paraId="5F59EB28" w14:textId="77777777" w:rsidR="0026158F" w:rsidRPr="009C60AA" w:rsidRDefault="0026158F" w:rsidP="0026158F">
      <w:pPr>
        <w:rPr>
          <w:rFonts w:ascii="Arial" w:eastAsia="Calibri" w:hAnsi="Arial" w:cs="Arial"/>
        </w:rPr>
      </w:pPr>
      <w:r w:rsidRPr="009C60AA">
        <w:rPr>
          <w:rFonts w:ascii="Arial" w:eastAsia="Calibri" w:hAnsi="Arial" w:cs="Arial"/>
        </w:rPr>
        <w:t>Merkur-BN 0676 (Lösungen: Merkur-BN 3676)</w:t>
      </w:r>
    </w:p>
    <w:p w14:paraId="179F39B2" w14:textId="77777777" w:rsidR="0026158F" w:rsidRPr="009C60AA" w:rsidRDefault="0026158F" w:rsidP="0026158F">
      <w:pPr>
        <w:rPr>
          <w:rFonts w:ascii="Arial" w:eastAsia="Calibri" w:hAnsi="Arial" w:cs="Arial"/>
        </w:rPr>
      </w:pPr>
    </w:p>
    <w:p w14:paraId="5275252C" w14:textId="77777777" w:rsidR="0026158F" w:rsidRDefault="0026158F" w:rsidP="0026158F">
      <w:pPr>
        <w:rPr>
          <w:rFonts w:ascii="Arial" w:eastAsia="Calibri" w:hAnsi="Arial" w:cs="Arial"/>
        </w:rPr>
      </w:pPr>
    </w:p>
    <w:p w14:paraId="731FFC12" w14:textId="77777777" w:rsidR="0026158F" w:rsidRDefault="0026158F" w:rsidP="0026158F">
      <w:pPr>
        <w:spacing w:after="0"/>
        <w:rPr>
          <w:rFonts w:ascii="Arial" w:eastAsia="Calibri" w:hAnsi="Arial" w:cs="Arial"/>
        </w:rPr>
      </w:pPr>
      <w:r w:rsidRPr="009C60AA">
        <w:rPr>
          <w:rFonts w:ascii="Arial" w:eastAsia="Calibri" w:hAnsi="Arial" w:cs="Arial"/>
        </w:rPr>
        <w:t>Groh | Schröer</w:t>
      </w:r>
    </w:p>
    <w:p w14:paraId="2D163EBE" w14:textId="77777777" w:rsidR="0026158F" w:rsidRPr="005C7331" w:rsidRDefault="0026158F" w:rsidP="0026158F">
      <w:pPr>
        <w:spacing w:after="0"/>
        <w:rPr>
          <w:rFonts w:ascii="Arial" w:eastAsia="Calibri" w:hAnsi="Arial" w:cs="Arial"/>
          <w:sz w:val="16"/>
          <w:szCs w:val="16"/>
        </w:rPr>
      </w:pPr>
    </w:p>
    <w:p w14:paraId="4971D0C5" w14:textId="77777777" w:rsidR="0026158F" w:rsidRPr="009C60AA" w:rsidRDefault="0026158F" w:rsidP="0026158F">
      <w:pPr>
        <w:shd w:val="clear" w:color="auto" w:fill="1F497D" w:themeFill="text2"/>
        <w:rPr>
          <w:rFonts w:ascii="Arial" w:eastAsia="Calibri" w:hAnsi="Arial" w:cs="Arial"/>
          <w:b/>
          <w:color w:val="FFFFFF" w:themeColor="background1"/>
          <w:sz w:val="28"/>
          <w:szCs w:val="28"/>
        </w:rPr>
      </w:pPr>
      <w:r w:rsidRPr="009C60AA">
        <w:rPr>
          <w:rFonts w:ascii="Arial" w:eastAsia="Times New Roman" w:hAnsi="Arial" w:cs="Arial"/>
          <w:noProof/>
          <w:szCs w:val="20"/>
          <w:lang w:eastAsia="de-DE"/>
        </w:rPr>
        <mc:AlternateContent>
          <mc:Choice Requires="wps">
            <w:drawing>
              <wp:anchor distT="91440" distB="91440" distL="114300" distR="114300" simplePos="0" relativeHeight="251660288" behindDoc="0" locked="0" layoutInCell="0" allowOverlap="1" wp14:anchorId="195CA0E2" wp14:editId="1194BD32">
                <wp:simplePos x="0" y="0"/>
                <wp:positionH relativeFrom="margin">
                  <wp:posOffset>6176010</wp:posOffset>
                </wp:positionH>
                <wp:positionV relativeFrom="margin">
                  <wp:posOffset>4700905</wp:posOffset>
                </wp:positionV>
                <wp:extent cx="1828800" cy="1247775"/>
                <wp:effectExtent l="0" t="0" r="19050" b="28575"/>
                <wp:wrapSquare wrapText="bothSides"/>
                <wp:docPr id="9" name="Gefaltete Eck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1247775"/>
                        </a:xfrm>
                        <a:prstGeom prst="foldedCorner">
                          <a:avLst>
                            <a:gd name="adj" fmla="val 12500"/>
                          </a:avLst>
                        </a:prstGeom>
                        <a:solidFill>
                          <a:srgbClr val="1F497D">
                            <a:lumMod val="20000"/>
                            <a:lumOff val="80000"/>
                            <a:alpha val="30000"/>
                          </a:srgbClr>
                        </a:solidFill>
                        <a:ln w="6350">
                          <a:solidFill>
                            <a:srgbClr val="969696"/>
                          </a:solidFill>
                          <a:round/>
                          <a:headEnd/>
                          <a:tailEnd/>
                        </a:ln>
                      </wps:spPr>
                      <wps:txbx>
                        <w:txbxContent>
                          <w:p w14:paraId="204365D0" w14:textId="77777777" w:rsidR="0026158F" w:rsidRDefault="0026158F" w:rsidP="0026158F">
                            <w:pPr>
                              <w:rPr>
                                <w:i/>
                                <w:color w:val="1F497D" w:themeColor="text2"/>
                              </w:rPr>
                            </w:pPr>
                            <w:r>
                              <w:rPr>
                                <w:i/>
                                <w:color w:val="1F497D" w:themeColor="text2"/>
                              </w:rPr>
                              <w:t xml:space="preserve">…  Prüfung?      </w:t>
                            </w:r>
                            <w:r>
                              <w:rPr>
                                <w:i/>
                                <w:color w:val="1F497D" w:themeColor="text2"/>
                                <w:sz w:val="72"/>
                                <w:szCs w:val="72"/>
                              </w:rPr>
                              <w:sym w:font="Wingdings" w:char="F04A"/>
                            </w:r>
                          </w:p>
                          <w:p w14:paraId="54A58F70" w14:textId="77777777" w:rsidR="0026158F" w:rsidRDefault="0026158F" w:rsidP="0026158F">
                            <w:pPr>
                              <w:rPr>
                                <w:i/>
                                <w:color w:val="1F497D" w:themeColor="text2"/>
                              </w:rPr>
                            </w:pPr>
                            <w:r>
                              <w:rPr>
                                <w:i/>
                                <w:color w:val="1F497D" w:themeColor="text2"/>
                              </w:rPr>
                              <w:t xml:space="preserve">Augen auf und durch! </w:t>
                            </w:r>
                          </w:p>
                          <w:p w14:paraId="6E7CA256" w14:textId="77777777" w:rsidR="0026158F" w:rsidRDefault="0026158F" w:rsidP="0026158F">
                            <w:pPr>
                              <w:rPr>
                                <w:rFonts w:ascii="Cambria" w:hAnsi="Cambria" w:cs="Times New Roman"/>
                                <w:i/>
                                <w:iCs/>
                                <w:color w:val="595959" w:themeColor="text1" w:themeTint="A6"/>
                                <w:sz w:val="24"/>
                              </w:rPr>
                            </w:pPr>
                          </w:p>
                        </w:txbxContent>
                      </wps:txbx>
                      <wps:bodyPr rot="0" vert="horz" wrap="square" lIns="137160" tIns="91440" rIns="13716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5CA0E2" id="Gefaltete Ecke 9" o:spid="_x0000_s1028" type="#_x0000_t65" style="position:absolute;margin-left:486.3pt;margin-top:370.15pt;width:2in;height:98.25pt;z-index:251660288;visibility:visible;mso-wrap-style:square;mso-width-percent:0;mso-height-percent:0;mso-wrap-distance-left:9pt;mso-wrap-distance-top:7.2pt;mso-wrap-distance-right:9pt;mso-wrap-distance-bottom:7.2pt;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" o:allowincell="f" fillcolor="#c6d9f1" strokecolor="#969696" strokeweight=".5pt">
                <v:fill opacity="19789f"/>
                <v:textbox inset="10.8pt,7.2pt,10.8pt">
                  <w:txbxContent>
                    <w:p w14:paraId="204365D0" w14:textId="77777777" w:rsidR="0026158F" w:rsidRDefault="0026158F" w:rsidP="0026158F">
                      <w:pPr>
                        <w:rPr>
                          <w:i/>
                          <w:color w:val="1F497D" w:themeColor="text2"/>
                        </w:rPr>
                      </w:pPr>
                      <w:r>
                        <w:rPr>
                          <w:i/>
                          <w:color w:val="1F497D" w:themeColor="text2"/>
                        </w:rPr>
                        <w:t xml:space="preserve">…  Prüfung?      </w:t>
                      </w:r>
                      <w:r>
                        <w:rPr>
                          <w:i/>
                          <w:color w:val="1F497D" w:themeColor="text2"/>
                          <w:sz w:val="72"/>
                          <w:szCs w:val="72"/>
                        </w:rPr>
                        <w:sym w:font="Wingdings" w:char="F04A"/>
                      </w:r>
                    </w:p>
                    <w:p w14:paraId="54A58F70" w14:textId="77777777" w:rsidR="0026158F" w:rsidRDefault="0026158F" w:rsidP="0026158F">
                      <w:pPr>
                        <w:rPr>
                          <w:i/>
                          <w:color w:val="1F497D" w:themeColor="text2"/>
                        </w:rPr>
                      </w:pPr>
                      <w:r>
                        <w:rPr>
                          <w:i/>
                          <w:color w:val="1F497D" w:themeColor="text2"/>
                        </w:rPr>
                        <w:t xml:space="preserve">Augen auf und durch! </w:t>
                      </w:r>
                    </w:p>
                    <w:p w14:paraId="6E7CA256" w14:textId="77777777" w:rsidR="0026158F" w:rsidRDefault="0026158F" w:rsidP="0026158F">
                      <w:pPr>
                        <w:rPr>
                          <w:rFonts w:ascii="Cambria" w:hAnsi="Cambria" w:cs="Times New Roman"/>
                          <w:i/>
                          <w:iCs/>
                          <w:color w:val="595959" w:themeColor="text1" w:themeTint="A6"/>
                          <w:sz w:val="24"/>
                        </w:rPr>
                      </w:pPr>
                    </w:p>
                  </w:txbxContent>
                </v:textbox>
                <w10:wrap type="square" anchorx="margin" anchory="margin"/>
              </v:shape>
            </w:pict>
          </mc:Fallback>
        </mc:AlternateContent>
      </w:r>
      <w:r w:rsidRPr="009C60AA">
        <w:rPr>
          <w:rFonts w:ascii="Arial" w:eastAsia="Calibri" w:hAnsi="Arial" w:cs="Arial"/>
          <w:b/>
          <w:color w:val="FFFFFF" w:themeColor="background1"/>
          <w:sz w:val="28"/>
          <w:szCs w:val="28"/>
        </w:rPr>
        <w:t xml:space="preserve"> </w:t>
      </w:r>
      <w:r w:rsidRPr="009C60AA">
        <w:rPr>
          <w:rFonts w:ascii="Arial" w:eastAsia="Calibri" w:hAnsi="Arial" w:cs="Arial"/>
          <w:b/>
          <w:bCs/>
          <w:color w:val="FFFFFF" w:themeColor="background1"/>
          <w:sz w:val="28"/>
          <w:szCs w:val="28"/>
        </w:rPr>
        <w:t xml:space="preserve">Sicher zur Kauffrau | zum Kaufmann für Büromanagement  </w:t>
      </w:r>
    </w:p>
    <w:p w14:paraId="2E62F5ED" w14:textId="77777777" w:rsidR="0026158F" w:rsidRPr="009C60AA" w:rsidRDefault="0026158F" w:rsidP="0026158F">
      <w:pPr>
        <w:rPr>
          <w:rFonts w:ascii="Arial" w:eastAsia="Calibri" w:hAnsi="Arial" w:cs="Arial"/>
          <w:sz w:val="24"/>
          <w:szCs w:val="24"/>
        </w:rPr>
      </w:pPr>
      <w:r w:rsidRPr="009C60AA">
        <w:rPr>
          <w:rFonts w:ascii="Arial" w:eastAsia="Calibri" w:hAnsi="Arial" w:cs="Arial"/>
          <w:i/>
          <w:iCs/>
          <w:color w:val="000000"/>
          <w:sz w:val="24"/>
          <w:szCs w:val="24"/>
        </w:rPr>
        <w:t>Der gesamte Prüfungsstoff in einem Buch</w:t>
      </w:r>
    </w:p>
    <w:p w14:paraId="316764B2" w14:textId="308C07F0" w:rsidR="006E2260" w:rsidRDefault="0026158F" w:rsidP="0026158F">
      <w:r w:rsidRPr="009C60AA">
        <w:rPr>
          <w:rFonts w:ascii="Arial" w:eastAsia="Calibri" w:hAnsi="Arial" w:cs="Arial"/>
        </w:rPr>
        <w:t>Merkur-BN 0481</w:t>
      </w:r>
    </w:p>
    <w:sectPr w:rsidR="006E2260" w:rsidSect="00A153BD">
      <w:headerReference w:type="default" r:id="rId7"/>
      <w:pgSz w:w="16838" w:h="11906" w:orient="landscape"/>
      <w:pgMar w:top="1417" w:right="1417"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307217" w14:textId="77777777" w:rsidR="00E907BE" w:rsidRDefault="00E907BE" w:rsidP="00AB220F">
      <w:pPr>
        <w:spacing w:after="0" w:line="240" w:lineRule="auto"/>
      </w:pPr>
      <w:r>
        <w:separator/>
      </w:r>
    </w:p>
  </w:endnote>
  <w:endnote w:type="continuationSeparator" w:id="0">
    <w:p w14:paraId="1597D587" w14:textId="77777777" w:rsidR="00E907BE" w:rsidRDefault="00E907BE" w:rsidP="00AB22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5AC755" w14:textId="77777777" w:rsidR="00E907BE" w:rsidRDefault="00E907BE" w:rsidP="00AB220F">
      <w:pPr>
        <w:spacing w:after="0" w:line="240" w:lineRule="auto"/>
      </w:pPr>
      <w:r>
        <w:separator/>
      </w:r>
    </w:p>
  </w:footnote>
  <w:footnote w:type="continuationSeparator" w:id="0">
    <w:p w14:paraId="32B6946A" w14:textId="77777777" w:rsidR="00E907BE" w:rsidRDefault="00E907BE" w:rsidP="00AB220F">
      <w:pPr>
        <w:spacing w:after="0" w:line="240" w:lineRule="auto"/>
      </w:pPr>
      <w:r>
        <w:continuationSeparator/>
      </w:r>
    </w:p>
  </w:footnote>
  <w:footnote w:id="1">
    <w:p w14:paraId="122AD865" w14:textId="77777777" w:rsidR="0026158F" w:rsidRDefault="0026158F" w:rsidP="0026158F">
      <w:pPr>
        <w:pStyle w:val="Funotentext"/>
      </w:pPr>
      <w:r>
        <w:rPr>
          <w:rStyle w:val="Funotenzeichen"/>
        </w:rPr>
        <w:footnoteRef/>
      </w:r>
      <w:r>
        <w:t xml:space="preserve"> In der </w:t>
      </w:r>
      <w:r>
        <w:rPr>
          <w:b/>
        </w:rPr>
        <w:t>Dokumentation der Lernsituationen</w:t>
      </w:r>
      <w:r>
        <w:t xml:space="preserve"> wird in der Rubrik </w:t>
      </w:r>
      <w:r>
        <w:rPr>
          <w:b/>
        </w:rPr>
        <w:t>Unterrichtsmaterialien/Fundstelle</w:t>
      </w:r>
      <w:r>
        <w:t xml:space="preserve"> auf die 3-bändige Reihe (siehe </w:t>
      </w:r>
      <w:proofErr w:type="spellStart"/>
      <w:r>
        <w:t>Vorseite</w:t>
      </w:r>
      <w:proofErr w:type="spellEnd"/>
      <w:r>
        <w:t>) verwiesen. Die 2-bändige Reihe ist inhaltsgleich, sodass die lernfeldbezogene Zuordnung problemlos möglich ist.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B1C0B2" w14:textId="77777777" w:rsidR="00992376" w:rsidRDefault="00992376">
    <w:pPr>
      <w:pStyle w:val="Kopfzeile"/>
    </w:pPr>
    <w:r>
      <w:rPr>
        <w:noProof/>
        <w:lang w:eastAsia="de-DE"/>
      </w:rPr>
      <mc:AlternateContent>
        <mc:Choice Requires="wps">
          <w:drawing>
            <wp:anchor distT="0" distB="0" distL="114300" distR="114300" simplePos="0" relativeHeight="251660288" behindDoc="0" locked="0" layoutInCell="0" allowOverlap="1" wp14:anchorId="16B19052" wp14:editId="6D68554C">
              <wp:simplePos x="0" y="0"/>
              <wp:positionH relativeFrom="margin">
                <wp:align>left</wp:align>
              </wp:positionH>
              <wp:positionV relativeFrom="topMargin">
                <wp:align>center</wp:align>
              </wp:positionV>
              <wp:extent cx="5943600" cy="170815"/>
              <wp:effectExtent l="0" t="0" r="0" b="1905"/>
              <wp:wrapNone/>
              <wp:docPr id="473" name="Textfeld 4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70815"/>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alias w:val="Titel"/>
                            <w:id w:val="78679243"/>
                            <w:dataBinding w:prefixMappings="xmlns:ns0='http://schemas.openxmlformats.org/package/2006/metadata/core-properties' xmlns:ns1='http://purl.org/dc/elements/1.1/'" w:xpath="/ns0:coreProperties[1]/ns1:title[1]" w:storeItemID="{6C3C8BC8-F283-45AE-878A-BAB7291924A1}"/>
                            <w:text/>
                          </w:sdtPr>
                          <w:sdtEndPr/>
                          <w:sdtContent>
                            <w:p w14:paraId="2E873A09" w14:textId="77777777" w:rsidR="00992376" w:rsidRDefault="00992376">
                              <w:pPr>
                                <w:spacing w:after="0" w:line="240" w:lineRule="auto"/>
                              </w:pPr>
                              <w:r>
                                <w:t>2. Ausbildungsjahr – Kaufmann/-frau für Büromanagement</w:t>
                              </w:r>
                            </w:p>
                          </w:sdtContent>
                        </w:sdt>
                      </w:txbxContent>
                    </wps:txbx>
                    <wps:bodyPr rot="0" vert="horz" wrap="square" lIns="91440" tIns="0" rIns="91440" bIns="0" anchor="ctr" anchorCtr="0" upright="1">
                      <a:spAutoFit/>
                    </wps:bodyPr>
                  </wps:wsp>
                </a:graphicData>
              </a:graphic>
              <wp14:sizeRelH relativeFrom="margin">
                <wp14:pctWidth>100000</wp14:pctWidth>
              </wp14:sizeRelH>
              <wp14:sizeRelV relativeFrom="page">
                <wp14:pctHeight>0</wp14:pctHeight>
              </wp14:sizeRelV>
            </wp:anchor>
          </w:drawing>
        </mc:Choice>
        <mc:Fallback>
          <w:pict>
            <v:shapetype w14:anchorId="16B19052" id="_x0000_t202" coordsize="21600,21600" o:spt="202" path="m,l,21600r21600,l21600,xe">
              <v:stroke joinstyle="miter"/>
              <v:path gradientshapeok="t" o:connecttype="rect"/>
            </v:shapetype>
            <v:shape id="Textfeld 473" o:spid="_x0000_s1029" type="#_x0000_t202" style="position:absolute;margin-left:0;margin-top:0;width:468pt;height:13.45pt;z-index:251660288;visibility:visible;mso-wrap-style:square;mso-width-percent:1000;mso-height-percent:0;mso-wrap-distance-left:9pt;mso-wrap-distance-top:0;mso-wrap-distance-right:9pt;mso-wrap-distance-bottom:0;mso-position-horizontal:left;mso-position-horizontal-relative:margin;mso-position-vertical:center;mso-position-vertical-relative:top-margin-area;mso-width-percent:100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" o:allowincell="f" filled="f" stroked="f">
              <v:textbox style="mso-fit-shape-to-text:t" inset=",0,,0">
                <w:txbxContent>
                  <w:sdt>
                    <w:sdtPr>
                      <w:alias w:val="Titel"/>
                      <w:id w:val="78679243"/>
                      <w:dataBinding w:prefixMappings="xmlns:ns0='http://schemas.openxmlformats.org/package/2006/metadata/core-properties' xmlns:ns1='http://purl.org/dc/elements/1.1/'" w:xpath="/ns0:coreProperties[1]/ns1:title[1]" w:storeItemID="{6C3C8BC8-F283-45AE-878A-BAB7291924A1}"/>
                      <w:text/>
                    </w:sdtPr>
                    <w:sdtEndPr/>
                    <w:sdtContent>
                      <w:p w14:paraId="2E873A09" w14:textId="77777777" w:rsidR="00992376" w:rsidRDefault="00992376">
                        <w:pPr>
                          <w:spacing w:after="0" w:line="240" w:lineRule="auto"/>
                        </w:pPr>
                        <w:r>
                          <w:t>2. Ausbildungsjahr – Kaufmann/-frau für Büromanagement</w:t>
                        </w:r>
                      </w:p>
                    </w:sdtContent>
                  </w:sdt>
                </w:txbxContent>
              </v:textbox>
              <w10:wrap anchorx="margin" anchory="margin"/>
            </v:shape>
          </w:pict>
        </mc:Fallback>
      </mc:AlternateContent>
    </w:r>
    <w:r>
      <w:rPr>
        <w:noProof/>
        <w:lang w:eastAsia="de-DE"/>
      </w:rPr>
      <mc:AlternateContent>
        <mc:Choice Requires="wps">
          <w:drawing>
            <wp:anchor distT="0" distB="0" distL="114300" distR="114300" simplePos="0" relativeHeight="251659264" behindDoc="0" locked="0" layoutInCell="0" allowOverlap="1" wp14:anchorId="34FA4ACB" wp14:editId="15EA5932">
              <wp:simplePos x="0" y="0"/>
              <wp:positionH relativeFrom="page">
                <wp:align>left</wp:align>
              </wp:positionH>
              <wp:positionV relativeFrom="topMargin">
                <wp:align>center</wp:align>
              </wp:positionV>
              <wp:extent cx="914400" cy="170815"/>
              <wp:effectExtent l="0" t="0" r="0" b="0"/>
              <wp:wrapNone/>
              <wp:docPr id="474" name="Textfeld 4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0815"/>
                      </a:xfrm>
                      <a:prstGeom prst="rect">
                        <a:avLst/>
                      </a:prstGeom>
                      <a:solidFill>
                        <a:schemeClr val="accent1"/>
                      </a:solidFill>
                    </wps:spPr>
                    <wps:txbx>
                      <w:txbxContent>
                        <w:p w14:paraId="2E65795F" w14:textId="77777777" w:rsidR="00992376" w:rsidRDefault="00992376">
                          <w:pPr>
                            <w:spacing w:after="0" w:line="240" w:lineRule="auto"/>
                            <w:jc w:val="right"/>
                            <w:rPr>
                              <w:color w:val="FFFFFF" w:themeColor="background1"/>
                              <w14:numForm w14:val="lining"/>
                            </w:rPr>
                          </w:pPr>
                          <w:r>
                            <w:rPr>
                              <w14:numForm w14:val="lining"/>
                            </w:rPr>
                            <w:fldChar w:fldCharType="begin"/>
                          </w:r>
                          <w:r>
                            <w:rPr>
                              <w14:numForm w14:val="lining"/>
                            </w:rPr>
                            <w:instrText>PAGE   \* MERGEFORMAT</w:instrText>
                          </w:r>
                          <w:r>
                            <w:rPr>
                              <w14:numForm w14:val="lining"/>
                            </w:rPr>
                            <w:fldChar w:fldCharType="separate"/>
                          </w:r>
                          <w:r w:rsidR="00830F6D" w:rsidRPr="00830F6D">
                            <w:rPr>
                              <w:noProof/>
                              <w:color w:val="FFFFFF" w:themeColor="background1"/>
                              <w14:numForm w14:val="lining"/>
                            </w:rPr>
                            <w:t>2</w:t>
                          </w:r>
                          <w:r>
                            <w:rPr>
                              <w:color w:val="FFFFFF" w:themeColor="background1"/>
                              <w14:numForm w14:val="lining"/>
                            </w:rPr>
                            <w:fldChar w:fldCharType="end"/>
                          </w:r>
                        </w:p>
                      </w:txbxContent>
                    </wps:txbx>
                    <wps:bodyPr rot="0" vert="horz" wrap="square" lIns="91440" tIns="0" rIns="91440" bIns="0" anchor="ctr" anchorCtr="0" upright="1">
                      <a:spAutoFit/>
                    </wps:bodyPr>
                  </wps:wsp>
                </a:graphicData>
              </a:graphic>
              <wp14:sizeRelH relativeFrom="leftMargin">
                <wp14:pctWidth>100000</wp14:pctWidth>
              </wp14:sizeRelH>
              <wp14:sizeRelV relativeFrom="page">
                <wp14:pctHeight>0</wp14:pctHeight>
              </wp14:sizeRelV>
            </wp:anchor>
          </w:drawing>
        </mc:Choice>
        <mc:Fallback>
          <w:pict>
            <v:shape w14:anchorId="34FA4ACB" id="Textfeld 474" o:spid="_x0000_s1030" type="#_x0000_t202" style="position:absolute;margin-left:0;margin-top:0;width:1in;height:13.45pt;z-index:251659264;visibility:visible;mso-wrap-style:square;mso-width-percent:1000;mso-height-percent:0;mso-wrap-distance-left:9pt;mso-wrap-distance-top:0;mso-wrap-distance-right:9pt;mso-wrap-distance-bottom:0;mso-position-horizontal:left;mso-position-horizontal-relative:page;mso-position-vertical:center;mso-position-vertical-relative:top-margin-area;mso-width-percent:1000;mso-height-percent:0;mso-width-relative:lef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" o:allowincell="f" fillcolor="#4f81bd [3204]" stroked="f">
              <v:textbox style="mso-fit-shape-to-text:t" inset=",0,,0">
                <w:txbxContent>
                  <w:p w14:paraId="2E65795F" w14:textId="77777777" w:rsidR="00992376" w:rsidRDefault="00992376">
                    <w:pPr>
                      <w:spacing w:after="0" w:line="240" w:lineRule="auto"/>
                      <w:jc w:val="right"/>
                      <w:rPr>
                        <w:color w:val="FFFFFF" w:themeColor="background1"/>
                        <w14:numForm w14:val="lining"/>
                      </w:rPr>
                    </w:pPr>
                    <w:r>
                      <w:rPr>
                        <w14:numForm w14:val="lining"/>
                      </w:rPr>
                      <w:fldChar w:fldCharType="begin"/>
                    </w:r>
                    <w:r>
                      <w:rPr>
                        <w14:numForm w14:val="lining"/>
                      </w:rPr>
                      <w:instrText>PAGE   \* MERGEFORMAT</w:instrText>
                    </w:r>
                    <w:r>
                      <w:rPr>
                        <w14:numForm w14:val="lining"/>
                      </w:rPr>
                      <w:fldChar w:fldCharType="separate"/>
                    </w:r>
                    <w:r w:rsidR="00830F6D" w:rsidRPr="00830F6D">
                      <w:rPr>
                        <w:noProof/>
                        <w:color w:val="FFFFFF" w:themeColor="background1"/>
                        <w14:numForm w14:val="lining"/>
                      </w:rPr>
                      <w:t>2</w:t>
                    </w:r>
                    <w:r>
                      <w:rPr>
                        <w:color w:val="FFFFFF" w:themeColor="background1"/>
                        <w14:numForm w14:val="lining"/>
                      </w:rPr>
                      <w:fldChar w:fldCharType="end"/>
                    </w:r>
                  </w:p>
                </w:txbxContent>
              </v:textbox>
              <w10:wrap anchorx="page"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11.25pt;height:11.25pt" o:bullet="t">
        <v:imagedata r:id="rId1" o:title="clip_image001"/>
      </v:shape>
    </w:pict>
  </w:numPicBullet>
  <w:numPicBullet w:numPicBulletId="1">
    <w:pict>
      <v:shape id="_x0000_i1050" type="#_x0000_t75" style="width:11.25pt;height:11.25pt" o:bullet="t">
        <v:imagedata r:id="rId2" o:title="BD14565_"/>
      </v:shape>
    </w:pict>
  </w:numPicBullet>
  <w:abstractNum w:abstractNumId="0" w15:restartNumberingAfterBreak="0">
    <w:nsid w:val="000E4939"/>
    <w:multiLevelType w:val="hybridMultilevel"/>
    <w:tmpl w:val="B12C97FE"/>
    <w:lvl w:ilvl="0" w:tplc="D80CFDAE">
      <w:start w:val="1"/>
      <w:numFmt w:val="bullet"/>
      <w:lvlText w:val=""/>
      <w:lvlPicBulletId w:val="0"/>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01362808"/>
    <w:multiLevelType w:val="hybridMultilevel"/>
    <w:tmpl w:val="CE2878B2"/>
    <w:lvl w:ilvl="0" w:tplc="0A329B92">
      <w:start w:val="1"/>
      <w:numFmt w:val="bullet"/>
      <w:lvlText w:val="-"/>
      <w:lvlJc w:val="left"/>
      <w:pPr>
        <w:ind w:left="1440" w:hanging="360"/>
      </w:pPr>
      <w:rPr>
        <w:rFonts w:ascii="Verdana" w:hAnsi="Verdana"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 w15:restartNumberingAfterBreak="0">
    <w:nsid w:val="020413B7"/>
    <w:multiLevelType w:val="hybridMultilevel"/>
    <w:tmpl w:val="2D3A51AC"/>
    <w:lvl w:ilvl="0" w:tplc="04070001">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021C110A"/>
    <w:multiLevelType w:val="hybridMultilevel"/>
    <w:tmpl w:val="E10E73AC"/>
    <w:lvl w:ilvl="0" w:tplc="D80CFDAE">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2BC0909"/>
    <w:multiLevelType w:val="hybridMultilevel"/>
    <w:tmpl w:val="95EACCA4"/>
    <w:lvl w:ilvl="0" w:tplc="D80CFDAE">
      <w:start w:val="1"/>
      <w:numFmt w:val="bullet"/>
      <w:lvlText w:val=""/>
      <w:lvlPicBulletId w:val="0"/>
      <w:lvlJc w:val="left"/>
      <w:pPr>
        <w:ind w:left="825" w:hanging="360"/>
      </w:pPr>
      <w:rPr>
        <w:rFonts w:ascii="Symbol" w:hAnsi="Symbol" w:hint="default"/>
        <w:color w:val="auto"/>
      </w:rPr>
    </w:lvl>
    <w:lvl w:ilvl="1" w:tplc="04070003">
      <w:start w:val="1"/>
      <w:numFmt w:val="bullet"/>
      <w:lvlText w:val="o"/>
      <w:lvlJc w:val="left"/>
      <w:pPr>
        <w:ind w:left="1545" w:hanging="360"/>
      </w:pPr>
      <w:rPr>
        <w:rFonts w:ascii="Courier New" w:hAnsi="Courier New" w:cs="Courier New" w:hint="default"/>
      </w:rPr>
    </w:lvl>
    <w:lvl w:ilvl="2" w:tplc="04070005">
      <w:start w:val="1"/>
      <w:numFmt w:val="bullet"/>
      <w:lvlText w:val=""/>
      <w:lvlJc w:val="left"/>
      <w:pPr>
        <w:ind w:left="2265" w:hanging="360"/>
      </w:pPr>
      <w:rPr>
        <w:rFonts w:ascii="Wingdings" w:hAnsi="Wingdings" w:hint="default"/>
      </w:rPr>
    </w:lvl>
    <w:lvl w:ilvl="3" w:tplc="04070001">
      <w:start w:val="1"/>
      <w:numFmt w:val="bullet"/>
      <w:lvlText w:val=""/>
      <w:lvlJc w:val="left"/>
      <w:pPr>
        <w:ind w:left="2985" w:hanging="360"/>
      </w:pPr>
      <w:rPr>
        <w:rFonts w:ascii="Symbol" w:hAnsi="Symbol" w:hint="default"/>
      </w:rPr>
    </w:lvl>
    <w:lvl w:ilvl="4" w:tplc="04070003">
      <w:start w:val="1"/>
      <w:numFmt w:val="bullet"/>
      <w:lvlText w:val="o"/>
      <w:lvlJc w:val="left"/>
      <w:pPr>
        <w:ind w:left="3705" w:hanging="360"/>
      </w:pPr>
      <w:rPr>
        <w:rFonts w:ascii="Courier New" w:hAnsi="Courier New" w:cs="Courier New" w:hint="default"/>
      </w:rPr>
    </w:lvl>
    <w:lvl w:ilvl="5" w:tplc="04070005">
      <w:start w:val="1"/>
      <w:numFmt w:val="bullet"/>
      <w:lvlText w:val=""/>
      <w:lvlJc w:val="left"/>
      <w:pPr>
        <w:ind w:left="4425" w:hanging="360"/>
      </w:pPr>
      <w:rPr>
        <w:rFonts w:ascii="Wingdings" w:hAnsi="Wingdings" w:hint="default"/>
      </w:rPr>
    </w:lvl>
    <w:lvl w:ilvl="6" w:tplc="04070001">
      <w:start w:val="1"/>
      <w:numFmt w:val="bullet"/>
      <w:lvlText w:val=""/>
      <w:lvlJc w:val="left"/>
      <w:pPr>
        <w:ind w:left="5145" w:hanging="360"/>
      </w:pPr>
      <w:rPr>
        <w:rFonts w:ascii="Symbol" w:hAnsi="Symbol" w:hint="default"/>
      </w:rPr>
    </w:lvl>
    <w:lvl w:ilvl="7" w:tplc="04070003">
      <w:start w:val="1"/>
      <w:numFmt w:val="bullet"/>
      <w:lvlText w:val="o"/>
      <w:lvlJc w:val="left"/>
      <w:pPr>
        <w:ind w:left="5865" w:hanging="360"/>
      </w:pPr>
      <w:rPr>
        <w:rFonts w:ascii="Courier New" w:hAnsi="Courier New" w:cs="Courier New" w:hint="default"/>
      </w:rPr>
    </w:lvl>
    <w:lvl w:ilvl="8" w:tplc="04070005">
      <w:start w:val="1"/>
      <w:numFmt w:val="bullet"/>
      <w:lvlText w:val=""/>
      <w:lvlJc w:val="left"/>
      <w:pPr>
        <w:ind w:left="6585" w:hanging="360"/>
      </w:pPr>
      <w:rPr>
        <w:rFonts w:ascii="Wingdings" w:hAnsi="Wingdings" w:hint="default"/>
      </w:rPr>
    </w:lvl>
  </w:abstractNum>
  <w:abstractNum w:abstractNumId="5" w15:restartNumberingAfterBreak="0">
    <w:nsid w:val="0315774E"/>
    <w:multiLevelType w:val="hybridMultilevel"/>
    <w:tmpl w:val="544C6BA0"/>
    <w:lvl w:ilvl="0" w:tplc="D80CFDAE">
      <w:start w:val="1"/>
      <w:numFmt w:val="bullet"/>
      <w:lvlText w:val=""/>
      <w:lvlPicBulletId w:val="0"/>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042829C4"/>
    <w:multiLevelType w:val="hybridMultilevel"/>
    <w:tmpl w:val="136A4464"/>
    <w:lvl w:ilvl="0" w:tplc="04070001">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04C35F95"/>
    <w:multiLevelType w:val="hybridMultilevel"/>
    <w:tmpl w:val="598001CC"/>
    <w:lvl w:ilvl="0" w:tplc="D80CFDAE">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04C531E6"/>
    <w:multiLevelType w:val="hybridMultilevel"/>
    <w:tmpl w:val="FBEEA41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06F22724"/>
    <w:multiLevelType w:val="hybridMultilevel"/>
    <w:tmpl w:val="9490D6A6"/>
    <w:lvl w:ilvl="0" w:tplc="D80CFDAE">
      <w:start w:val="1"/>
      <w:numFmt w:val="bullet"/>
      <w:lvlText w:val=""/>
      <w:lvlPicBulletId w:val="0"/>
      <w:lvlJc w:val="left"/>
      <w:pPr>
        <w:ind w:left="720" w:hanging="360"/>
      </w:pPr>
      <w:rPr>
        <w:rFonts w:ascii="Symbol" w:hAnsi="Symbol" w:hint="default"/>
        <w:color w:val="auto"/>
        <w:sz w:val="20"/>
        <w:szCs w:val="20"/>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0" w15:restartNumberingAfterBreak="0">
    <w:nsid w:val="07CC3BA0"/>
    <w:multiLevelType w:val="hybridMultilevel"/>
    <w:tmpl w:val="4DB8F924"/>
    <w:lvl w:ilvl="0" w:tplc="04070001">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085309B6"/>
    <w:multiLevelType w:val="hybridMultilevel"/>
    <w:tmpl w:val="2746F204"/>
    <w:lvl w:ilvl="0" w:tplc="D80CFDAE">
      <w:start w:val="1"/>
      <w:numFmt w:val="bullet"/>
      <w:lvlText w:val=""/>
      <w:lvlPicBulletId w:val="0"/>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086C4127"/>
    <w:multiLevelType w:val="hybridMultilevel"/>
    <w:tmpl w:val="6F685E08"/>
    <w:lvl w:ilvl="0" w:tplc="D80CFDAE">
      <w:start w:val="1"/>
      <w:numFmt w:val="bullet"/>
      <w:lvlText w:val=""/>
      <w:lvlPicBulletId w:val="0"/>
      <w:lvlJc w:val="left"/>
      <w:pPr>
        <w:ind w:left="720" w:hanging="360"/>
      </w:pPr>
      <w:rPr>
        <w:rFonts w:ascii="Symbol" w:hAnsi="Symbol" w:hint="default"/>
        <w:color w:val="auto"/>
        <w:sz w:val="20"/>
        <w:szCs w:val="20"/>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3" w15:restartNumberingAfterBreak="0">
    <w:nsid w:val="08A015BA"/>
    <w:multiLevelType w:val="hybridMultilevel"/>
    <w:tmpl w:val="5E80D554"/>
    <w:lvl w:ilvl="0" w:tplc="7E0ABD60">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08DD2787"/>
    <w:multiLevelType w:val="hybridMultilevel"/>
    <w:tmpl w:val="21F645D2"/>
    <w:lvl w:ilvl="0" w:tplc="D80CFDAE">
      <w:start w:val="1"/>
      <w:numFmt w:val="bullet"/>
      <w:lvlText w:val=""/>
      <w:lvlPicBulletId w:val="0"/>
      <w:lvlJc w:val="left"/>
      <w:pPr>
        <w:ind w:left="720" w:hanging="360"/>
      </w:pPr>
      <w:rPr>
        <w:rFonts w:ascii="Symbol" w:hAnsi="Symbol"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5" w15:restartNumberingAfterBreak="0">
    <w:nsid w:val="09181C45"/>
    <w:multiLevelType w:val="hybridMultilevel"/>
    <w:tmpl w:val="5BC05276"/>
    <w:lvl w:ilvl="0" w:tplc="0A329B92">
      <w:start w:val="1"/>
      <w:numFmt w:val="bullet"/>
      <w:lvlText w:val="-"/>
      <w:lvlJc w:val="left"/>
      <w:pPr>
        <w:ind w:left="1080" w:hanging="360"/>
      </w:pPr>
      <w:rPr>
        <w:rFonts w:ascii="Verdana" w:hAnsi="Verdana"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6" w15:restartNumberingAfterBreak="0">
    <w:nsid w:val="093E3E98"/>
    <w:multiLevelType w:val="hybridMultilevel"/>
    <w:tmpl w:val="042ED99E"/>
    <w:lvl w:ilvl="0" w:tplc="04070001">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09512510"/>
    <w:multiLevelType w:val="hybridMultilevel"/>
    <w:tmpl w:val="100639A8"/>
    <w:lvl w:ilvl="0" w:tplc="04070001">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8" w15:restartNumberingAfterBreak="0">
    <w:nsid w:val="095532F3"/>
    <w:multiLevelType w:val="hybridMultilevel"/>
    <w:tmpl w:val="8520C0F2"/>
    <w:lvl w:ilvl="0" w:tplc="4C246190">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9" w15:restartNumberingAfterBreak="0">
    <w:nsid w:val="0980343C"/>
    <w:multiLevelType w:val="hybridMultilevel"/>
    <w:tmpl w:val="61DE0B92"/>
    <w:lvl w:ilvl="0" w:tplc="D80CFDAE">
      <w:start w:val="1"/>
      <w:numFmt w:val="bullet"/>
      <w:lvlText w:val=""/>
      <w:lvlPicBulletId w:val="0"/>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0" w15:restartNumberingAfterBreak="0">
    <w:nsid w:val="0997191F"/>
    <w:multiLevelType w:val="hybridMultilevel"/>
    <w:tmpl w:val="CA48C856"/>
    <w:lvl w:ilvl="0" w:tplc="7E0ABD60">
      <w:start w:val="1"/>
      <w:numFmt w:val="bullet"/>
      <w:lvlText w:val=""/>
      <w:lvlPicBulletId w:val="0"/>
      <w:lvlJc w:val="left"/>
      <w:pPr>
        <w:tabs>
          <w:tab w:val="num" w:pos="340"/>
        </w:tabs>
        <w:ind w:left="340" w:hanging="340"/>
      </w:pPr>
      <w:rPr>
        <w:rFonts w:ascii="Symbol" w:hAnsi="Symbol" w:hint="default"/>
        <w:color w:val="auto"/>
        <w:sz w:val="20"/>
        <w:szCs w:val="20"/>
      </w:rPr>
    </w:lvl>
    <w:lvl w:ilvl="1" w:tplc="04070003" w:tentative="1">
      <w:start w:val="1"/>
      <w:numFmt w:val="bullet"/>
      <w:lvlText w:val="o"/>
      <w:lvlJc w:val="left"/>
      <w:pPr>
        <w:tabs>
          <w:tab w:val="num" w:pos="1083"/>
        </w:tabs>
        <w:ind w:left="1083" w:hanging="360"/>
      </w:pPr>
      <w:rPr>
        <w:rFonts w:ascii="Courier New" w:hAnsi="Courier New" w:cs="Courier New" w:hint="default"/>
      </w:rPr>
    </w:lvl>
    <w:lvl w:ilvl="2" w:tplc="04070005" w:tentative="1">
      <w:start w:val="1"/>
      <w:numFmt w:val="bullet"/>
      <w:lvlText w:val=""/>
      <w:lvlJc w:val="left"/>
      <w:pPr>
        <w:tabs>
          <w:tab w:val="num" w:pos="1803"/>
        </w:tabs>
        <w:ind w:left="1803" w:hanging="360"/>
      </w:pPr>
      <w:rPr>
        <w:rFonts w:ascii="Wingdings" w:hAnsi="Wingdings" w:hint="default"/>
      </w:rPr>
    </w:lvl>
    <w:lvl w:ilvl="3" w:tplc="04070001" w:tentative="1">
      <w:start w:val="1"/>
      <w:numFmt w:val="bullet"/>
      <w:lvlText w:val=""/>
      <w:lvlJc w:val="left"/>
      <w:pPr>
        <w:tabs>
          <w:tab w:val="num" w:pos="2523"/>
        </w:tabs>
        <w:ind w:left="2523" w:hanging="360"/>
      </w:pPr>
      <w:rPr>
        <w:rFonts w:ascii="Symbol" w:hAnsi="Symbol" w:hint="default"/>
      </w:rPr>
    </w:lvl>
    <w:lvl w:ilvl="4" w:tplc="04070003" w:tentative="1">
      <w:start w:val="1"/>
      <w:numFmt w:val="bullet"/>
      <w:lvlText w:val="o"/>
      <w:lvlJc w:val="left"/>
      <w:pPr>
        <w:tabs>
          <w:tab w:val="num" w:pos="3243"/>
        </w:tabs>
        <w:ind w:left="3243" w:hanging="360"/>
      </w:pPr>
      <w:rPr>
        <w:rFonts w:ascii="Courier New" w:hAnsi="Courier New" w:cs="Courier New" w:hint="default"/>
      </w:rPr>
    </w:lvl>
    <w:lvl w:ilvl="5" w:tplc="04070005" w:tentative="1">
      <w:start w:val="1"/>
      <w:numFmt w:val="bullet"/>
      <w:lvlText w:val=""/>
      <w:lvlJc w:val="left"/>
      <w:pPr>
        <w:tabs>
          <w:tab w:val="num" w:pos="3963"/>
        </w:tabs>
        <w:ind w:left="3963" w:hanging="360"/>
      </w:pPr>
      <w:rPr>
        <w:rFonts w:ascii="Wingdings" w:hAnsi="Wingdings" w:hint="default"/>
      </w:rPr>
    </w:lvl>
    <w:lvl w:ilvl="6" w:tplc="04070001" w:tentative="1">
      <w:start w:val="1"/>
      <w:numFmt w:val="bullet"/>
      <w:lvlText w:val=""/>
      <w:lvlJc w:val="left"/>
      <w:pPr>
        <w:tabs>
          <w:tab w:val="num" w:pos="4683"/>
        </w:tabs>
        <w:ind w:left="4683" w:hanging="360"/>
      </w:pPr>
      <w:rPr>
        <w:rFonts w:ascii="Symbol" w:hAnsi="Symbol" w:hint="default"/>
      </w:rPr>
    </w:lvl>
    <w:lvl w:ilvl="7" w:tplc="04070003" w:tentative="1">
      <w:start w:val="1"/>
      <w:numFmt w:val="bullet"/>
      <w:lvlText w:val="o"/>
      <w:lvlJc w:val="left"/>
      <w:pPr>
        <w:tabs>
          <w:tab w:val="num" w:pos="5403"/>
        </w:tabs>
        <w:ind w:left="5403" w:hanging="360"/>
      </w:pPr>
      <w:rPr>
        <w:rFonts w:ascii="Courier New" w:hAnsi="Courier New" w:cs="Courier New" w:hint="default"/>
      </w:rPr>
    </w:lvl>
    <w:lvl w:ilvl="8" w:tplc="04070005" w:tentative="1">
      <w:start w:val="1"/>
      <w:numFmt w:val="bullet"/>
      <w:lvlText w:val=""/>
      <w:lvlJc w:val="left"/>
      <w:pPr>
        <w:tabs>
          <w:tab w:val="num" w:pos="6123"/>
        </w:tabs>
        <w:ind w:left="6123" w:hanging="360"/>
      </w:pPr>
      <w:rPr>
        <w:rFonts w:ascii="Wingdings" w:hAnsi="Wingdings" w:hint="default"/>
      </w:rPr>
    </w:lvl>
  </w:abstractNum>
  <w:abstractNum w:abstractNumId="21" w15:restartNumberingAfterBreak="0">
    <w:nsid w:val="0ACF6B6B"/>
    <w:multiLevelType w:val="hybridMultilevel"/>
    <w:tmpl w:val="4E928700"/>
    <w:lvl w:ilvl="0" w:tplc="4C24619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0DDC73F8"/>
    <w:multiLevelType w:val="hybridMultilevel"/>
    <w:tmpl w:val="7A2448E6"/>
    <w:lvl w:ilvl="0" w:tplc="0A329B92">
      <w:start w:val="1"/>
      <w:numFmt w:val="bullet"/>
      <w:lvlText w:val="-"/>
      <w:lvlJc w:val="left"/>
      <w:pPr>
        <w:ind w:left="1080" w:hanging="360"/>
      </w:pPr>
      <w:rPr>
        <w:rFonts w:ascii="Verdana" w:hAnsi="Verdana"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3" w15:restartNumberingAfterBreak="0">
    <w:nsid w:val="0DE53C3A"/>
    <w:multiLevelType w:val="hybridMultilevel"/>
    <w:tmpl w:val="9E5E08DE"/>
    <w:lvl w:ilvl="0" w:tplc="04070001">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0FBF3D35"/>
    <w:multiLevelType w:val="hybridMultilevel"/>
    <w:tmpl w:val="A14416D6"/>
    <w:lvl w:ilvl="0" w:tplc="D80CFDAE">
      <w:start w:val="1"/>
      <w:numFmt w:val="bullet"/>
      <w:lvlText w:val=""/>
      <w:lvlPicBulletId w:val="0"/>
      <w:lvlJc w:val="left"/>
      <w:pPr>
        <w:ind w:left="720" w:hanging="360"/>
      </w:pPr>
      <w:rPr>
        <w:rFonts w:ascii="Symbol" w:hAnsi="Symbol" w:hint="default"/>
        <w:color w:val="auto"/>
        <w:sz w:val="20"/>
        <w:szCs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120206DD"/>
    <w:multiLevelType w:val="hybridMultilevel"/>
    <w:tmpl w:val="DD1AC3B4"/>
    <w:lvl w:ilvl="0" w:tplc="D80CFDAE">
      <w:start w:val="1"/>
      <w:numFmt w:val="bullet"/>
      <w:lvlText w:val=""/>
      <w:lvlPicBulletId w:val="0"/>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6" w15:restartNumberingAfterBreak="0">
    <w:nsid w:val="12AF7DD0"/>
    <w:multiLevelType w:val="hybridMultilevel"/>
    <w:tmpl w:val="DDA45972"/>
    <w:lvl w:ilvl="0" w:tplc="04070001">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7" w15:restartNumberingAfterBreak="0">
    <w:nsid w:val="13C06FAB"/>
    <w:multiLevelType w:val="hybridMultilevel"/>
    <w:tmpl w:val="6A9C6CB2"/>
    <w:lvl w:ilvl="0" w:tplc="D80CFDAE">
      <w:start w:val="1"/>
      <w:numFmt w:val="bullet"/>
      <w:lvlText w:val=""/>
      <w:lvlPicBulletId w:val="0"/>
      <w:lvlJc w:val="left"/>
      <w:pPr>
        <w:ind w:left="720" w:hanging="360"/>
      </w:pPr>
      <w:rPr>
        <w:rFonts w:ascii="Symbol" w:hAnsi="Symbol" w:hint="default"/>
        <w:color w:val="auto"/>
        <w:sz w:val="20"/>
        <w:szCs w:val="20"/>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8" w15:restartNumberingAfterBreak="0">
    <w:nsid w:val="1554765F"/>
    <w:multiLevelType w:val="hybridMultilevel"/>
    <w:tmpl w:val="B3CE85C8"/>
    <w:lvl w:ilvl="0" w:tplc="D80CFDAE">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15F510A9"/>
    <w:multiLevelType w:val="hybridMultilevel"/>
    <w:tmpl w:val="AACCEAFE"/>
    <w:lvl w:ilvl="0" w:tplc="04070001">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0" w15:restartNumberingAfterBreak="0">
    <w:nsid w:val="161A1D55"/>
    <w:multiLevelType w:val="hybridMultilevel"/>
    <w:tmpl w:val="F9FAAF56"/>
    <w:lvl w:ilvl="0" w:tplc="04070001">
      <w:start w:val="1"/>
      <w:numFmt w:val="bullet"/>
      <w:lvlText w:val=""/>
      <w:lvlJc w:val="left"/>
      <w:pPr>
        <w:ind w:left="586" w:hanging="360"/>
      </w:pPr>
      <w:rPr>
        <w:rFonts w:ascii="Symbol" w:hAnsi="Symbol" w:hint="default"/>
      </w:rPr>
    </w:lvl>
    <w:lvl w:ilvl="1" w:tplc="04070003" w:tentative="1">
      <w:start w:val="1"/>
      <w:numFmt w:val="bullet"/>
      <w:lvlText w:val="o"/>
      <w:lvlJc w:val="left"/>
      <w:pPr>
        <w:ind w:left="1306" w:hanging="360"/>
      </w:pPr>
      <w:rPr>
        <w:rFonts w:ascii="Courier New" w:hAnsi="Courier New" w:cs="Courier New" w:hint="default"/>
      </w:rPr>
    </w:lvl>
    <w:lvl w:ilvl="2" w:tplc="04070005" w:tentative="1">
      <w:start w:val="1"/>
      <w:numFmt w:val="bullet"/>
      <w:lvlText w:val=""/>
      <w:lvlJc w:val="left"/>
      <w:pPr>
        <w:ind w:left="2026" w:hanging="360"/>
      </w:pPr>
      <w:rPr>
        <w:rFonts w:ascii="Wingdings" w:hAnsi="Wingdings" w:hint="default"/>
      </w:rPr>
    </w:lvl>
    <w:lvl w:ilvl="3" w:tplc="04070001" w:tentative="1">
      <w:start w:val="1"/>
      <w:numFmt w:val="bullet"/>
      <w:lvlText w:val=""/>
      <w:lvlJc w:val="left"/>
      <w:pPr>
        <w:ind w:left="2746" w:hanging="360"/>
      </w:pPr>
      <w:rPr>
        <w:rFonts w:ascii="Symbol" w:hAnsi="Symbol" w:hint="default"/>
      </w:rPr>
    </w:lvl>
    <w:lvl w:ilvl="4" w:tplc="04070003" w:tentative="1">
      <w:start w:val="1"/>
      <w:numFmt w:val="bullet"/>
      <w:lvlText w:val="o"/>
      <w:lvlJc w:val="left"/>
      <w:pPr>
        <w:ind w:left="3466" w:hanging="360"/>
      </w:pPr>
      <w:rPr>
        <w:rFonts w:ascii="Courier New" w:hAnsi="Courier New" w:cs="Courier New" w:hint="default"/>
      </w:rPr>
    </w:lvl>
    <w:lvl w:ilvl="5" w:tplc="04070005" w:tentative="1">
      <w:start w:val="1"/>
      <w:numFmt w:val="bullet"/>
      <w:lvlText w:val=""/>
      <w:lvlJc w:val="left"/>
      <w:pPr>
        <w:ind w:left="4186" w:hanging="360"/>
      </w:pPr>
      <w:rPr>
        <w:rFonts w:ascii="Wingdings" w:hAnsi="Wingdings" w:hint="default"/>
      </w:rPr>
    </w:lvl>
    <w:lvl w:ilvl="6" w:tplc="04070001" w:tentative="1">
      <w:start w:val="1"/>
      <w:numFmt w:val="bullet"/>
      <w:lvlText w:val=""/>
      <w:lvlJc w:val="left"/>
      <w:pPr>
        <w:ind w:left="4906" w:hanging="360"/>
      </w:pPr>
      <w:rPr>
        <w:rFonts w:ascii="Symbol" w:hAnsi="Symbol" w:hint="default"/>
      </w:rPr>
    </w:lvl>
    <w:lvl w:ilvl="7" w:tplc="04070003" w:tentative="1">
      <w:start w:val="1"/>
      <w:numFmt w:val="bullet"/>
      <w:lvlText w:val="o"/>
      <w:lvlJc w:val="left"/>
      <w:pPr>
        <w:ind w:left="5626" w:hanging="360"/>
      </w:pPr>
      <w:rPr>
        <w:rFonts w:ascii="Courier New" w:hAnsi="Courier New" w:cs="Courier New" w:hint="default"/>
      </w:rPr>
    </w:lvl>
    <w:lvl w:ilvl="8" w:tplc="04070005" w:tentative="1">
      <w:start w:val="1"/>
      <w:numFmt w:val="bullet"/>
      <w:lvlText w:val=""/>
      <w:lvlJc w:val="left"/>
      <w:pPr>
        <w:ind w:left="6346" w:hanging="360"/>
      </w:pPr>
      <w:rPr>
        <w:rFonts w:ascii="Wingdings" w:hAnsi="Wingdings" w:hint="default"/>
      </w:rPr>
    </w:lvl>
  </w:abstractNum>
  <w:abstractNum w:abstractNumId="31" w15:restartNumberingAfterBreak="0">
    <w:nsid w:val="16B00CC2"/>
    <w:multiLevelType w:val="hybridMultilevel"/>
    <w:tmpl w:val="1D1E6DE2"/>
    <w:lvl w:ilvl="0" w:tplc="D80CFDAE">
      <w:start w:val="1"/>
      <w:numFmt w:val="bullet"/>
      <w:lvlText w:val=""/>
      <w:lvlPicBulletId w:val="0"/>
      <w:lvlJc w:val="left"/>
      <w:pPr>
        <w:ind w:left="720" w:hanging="360"/>
      </w:pPr>
      <w:rPr>
        <w:rFonts w:ascii="Symbol" w:hAnsi="Symbol" w:hint="default"/>
        <w:color w:val="auto"/>
        <w:sz w:val="20"/>
        <w:szCs w:val="20"/>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2" w15:restartNumberingAfterBreak="0">
    <w:nsid w:val="18703271"/>
    <w:multiLevelType w:val="hybridMultilevel"/>
    <w:tmpl w:val="94725CD4"/>
    <w:lvl w:ilvl="0" w:tplc="0A329B92">
      <w:start w:val="1"/>
      <w:numFmt w:val="bullet"/>
      <w:lvlText w:val="-"/>
      <w:lvlJc w:val="left"/>
      <w:pPr>
        <w:ind w:left="1080" w:hanging="360"/>
      </w:pPr>
      <w:rPr>
        <w:rFonts w:ascii="Verdana" w:hAnsi="Verdana"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3" w15:restartNumberingAfterBreak="0">
    <w:nsid w:val="18B229D2"/>
    <w:multiLevelType w:val="hybridMultilevel"/>
    <w:tmpl w:val="44A24B7A"/>
    <w:lvl w:ilvl="0" w:tplc="D80CFDAE">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1A8A5200"/>
    <w:multiLevelType w:val="hybridMultilevel"/>
    <w:tmpl w:val="1FBA80CA"/>
    <w:lvl w:ilvl="0" w:tplc="D80CFDAE">
      <w:start w:val="1"/>
      <w:numFmt w:val="bullet"/>
      <w:lvlText w:val=""/>
      <w:lvlPicBulletId w:val="0"/>
      <w:lvlJc w:val="left"/>
      <w:pPr>
        <w:ind w:left="720" w:hanging="360"/>
      </w:pPr>
      <w:rPr>
        <w:rFonts w:ascii="Symbol" w:hAnsi="Symbol" w:hint="default"/>
        <w:color w:val="auto"/>
        <w:sz w:val="20"/>
        <w:szCs w:val="20"/>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5" w15:restartNumberingAfterBreak="0">
    <w:nsid w:val="1B8C0E25"/>
    <w:multiLevelType w:val="hybridMultilevel"/>
    <w:tmpl w:val="C0C25692"/>
    <w:lvl w:ilvl="0" w:tplc="04070001">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6" w15:restartNumberingAfterBreak="0">
    <w:nsid w:val="1E27660C"/>
    <w:multiLevelType w:val="hybridMultilevel"/>
    <w:tmpl w:val="3F8673E0"/>
    <w:lvl w:ilvl="0" w:tplc="D80CFDAE">
      <w:start w:val="1"/>
      <w:numFmt w:val="bullet"/>
      <w:lvlText w:val=""/>
      <w:lvlPicBulletId w:val="0"/>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7" w15:restartNumberingAfterBreak="0">
    <w:nsid w:val="1E2C27CA"/>
    <w:multiLevelType w:val="hybridMultilevel"/>
    <w:tmpl w:val="4D3C5782"/>
    <w:lvl w:ilvl="0" w:tplc="D80CFDAE">
      <w:start w:val="1"/>
      <w:numFmt w:val="bullet"/>
      <w:lvlText w:val=""/>
      <w:lvlPicBulletId w:val="0"/>
      <w:lvlJc w:val="left"/>
      <w:pPr>
        <w:ind w:left="720" w:hanging="360"/>
      </w:pPr>
      <w:rPr>
        <w:rFonts w:ascii="Symbol" w:hAnsi="Symbol" w:hint="default"/>
        <w:color w:val="auto"/>
        <w:sz w:val="20"/>
        <w:szCs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1E4D1967"/>
    <w:multiLevelType w:val="hybridMultilevel"/>
    <w:tmpl w:val="6554B608"/>
    <w:lvl w:ilvl="0" w:tplc="7E0ABD60">
      <w:start w:val="1"/>
      <w:numFmt w:val="bullet"/>
      <w:lvlText w:val=""/>
      <w:lvlPicBulletId w:val="0"/>
      <w:lvlJc w:val="left"/>
      <w:pPr>
        <w:ind w:left="720" w:hanging="360"/>
      </w:pPr>
      <w:rPr>
        <w:rFonts w:ascii="Symbol" w:hAnsi="Symbol" w:hint="default"/>
        <w:color w:val="auto"/>
        <w:sz w:val="20"/>
        <w:szCs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1ED74C61"/>
    <w:multiLevelType w:val="hybridMultilevel"/>
    <w:tmpl w:val="DC6218A4"/>
    <w:lvl w:ilvl="0" w:tplc="53AAF0D8">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40" w15:restartNumberingAfterBreak="0">
    <w:nsid w:val="20D71FAB"/>
    <w:multiLevelType w:val="hybridMultilevel"/>
    <w:tmpl w:val="35042D0A"/>
    <w:lvl w:ilvl="0" w:tplc="D80CFDAE">
      <w:start w:val="1"/>
      <w:numFmt w:val="bullet"/>
      <w:lvlText w:val=""/>
      <w:lvlPicBulletId w:val="0"/>
      <w:lvlJc w:val="left"/>
      <w:pPr>
        <w:ind w:left="720" w:hanging="360"/>
      </w:pPr>
      <w:rPr>
        <w:rFonts w:ascii="Symbol" w:hAnsi="Symbol" w:hint="default"/>
        <w:color w:val="auto"/>
        <w:sz w:val="20"/>
        <w:szCs w:val="20"/>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41" w15:restartNumberingAfterBreak="0">
    <w:nsid w:val="20DE0B44"/>
    <w:multiLevelType w:val="hybridMultilevel"/>
    <w:tmpl w:val="B8447AEE"/>
    <w:lvl w:ilvl="0" w:tplc="7E0ABD60">
      <w:start w:val="1"/>
      <w:numFmt w:val="bullet"/>
      <w:lvlText w:val=""/>
      <w:lvlPicBulletId w:val="0"/>
      <w:lvlJc w:val="left"/>
      <w:pPr>
        <w:ind w:left="720" w:hanging="360"/>
      </w:pPr>
      <w:rPr>
        <w:rFonts w:ascii="Symbol" w:hAnsi="Symbol" w:hint="default"/>
        <w:color w:val="auto"/>
        <w:sz w:val="20"/>
        <w:szCs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2" w15:restartNumberingAfterBreak="0">
    <w:nsid w:val="20F749BD"/>
    <w:multiLevelType w:val="hybridMultilevel"/>
    <w:tmpl w:val="5B7C3386"/>
    <w:lvl w:ilvl="0" w:tplc="7E0ABD60">
      <w:start w:val="1"/>
      <w:numFmt w:val="bullet"/>
      <w:lvlText w:val=""/>
      <w:lvlPicBulletId w:val="1"/>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3" w15:restartNumberingAfterBreak="0">
    <w:nsid w:val="21434CF1"/>
    <w:multiLevelType w:val="hybridMultilevel"/>
    <w:tmpl w:val="DCD21BA2"/>
    <w:lvl w:ilvl="0" w:tplc="D80CFDAE">
      <w:start w:val="1"/>
      <w:numFmt w:val="bullet"/>
      <w:lvlText w:val=""/>
      <w:lvlPicBulletId w:val="0"/>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4" w15:restartNumberingAfterBreak="0">
    <w:nsid w:val="21AE3929"/>
    <w:multiLevelType w:val="hybridMultilevel"/>
    <w:tmpl w:val="14EE3BD4"/>
    <w:lvl w:ilvl="0" w:tplc="D80CFDAE">
      <w:start w:val="1"/>
      <w:numFmt w:val="bullet"/>
      <w:lvlText w:val=""/>
      <w:lvlPicBulletId w:val="0"/>
      <w:lvlJc w:val="left"/>
      <w:pPr>
        <w:ind w:left="720" w:hanging="360"/>
      </w:pPr>
      <w:rPr>
        <w:rFonts w:ascii="Symbol" w:hAnsi="Symbol" w:hint="default"/>
        <w:color w:val="auto"/>
        <w:sz w:val="20"/>
        <w:szCs w:val="20"/>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45" w15:restartNumberingAfterBreak="0">
    <w:nsid w:val="23BF21D9"/>
    <w:multiLevelType w:val="hybridMultilevel"/>
    <w:tmpl w:val="7A06971E"/>
    <w:lvl w:ilvl="0" w:tplc="04070001">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6" w15:restartNumberingAfterBreak="0">
    <w:nsid w:val="23CD1A6E"/>
    <w:multiLevelType w:val="hybridMultilevel"/>
    <w:tmpl w:val="38BCF316"/>
    <w:lvl w:ilvl="0" w:tplc="7E0ABD60">
      <w:start w:val="1"/>
      <w:numFmt w:val="bullet"/>
      <w:lvlText w:val=""/>
      <w:lvlPicBulletId w:val="0"/>
      <w:lvlJc w:val="left"/>
      <w:pPr>
        <w:ind w:left="720" w:hanging="360"/>
      </w:pPr>
      <w:rPr>
        <w:rFonts w:ascii="Symbol" w:hAnsi="Symbol"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47" w15:restartNumberingAfterBreak="0">
    <w:nsid w:val="25113BF1"/>
    <w:multiLevelType w:val="hybridMultilevel"/>
    <w:tmpl w:val="B6D45CBE"/>
    <w:lvl w:ilvl="0" w:tplc="D80CFDAE">
      <w:start w:val="1"/>
      <w:numFmt w:val="bullet"/>
      <w:lvlText w:val=""/>
      <w:lvlPicBulletId w:val="0"/>
      <w:lvlJc w:val="left"/>
      <w:pPr>
        <w:ind w:left="720" w:hanging="360"/>
      </w:pPr>
      <w:rPr>
        <w:rFonts w:ascii="Symbol" w:hAnsi="Symbol" w:hint="default"/>
        <w:color w:val="auto"/>
        <w:sz w:val="20"/>
        <w:szCs w:val="20"/>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48" w15:restartNumberingAfterBreak="0">
    <w:nsid w:val="253C1A0B"/>
    <w:multiLevelType w:val="hybridMultilevel"/>
    <w:tmpl w:val="B75E3EC4"/>
    <w:lvl w:ilvl="0" w:tplc="D80CFDAE">
      <w:start w:val="1"/>
      <w:numFmt w:val="bullet"/>
      <w:lvlText w:val=""/>
      <w:lvlPicBulletId w:val="0"/>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9" w15:restartNumberingAfterBreak="0">
    <w:nsid w:val="25502F14"/>
    <w:multiLevelType w:val="hybridMultilevel"/>
    <w:tmpl w:val="AC9C81A4"/>
    <w:lvl w:ilvl="0" w:tplc="D80CFDAE">
      <w:start w:val="1"/>
      <w:numFmt w:val="bullet"/>
      <w:lvlText w:val=""/>
      <w:lvlPicBulletId w:val="0"/>
      <w:lvlJc w:val="left"/>
      <w:pPr>
        <w:ind w:left="720" w:hanging="360"/>
      </w:pPr>
      <w:rPr>
        <w:rFonts w:ascii="Symbol" w:hAnsi="Symbol" w:hint="default"/>
        <w:color w:val="auto"/>
        <w:sz w:val="20"/>
        <w:szCs w:val="20"/>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0" w15:restartNumberingAfterBreak="0">
    <w:nsid w:val="25CC3101"/>
    <w:multiLevelType w:val="hybridMultilevel"/>
    <w:tmpl w:val="54B61F3C"/>
    <w:lvl w:ilvl="0" w:tplc="4C246190">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51" w15:restartNumberingAfterBreak="0">
    <w:nsid w:val="264852A5"/>
    <w:multiLevelType w:val="hybridMultilevel"/>
    <w:tmpl w:val="92262E10"/>
    <w:lvl w:ilvl="0" w:tplc="04070001">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2" w15:restartNumberingAfterBreak="0">
    <w:nsid w:val="266829AB"/>
    <w:multiLevelType w:val="hybridMultilevel"/>
    <w:tmpl w:val="81FC1982"/>
    <w:lvl w:ilvl="0" w:tplc="4C246190">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53" w15:restartNumberingAfterBreak="0">
    <w:nsid w:val="276D3911"/>
    <w:multiLevelType w:val="hybridMultilevel"/>
    <w:tmpl w:val="227435F2"/>
    <w:lvl w:ilvl="0" w:tplc="0A329B92">
      <w:start w:val="1"/>
      <w:numFmt w:val="bullet"/>
      <w:lvlText w:val="-"/>
      <w:lvlJc w:val="left"/>
      <w:pPr>
        <w:ind w:left="1060" w:hanging="360"/>
      </w:pPr>
      <w:rPr>
        <w:rFonts w:ascii="Verdana" w:hAnsi="Verdana" w:hint="default"/>
      </w:rPr>
    </w:lvl>
    <w:lvl w:ilvl="1" w:tplc="04070003" w:tentative="1">
      <w:start w:val="1"/>
      <w:numFmt w:val="bullet"/>
      <w:lvlText w:val="o"/>
      <w:lvlJc w:val="left"/>
      <w:pPr>
        <w:ind w:left="1780" w:hanging="360"/>
      </w:pPr>
      <w:rPr>
        <w:rFonts w:ascii="Courier New" w:hAnsi="Courier New" w:cs="Courier New" w:hint="default"/>
      </w:rPr>
    </w:lvl>
    <w:lvl w:ilvl="2" w:tplc="04070005" w:tentative="1">
      <w:start w:val="1"/>
      <w:numFmt w:val="bullet"/>
      <w:lvlText w:val=""/>
      <w:lvlJc w:val="left"/>
      <w:pPr>
        <w:ind w:left="2500" w:hanging="360"/>
      </w:pPr>
      <w:rPr>
        <w:rFonts w:ascii="Wingdings" w:hAnsi="Wingdings" w:hint="default"/>
      </w:rPr>
    </w:lvl>
    <w:lvl w:ilvl="3" w:tplc="04070001" w:tentative="1">
      <w:start w:val="1"/>
      <w:numFmt w:val="bullet"/>
      <w:lvlText w:val=""/>
      <w:lvlJc w:val="left"/>
      <w:pPr>
        <w:ind w:left="3220" w:hanging="360"/>
      </w:pPr>
      <w:rPr>
        <w:rFonts w:ascii="Symbol" w:hAnsi="Symbol" w:hint="default"/>
      </w:rPr>
    </w:lvl>
    <w:lvl w:ilvl="4" w:tplc="04070003" w:tentative="1">
      <w:start w:val="1"/>
      <w:numFmt w:val="bullet"/>
      <w:lvlText w:val="o"/>
      <w:lvlJc w:val="left"/>
      <w:pPr>
        <w:ind w:left="3940" w:hanging="360"/>
      </w:pPr>
      <w:rPr>
        <w:rFonts w:ascii="Courier New" w:hAnsi="Courier New" w:cs="Courier New" w:hint="default"/>
      </w:rPr>
    </w:lvl>
    <w:lvl w:ilvl="5" w:tplc="04070005" w:tentative="1">
      <w:start w:val="1"/>
      <w:numFmt w:val="bullet"/>
      <w:lvlText w:val=""/>
      <w:lvlJc w:val="left"/>
      <w:pPr>
        <w:ind w:left="4660" w:hanging="360"/>
      </w:pPr>
      <w:rPr>
        <w:rFonts w:ascii="Wingdings" w:hAnsi="Wingdings" w:hint="default"/>
      </w:rPr>
    </w:lvl>
    <w:lvl w:ilvl="6" w:tplc="04070001" w:tentative="1">
      <w:start w:val="1"/>
      <w:numFmt w:val="bullet"/>
      <w:lvlText w:val=""/>
      <w:lvlJc w:val="left"/>
      <w:pPr>
        <w:ind w:left="5380" w:hanging="360"/>
      </w:pPr>
      <w:rPr>
        <w:rFonts w:ascii="Symbol" w:hAnsi="Symbol" w:hint="default"/>
      </w:rPr>
    </w:lvl>
    <w:lvl w:ilvl="7" w:tplc="04070003" w:tentative="1">
      <w:start w:val="1"/>
      <w:numFmt w:val="bullet"/>
      <w:lvlText w:val="o"/>
      <w:lvlJc w:val="left"/>
      <w:pPr>
        <w:ind w:left="6100" w:hanging="360"/>
      </w:pPr>
      <w:rPr>
        <w:rFonts w:ascii="Courier New" w:hAnsi="Courier New" w:cs="Courier New" w:hint="default"/>
      </w:rPr>
    </w:lvl>
    <w:lvl w:ilvl="8" w:tplc="04070005" w:tentative="1">
      <w:start w:val="1"/>
      <w:numFmt w:val="bullet"/>
      <w:lvlText w:val=""/>
      <w:lvlJc w:val="left"/>
      <w:pPr>
        <w:ind w:left="6820" w:hanging="360"/>
      </w:pPr>
      <w:rPr>
        <w:rFonts w:ascii="Wingdings" w:hAnsi="Wingdings" w:hint="default"/>
      </w:rPr>
    </w:lvl>
  </w:abstractNum>
  <w:abstractNum w:abstractNumId="54" w15:restartNumberingAfterBreak="0">
    <w:nsid w:val="27843B95"/>
    <w:multiLevelType w:val="hybridMultilevel"/>
    <w:tmpl w:val="18B893E0"/>
    <w:lvl w:ilvl="0" w:tplc="D80CFDAE">
      <w:start w:val="1"/>
      <w:numFmt w:val="bullet"/>
      <w:lvlText w:val=""/>
      <w:lvlPicBulletId w:val="0"/>
      <w:lvlJc w:val="left"/>
      <w:pPr>
        <w:ind w:left="720" w:hanging="360"/>
      </w:pPr>
      <w:rPr>
        <w:rFonts w:ascii="Symbol" w:hAnsi="Symbol" w:hint="default"/>
        <w:color w:val="auto"/>
        <w:sz w:val="20"/>
        <w:szCs w:val="20"/>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5" w15:restartNumberingAfterBreak="0">
    <w:nsid w:val="28F442CE"/>
    <w:multiLevelType w:val="hybridMultilevel"/>
    <w:tmpl w:val="190AE7C8"/>
    <w:lvl w:ilvl="0" w:tplc="D80CFDAE">
      <w:start w:val="1"/>
      <w:numFmt w:val="bullet"/>
      <w:lvlText w:val=""/>
      <w:lvlPicBulletId w:val="0"/>
      <w:lvlJc w:val="left"/>
      <w:pPr>
        <w:tabs>
          <w:tab w:val="num" w:pos="340"/>
        </w:tabs>
        <w:ind w:left="340" w:hanging="340"/>
      </w:pPr>
      <w:rPr>
        <w:rFonts w:ascii="Symbol" w:hAnsi="Symbol" w:hint="default"/>
        <w:color w:val="auto"/>
      </w:rPr>
    </w:lvl>
    <w:lvl w:ilvl="1" w:tplc="0A329B92">
      <w:start w:val="1"/>
      <w:numFmt w:val="bullet"/>
      <w:lvlText w:val="-"/>
      <w:lvlJc w:val="left"/>
      <w:pPr>
        <w:tabs>
          <w:tab w:val="num" w:pos="1083"/>
        </w:tabs>
        <w:ind w:left="1083" w:hanging="360"/>
      </w:pPr>
      <w:rPr>
        <w:rFonts w:ascii="Verdana" w:hAnsi="Verdana" w:hint="default"/>
      </w:rPr>
    </w:lvl>
    <w:lvl w:ilvl="2" w:tplc="04070005" w:tentative="1">
      <w:start w:val="1"/>
      <w:numFmt w:val="bullet"/>
      <w:lvlText w:val=""/>
      <w:lvlJc w:val="left"/>
      <w:pPr>
        <w:tabs>
          <w:tab w:val="num" w:pos="1803"/>
        </w:tabs>
        <w:ind w:left="1803" w:hanging="360"/>
      </w:pPr>
      <w:rPr>
        <w:rFonts w:ascii="Wingdings" w:hAnsi="Wingdings" w:hint="default"/>
      </w:rPr>
    </w:lvl>
    <w:lvl w:ilvl="3" w:tplc="04070001" w:tentative="1">
      <w:start w:val="1"/>
      <w:numFmt w:val="bullet"/>
      <w:lvlText w:val=""/>
      <w:lvlJc w:val="left"/>
      <w:pPr>
        <w:tabs>
          <w:tab w:val="num" w:pos="2523"/>
        </w:tabs>
        <w:ind w:left="2523" w:hanging="360"/>
      </w:pPr>
      <w:rPr>
        <w:rFonts w:ascii="Symbol" w:hAnsi="Symbol" w:hint="default"/>
      </w:rPr>
    </w:lvl>
    <w:lvl w:ilvl="4" w:tplc="04070003" w:tentative="1">
      <w:start w:val="1"/>
      <w:numFmt w:val="bullet"/>
      <w:lvlText w:val="o"/>
      <w:lvlJc w:val="left"/>
      <w:pPr>
        <w:tabs>
          <w:tab w:val="num" w:pos="3243"/>
        </w:tabs>
        <w:ind w:left="3243" w:hanging="360"/>
      </w:pPr>
      <w:rPr>
        <w:rFonts w:ascii="Courier New" w:hAnsi="Courier New" w:cs="Courier New" w:hint="default"/>
      </w:rPr>
    </w:lvl>
    <w:lvl w:ilvl="5" w:tplc="04070005" w:tentative="1">
      <w:start w:val="1"/>
      <w:numFmt w:val="bullet"/>
      <w:lvlText w:val=""/>
      <w:lvlJc w:val="left"/>
      <w:pPr>
        <w:tabs>
          <w:tab w:val="num" w:pos="3963"/>
        </w:tabs>
        <w:ind w:left="3963" w:hanging="360"/>
      </w:pPr>
      <w:rPr>
        <w:rFonts w:ascii="Wingdings" w:hAnsi="Wingdings" w:hint="default"/>
      </w:rPr>
    </w:lvl>
    <w:lvl w:ilvl="6" w:tplc="04070001" w:tentative="1">
      <w:start w:val="1"/>
      <w:numFmt w:val="bullet"/>
      <w:lvlText w:val=""/>
      <w:lvlJc w:val="left"/>
      <w:pPr>
        <w:tabs>
          <w:tab w:val="num" w:pos="4683"/>
        </w:tabs>
        <w:ind w:left="4683" w:hanging="360"/>
      </w:pPr>
      <w:rPr>
        <w:rFonts w:ascii="Symbol" w:hAnsi="Symbol" w:hint="default"/>
      </w:rPr>
    </w:lvl>
    <w:lvl w:ilvl="7" w:tplc="04070003" w:tentative="1">
      <w:start w:val="1"/>
      <w:numFmt w:val="bullet"/>
      <w:lvlText w:val="o"/>
      <w:lvlJc w:val="left"/>
      <w:pPr>
        <w:tabs>
          <w:tab w:val="num" w:pos="5403"/>
        </w:tabs>
        <w:ind w:left="5403" w:hanging="360"/>
      </w:pPr>
      <w:rPr>
        <w:rFonts w:ascii="Courier New" w:hAnsi="Courier New" w:cs="Courier New" w:hint="default"/>
      </w:rPr>
    </w:lvl>
    <w:lvl w:ilvl="8" w:tplc="04070005" w:tentative="1">
      <w:start w:val="1"/>
      <w:numFmt w:val="bullet"/>
      <w:lvlText w:val=""/>
      <w:lvlJc w:val="left"/>
      <w:pPr>
        <w:tabs>
          <w:tab w:val="num" w:pos="6123"/>
        </w:tabs>
        <w:ind w:left="6123" w:hanging="360"/>
      </w:pPr>
      <w:rPr>
        <w:rFonts w:ascii="Wingdings" w:hAnsi="Wingdings" w:hint="default"/>
      </w:rPr>
    </w:lvl>
  </w:abstractNum>
  <w:abstractNum w:abstractNumId="56" w15:restartNumberingAfterBreak="0">
    <w:nsid w:val="292D6518"/>
    <w:multiLevelType w:val="hybridMultilevel"/>
    <w:tmpl w:val="35EC2876"/>
    <w:lvl w:ilvl="0" w:tplc="BD32BF5A">
      <w:start w:val="1"/>
      <w:numFmt w:val="bullet"/>
      <w:lvlText w:val=""/>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7" w15:restartNumberingAfterBreak="0">
    <w:nsid w:val="29DF1284"/>
    <w:multiLevelType w:val="hybridMultilevel"/>
    <w:tmpl w:val="945C073A"/>
    <w:lvl w:ilvl="0" w:tplc="0A329B92">
      <w:start w:val="1"/>
      <w:numFmt w:val="bullet"/>
      <w:lvlText w:val="-"/>
      <w:lvlJc w:val="left"/>
      <w:pPr>
        <w:ind w:left="1080" w:hanging="360"/>
      </w:pPr>
      <w:rPr>
        <w:rFonts w:ascii="Verdana" w:hAnsi="Verdana"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58" w15:restartNumberingAfterBreak="0">
    <w:nsid w:val="2A6D4E7C"/>
    <w:multiLevelType w:val="hybridMultilevel"/>
    <w:tmpl w:val="4AF2A962"/>
    <w:lvl w:ilvl="0" w:tplc="0A329B92">
      <w:start w:val="1"/>
      <w:numFmt w:val="bullet"/>
      <w:lvlText w:val="-"/>
      <w:lvlJc w:val="left"/>
      <w:pPr>
        <w:ind w:left="1080" w:hanging="360"/>
      </w:pPr>
      <w:rPr>
        <w:rFonts w:ascii="Verdana" w:hAnsi="Verdana"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59" w15:restartNumberingAfterBreak="0">
    <w:nsid w:val="2A9550E3"/>
    <w:multiLevelType w:val="hybridMultilevel"/>
    <w:tmpl w:val="B90698F6"/>
    <w:lvl w:ilvl="0" w:tplc="0A329B92">
      <w:start w:val="1"/>
      <w:numFmt w:val="bullet"/>
      <w:lvlText w:val="-"/>
      <w:lvlJc w:val="left"/>
      <w:pPr>
        <w:ind w:left="1440" w:hanging="360"/>
      </w:pPr>
      <w:rPr>
        <w:rFonts w:ascii="Verdana" w:hAnsi="Verdana" w:hint="default"/>
      </w:rPr>
    </w:lvl>
    <w:lvl w:ilvl="1" w:tplc="04070003">
      <w:start w:val="1"/>
      <w:numFmt w:val="bullet"/>
      <w:lvlText w:val="o"/>
      <w:lvlJc w:val="left"/>
      <w:pPr>
        <w:ind w:left="2160" w:hanging="360"/>
      </w:pPr>
      <w:rPr>
        <w:rFonts w:ascii="Courier New" w:hAnsi="Courier New" w:cs="Courier New" w:hint="default"/>
      </w:rPr>
    </w:lvl>
    <w:lvl w:ilvl="2" w:tplc="04070005">
      <w:start w:val="1"/>
      <w:numFmt w:val="bullet"/>
      <w:lvlText w:val=""/>
      <w:lvlJc w:val="left"/>
      <w:pPr>
        <w:ind w:left="2880" w:hanging="360"/>
      </w:pPr>
      <w:rPr>
        <w:rFonts w:ascii="Wingdings" w:hAnsi="Wingdings" w:hint="default"/>
      </w:rPr>
    </w:lvl>
    <w:lvl w:ilvl="3" w:tplc="04070001">
      <w:start w:val="1"/>
      <w:numFmt w:val="bullet"/>
      <w:lvlText w:val=""/>
      <w:lvlJc w:val="left"/>
      <w:pPr>
        <w:ind w:left="3600" w:hanging="360"/>
      </w:pPr>
      <w:rPr>
        <w:rFonts w:ascii="Symbol" w:hAnsi="Symbol" w:hint="default"/>
      </w:rPr>
    </w:lvl>
    <w:lvl w:ilvl="4" w:tplc="04070003">
      <w:start w:val="1"/>
      <w:numFmt w:val="bullet"/>
      <w:lvlText w:val="o"/>
      <w:lvlJc w:val="left"/>
      <w:pPr>
        <w:ind w:left="4320" w:hanging="360"/>
      </w:pPr>
      <w:rPr>
        <w:rFonts w:ascii="Courier New" w:hAnsi="Courier New" w:cs="Courier New" w:hint="default"/>
      </w:rPr>
    </w:lvl>
    <w:lvl w:ilvl="5" w:tplc="04070005">
      <w:start w:val="1"/>
      <w:numFmt w:val="bullet"/>
      <w:lvlText w:val=""/>
      <w:lvlJc w:val="left"/>
      <w:pPr>
        <w:ind w:left="5040" w:hanging="360"/>
      </w:pPr>
      <w:rPr>
        <w:rFonts w:ascii="Wingdings" w:hAnsi="Wingdings" w:hint="default"/>
      </w:rPr>
    </w:lvl>
    <w:lvl w:ilvl="6" w:tplc="04070001">
      <w:start w:val="1"/>
      <w:numFmt w:val="bullet"/>
      <w:lvlText w:val=""/>
      <w:lvlJc w:val="left"/>
      <w:pPr>
        <w:ind w:left="5760" w:hanging="360"/>
      </w:pPr>
      <w:rPr>
        <w:rFonts w:ascii="Symbol" w:hAnsi="Symbol" w:hint="default"/>
      </w:rPr>
    </w:lvl>
    <w:lvl w:ilvl="7" w:tplc="04070003">
      <w:start w:val="1"/>
      <w:numFmt w:val="bullet"/>
      <w:lvlText w:val="o"/>
      <w:lvlJc w:val="left"/>
      <w:pPr>
        <w:ind w:left="6480" w:hanging="360"/>
      </w:pPr>
      <w:rPr>
        <w:rFonts w:ascii="Courier New" w:hAnsi="Courier New" w:cs="Courier New" w:hint="default"/>
      </w:rPr>
    </w:lvl>
    <w:lvl w:ilvl="8" w:tplc="04070005">
      <w:start w:val="1"/>
      <w:numFmt w:val="bullet"/>
      <w:lvlText w:val=""/>
      <w:lvlJc w:val="left"/>
      <w:pPr>
        <w:ind w:left="7200" w:hanging="360"/>
      </w:pPr>
      <w:rPr>
        <w:rFonts w:ascii="Wingdings" w:hAnsi="Wingdings" w:hint="default"/>
      </w:rPr>
    </w:lvl>
  </w:abstractNum>
  <w:abstractNum w:abstractNumId="60" w15:restartNumberingAfterBreak="0">
    <w:nsid w:val="2B4A6B6E"/>
    <w:multiLevelType w:val="hybridMultilevel"/>
    <w:tmpl w:val="5BA40C84"/>
    <w:lvl w:ilvl="0" w:tplc="D80CFDAE">
      <w:start w:val="1"/>
      <w:numFmt w:val="bullet"/>
      <w:lvlText w:val=""/>
      <w:lvlPicBulletId w:val="0"/>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1" w15:restartNumberingAfterBreak="0">
    <w:nsid w:val="2B5A6949"/>
    <w:multiLevelType w:val="hybridMultilevel"/>
    <w:tmpl w:val="B4F25E86"/>
    <w:lvl w:ilvl="0" w:tplc="D80CFDAE">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2" w15:restartNumberingAfterBreak="0">
    <w:nsid w:val="2C602327"/>
    <w:multiLevelType w:val="hybridMultilevel"/>
    <w:tmpl w:val="6B3C7830"/>
    <w:lvl w:ilvl="0" w:tplc="D80CFDAE">
      <w:start w:val="1"/>
      <w:numFmt w:val="bullet"/>
      <w:lvlText w:val=""/>
      <w:lvlPicBulletId w:val="0"/>
      <w:lvlJc w:val="left"/>
      <w:pPr>
        <w:ind w:left="720" w:hanging="360"/>
      </w:pPr>
      <w:rPr>
        <w:rFonts w:ascii="Symbol" w:hAnsi="Symbol" w:hint="default"/>
        <w:color w:val="auto"/>
        <w:sz w:val="20"/>
        <w:szCs w:val="20"/>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63" w15:restartNumberingAfterBreak="0">
    <w:nsid w:val="2D181A54"/>
    <w:multiLevelType w:val="hybridMultilevel"/>
    <w:tmpl w:val="99CE190C"/>
    <w:lvl w:ilvl="0" w:tplc="D80CFDAE">
      <w:start w:val="1"/>
      <w:numFmt w:val="bullet"/>
      <w:lvlText w:val=""/>
      <w:lvlPicBulletId w:val="0"/>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4" w15:restartNumberingAfterBreak="0">
    <w:nsid w:val="2D322472"/>
    <w:multiLevelType w:val="hybridMultilevel"/>
    <w:tmpl w:val="A05C89EC"/>
    <w:lvl w:ilvl="0" w:tplc="D80CFDAE">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5" w15:restartNumberingAfterBreak="0">
    <w:nsid w:val="2EE41BDE"/>
    <w:multiLevelType w:val="hybridMultilevel"/>
    <w:tmpl w:val="AA5C1472"/>
    <w:lvl w:ilvl="0" w:tplc="0A329B92">
      <w:start w:val="1"/>
      <w:numFmt w:val="bullet"/>
      <w:lvlText w:val="-"/>
      <w:lvlJc w:val="left"/>
      <w:pPr>
        <w:ind w:left="1440" w:hanging="360"/>
      </w:pPr>
      <w:rPr>
        <w:rFonts w:ascii="Verdana" w:hAnsi="Verdana"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66" w15:restartNumberingAfterBreak="0">
    <w:nsid w:val="2F396498"/>
    <w:multiLevelType w:val="hybridMultilevel"/>
    <w:tmpl w:val="D9423F74"/>
    <w:lvl w:ilvl="0" w:tplc="4C24619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7" w15:restartNumberingAfterBreak="0">
    <w:nsid w:val="2FB14FFF"/>
    <w:multiLevelType w:val="hybridMultilevel"/>
    <w:tmpl w:val="3C9EDCDA"/>
    <w:lvl w:ilvl="0" w:tplc="D80CFDAE">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8" w15:restartNumberingAfterBreak="0">
    <w:nsid w:val="30CD533A"/>
    <w:multiLevelType w:val="hybridMultilevel"/>
    <w:tmpl w:val="58BA5394"/>
    <w:lvl w:ilvl="0" w:tplc="04070001">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9" w15:restartNumberingAfterBreak="0">
    <w:nsid w:val="31B40598"/>
    <w:multiLevelType w:val="hybridMultilevel"/>
    <w:tmpl w:val="5EC63152"/>
    <w:lvl w:ilvl="0" w:tplc="7E0ABD60">
      <w:start w:val="1"/>
      <w:numFmt w:val="bullet"/>
      <w:lvlText w:val=""/>
      <w:lvlPicBulletId w:val="1"/>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0" w15:restartNumberingAfterBreak="0">
    <w:nsid w:val="35BB0AA6"/>
    <w:multiLevelType w:val="hybridMultilevel"/>
    <w:tmpl w:val="7EF4C3B2"/>
    <w:lvl w:ilvl="0" w:tplc="7E0ABD60">
      <w:start w:val="1"/>
      <w:numFmt w:val="bullet"/>
      <w:lvlText w:val=""/>
      <w:lvlPicBulletId w:val="0"/>
      <w:lvlJc w:val="left"/>
      <w:pPr>
        <w:ind w:left="720" w:hanging="360"/>
      </w:pPr>
      <w:rPr>
        <w:rFonts w:ascii="Symbol" w:hAnsi="Symbol" w:hint="default"/>
        <w:color w:val="auto"/>
        <w:sz w:val="20"/>
        <w:szCs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1" w15:restartNumberingAfterBreak="0">
    <w:nsid w:val="36C32535"/>
    <w:multiLevelType w:val="hybridMultilevel"/>
    <w:tmpl w:val="3C10AA44"/>
    <w:lvl w:ilvl="0" w:tplc="D80CFDAE">
      <w:start w:val="1"/>
      <w:numFmt w:val="bullet"/>
      <w:lvlText w:val=""/>
      <w:lvlPicBulletId w:val="0"/>
      <w:lvlJc w:val="left"/>
      <w:pPr>
        <w:ind w:left="720" w:hanging="360"/>
      </w:pPr>
      <w:rPr>
        <w:rFonts w:ascii="Symbol" w:hAnsi="Symbol" w:hint="default"/>
        <w:color w:val="auto"/>
        <w:sz w:val="20"/>
        <w:szCs w:val="20"/>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72" w15:restartNumberingAfterBreak="0">
    <w:nsid w:val="36DF4AF7"/>
    <w:multiLevelType w:val="hybridMultilevel"/>
    <w:tmpl w:val="3432B7D4"/>
    <w:lvl w:ilvl="0" w:tplc="D80CFDAE">
      <w:start w:val="1"/>
      <w:numFmt w:val="bullet"/>
      <w:lvlText w:val=""/>
      <w:lvlPicBulletId w:val="0"/>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3" w15:restartNumberingAfterBreak="0">
    <w:nsid w:val="376136EC"/>
    <w:multiLevelType w:val="hybridMultilevel"/>
    <w:tmpl w:val="79E25F76"/>
    <w:lvl w:ilvl="0" w:tplc="0A329B92">
      <w:start w:val="1"/>
      <w:numFmt w:val="bullet"/>
      <w:lvlText w:val="-"/>
      <w:lvlJc w:val="left"/>
      <w:pPr>
        <w:ind w:left="1440" w:hanging="360"/>
      </w:pPr>
      <w:rPr>
        <w:rFonts w:ascii="Verdana" w:hAnsi="Verdana"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74" w15:restartNumberingAfterBreak="0">
    <w:nsid w:val="37962F0D"/>
    <w:multiLevelType w:val="hybridMultilevel"/>
    <w:tmpl w:val="6396D39A"/>
    <w:lvl w:ilvl="0" w:tplc="04070001">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5" w15:restartNumberingAfterBreak="0">
    <w:nsid w:val="37A0212F"/>
    <w:multiLevelType w:val="hybridMultilevel"/>
    <w:tmpl w:val="8BFCE6C4"/>
    <w:lvl w:ilvl="0" w:tplc="04070001">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6" w15:restartNumberingAfterBreak="0">
    <w:nsid w:val="39064785"/>
    <w:multiLevelType w:val="hybridMultilevel"/>
    <w:tmpl w:val="22CC6FCA"/>
    <w:lvl w:ilvl="0" w:tplc="D80CFDAE">
      <w:start w:val="1"/>
      <w:numFmt w:val="bullet"/>
      <w:lvlText w:val=""/>
      <w:lvlPicBulletId w:val="0"/>
      <w:lvlJc w:val="left"/>
      <w:pPr>
        <w:tabs>
          <w:tab w:val="num" w:pos="340"/>
        </w:tabs>
        <w:ind w:left="340" w:hanging="340"/>
      </w:pPr>
      <w:rPr>
        <w:rFonts w:ascii="Symbol" w:hAnsi="Symbol" w:hint="default"/>
        <w:color w:val="auto"/>
      </w:rPr>
    </w:lvl>
    <w:lvl w:ilvl="1" w:tplc="04070003">
      <w:start w:val="1"/>
      <w:numFmt w:val="bullet"/>
      <w:lvlText w:val="o"/>
      <w:lvlJc w:val="left"/>
      <w:pPr>
        <w:tabs>
          <w:tab w:val="num" w:pos="1083"/>
        </w:tabs>
        <w:ind w:left="1083" w:hanging="360"/>
      </w:pPr>
      <w:rPr>
        <w:rFonts w:ascii="Courier New" w:hAnsi="Courier New" w:cs="Courier New" w:hint="default"/>
      </w:rPr>
    </w:lvl>
    <w:lvl w:ilvl="2" w:tplc="04070005" w:tentative="1">
      <w:start w:val="1"/>
      <w:numFmt w:val="bullet"/>
      <w:lvlText w:val=""/>
      <w:lvlJc w:val="left"/>
      <w:pPr>
        <w:tabs>
          <w:tab w:val="num" w:pos="1803"/>
        </w:tabs>
        <w:ind w:left="1803" w:hanging="360"/>
      </w:pPr>
      <w:rPr>
        <w:rFonts w:ascii="Wingdings" w:hAnsi="Wingdings" w:hint="default"/>
      </w:rPr>
    </w:lvl>
    <w:lvl w:ilvl="3" w:tplc="04070001" w:tentative="1">
      <w:start w:val="1"/>
      <w:numFmt w:val="bullet"/>
      <w:lvlText w:val=""/>
      <w:lvlJc w:val="left"/>
      <w:pPr>
        <w:tabs>
          <w:tab w:val="num" w:pos="2523"/>
        </w:tabs>
        <w:ind w:left="2523" w:hanging="360"/>
      </w:pPr>
      <w:rPr>
        <w:rFonts w:ascii="Symbol" w:hAnsi="Symbol" w:hint="default"/>
      </w:rPr>
    </w:lvl>
    <w:lvl w:ilvl="4" w:tplc="04070003" w:tentative="1">
      <w:start w:val="1"/>
      <w:numFmt w:val="bullet"/>
      <w:lvlText w:val="o"/>
      <w:lvlJc w:val="left"/>
      <w:pPr>
        <w:tabs>
          <w:tab w:val="num" w:pos="3243"/>
        </w:tabs>
        <w:ind w:left="3243" w:hanging="360"/>
      </w:pPr>
      <w:rPr>
        <w:rFonts w:ascii="Courier New" w:hAnsi="Courier New" w:cs="Courier New" w:hint="default"/>
      </w:rPr>
    </w:lvl>
    <w:lvl w:ilvl="5" w:tplc="04070005" w:tentative="1">
      <w:start w:val="1"/>
      <w:numFmt w:val="bullet"/>
      <w:lvlText w:val=""/>
      <w:lvlJc w:val="left"/>
      <w:pPr>
        <w:tabs>
          <w:tab w:val="num" w:pos="3963"/>
        </w:tabs>
        <w:ind w:left="3963" w:hanging="360"/>
      </w:pPr>
      <w:rPr>
        <w:rFonts w:ascii="Wingdings" w:hAnsi="Wingdings" w:hint="default"/>
      </w:rPr>
    </w:lvl>
    <w:lvl w:ilvl="6" w:tplc="04070001" w:tentative="1">
      <w:start w:val="1"/>
      <w:numFmt w:val="bullet"/>
      <w:lvlText w:val=""/>
      <w:lvlJc w:val="left"/>
      <w:pPr>
        <w:tabs>
          <w:tab w:val="num" w:pos="4683"/>
        </w:tabs>
        <w:ind w:left="4683" w:hanging="360"/>
      </w:pPr>
      <w:rPr>
        <w:rFonts w:ascii="Symbol" w:hAnsi="Symbol" w:hint="default"/>
      </w:rPr>
    </w:lvl>
    <w:lvl w:ilvl="7" w:tplc="04070003" w:tentative="1">
      <w:start w:val="1"/>
      <w:numFmt w:val="bullet"/>
      <w:lvlText w:val="o"/>
      <w:lvlJc w:val="left"/>
      <w:pPr>
        <w:tabs>
          <w:tab w:val="num" w:pos="5403"/>
        </w:tabs>
        <w:ind w:left="5403" w:hanging="360"/>
      </w:pPr>
      <w:rPr>
        <w:rFonts w:ascii="Courier New" w:hAnsi="Courier New" w:cs="Courier New" w:hint="default"/>
      </w:rPr>
    </w:lvl>
    <w:lvl w:ilvl="8" w:tplc="04070005" w:tentative="1">
      <w:start w:val="1"/>
      <w:numFmt w:val="bullet"/>
      <w:lvlText w:val=""/>
      <w:lvlJc w:val="left"/>
      <w:pPr>
        <w:tabs>
          <w:tab w:val="num" w:pos="6123"/>
        </w:tabs>
        <w:ind w:left="6123" w:hanging="360"/>
      </w:pPr>
      <w:rPr>
        <w:rFonts w:ascii="Wingdings" w:hAnsi="Wingdings" w:hint="default"/>
      </w:rPr>
    </w:lvl>
  </w:abstractNum>
  <w:abstractNum w:abstractNumId="77" w15:restartNumberingAfterBreak="0">
    <w:nsid w:val="392C197F"/>
    <w:multiLevelType w:val="hybridMultilevel"/>
    <w:tmpl w:val="8758ADF0"/>
    <w:lvl w:ilvl="0" w:tplc="04070001">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8" w15:restartNumberingAfterBreak="0">
    <w:nsid w:val="3A6B539A"/>
    <w:multiLevelType w:val="hybridMultilevel"/>
    <w:tmpl w:val="F668AC66"/>
    <w:lvl w:ilvl="0" w:tplc="16842FC8">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9" w15:restartNumberingAfterBreak="0">
    <w:nsid w:val="3B17308E"/>
    <w:multiLevelType w:val="hybridMultilevel"/>
    <w:tmpl w:val="E4EE15DE"/>
    <w:lvl w:ilvl="0" w:tplc="D80CFDAE">
      <w:start w:val="1"/>
      <w:numFmt w:val="bullet"/>
      <w:lvlText w:val=""/>
      <w:lvlPicBulletId w:val="0"/>
      <w:lvlJc w:val="left"/>
      <w:pPr>
        <w:ind w:left="720" w:hanging="360"/>
      </w:pPr>
      <w:rPr>
        <w:rFonts w:ascii="Symbol" w:hAnsi="Symbol" w:hint="default"/>
        <w:color w:val="auto"/>
        <w:sz w:val="20"/>
        <w:szCs w:val="20"/>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80" w15:restartNumberingAfterBreak="0">
    <w:nsid w:val="3BB01204"/>
    <w:multiLevelType w:val="hybridMultilevel"/>
    <w:tmpl w:val="93D60156"/>
    <w:lvl w:ilvl="0" w:tplc="D80CFDAE">
      <w:start w:val="1"/>
      <w:numFmt w:val="bullet"/>
      <w:lvlText w:val=""/>
      <w:lvlPicBulletId w:val="0"/>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1" w15:restartNumberingAfterBreak="0">
    <w:nsid w:val="3D1F7C97"/>
    <w:multiLevelType w:val="hybridMultilevel"/>
    <w:tmpl w:val="4878A5EA"/>
    <w:lvl w:ilvl="0" w:tplc="D80CFDAE">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2" w15:restartNumberingAfterBreak="0">
    <w:nsid w:val="3D454153"/>
    <w:multiLevelType w:val="hybridMultilevel"/>
    <w:tmpl w:val="44FE40A8"/>
    <w:lvl w:ilvl="0" w:tplc="D80CFDAE">
      <w:start w:val="1"/>
      <w:numFmt w:val="bullet"/>
      <w:lvlText w:val=""/>
      <w:lvlPicBulletId w:val="0"/>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3" w15:restartNumberingAfterBreak="0">
    <w:nsid w:val="3DBA42ED"/>
    <w:multiLevelType w:val="hybridMultilevel"/>
    <w:tmpl w:val="72546080"/>
    <w:lvl w:ilvl="0" w:tplc="04070001">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4" w15:restartNumberingAfterBreak="0">
    <w:nsid w:val="3E7969A2"/>
    <w:multiLevelType w:val="hybridMultilevel"/>
    <w:tmpl w:val="8F4AB786"/>
    <w:lvl w:ilvl="0" w:tplc="0A329B92">
      <w:start w:val="1"/>
      <w:numFmt w:val="bullet"/>
      <w:lvlText w:val="-"/>
      <w:lvlJc w:val="left"/>
      <w:pPr>
        <w:ind w:left="1080" w:hanging="360"/>
      </w:pPr>
      <w:rPr>
        <w:rFonts w:ascii="Verdana" w:hAnsi="Verdana"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85" w15:restartNumberingAfterBreak="0">
    <w:nsid w:val="3F1959DB"/>
    <w:multiLevelType w:val="multilevel"/>
    <w:tmpl w:val="6C44FC94"/>
    <w:lvl w:ilvl="0">
      <w:start w:val="1"/>
      <w:numFmt w:val="decimal"/>
      <w:pStyle w:val="berschrift1"/>
      <w:lvlText w:val="%1"/>
      <w:lvlJc w:val="left"/>
      <w:pPr>
        <w:tabs>
          <w:tab w:val="num" w:pos="680"/>
        </w:tabs>
        <w:ind w:left="680" w:hanging="680"/>
      </w:pPr>
    </w:lvl>
    <w:lvl w:ilvl="1">
      <w:start w:val="1"/>
      <w:numFmt w:val="decimal"/>
      <w:pStyle w:val="berschrift2"/>
      <w:lvlText w:val="%1.%2"/>
      <w:lvlJc w:val="left"/>
      <w:pPr>
        <w:tabs>
          <w:tab w:val="num" w:pos="680"/>
        </w:tabs>
        <w:ind w:left="680" w:hanging="680"/>
      </w:pPr>
    </w:lvl>
    <w:lvl w:ilvl="2">
      <w:start w:val="1"/>
      <w:numFmt w:val="decimal"/>
      <w:pStyle w:val="berschrift3"/>
      <w:lvlText w:val="%1.%2.%3"/>
      <w:lvlJc w:val="left"/>
      <w:pPr>
        <w:tabs>
          <w:tab w:val="num" w:pos="680"/>
        </w:tabs>
        <w:ind w:left="680" w:hanging="68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6" w15:restartNumberingAfterBreak="0">
    <w:nsid w:val="3FA446CE"/>
    <w:multiLevelType w:val="hybridMultilevel"/>
    <w:tmpl w:val="1416F442"/>
    <w:lvl w:ilvl="0" w:tplc="D80CFDAE">
      <w:start w:val="1"/>
      <w:numFmt w:val="bullet"/>
      <w:lvlText w:val=""/>
      <w:lvlPicBulletId w:val="0"/>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7" w15:restartNumberingAfterBreak="0">
    <w:nsid w:val="3FCD6171"/>
    <w:multiLevelType w:val="hybridMultilevel"/>
    <w:tmpl w:val="05307F8C"/>
    <w:lvl w:ilvl="0" w:tplc="D80CFDAE">
      <w:start w:val="1"/>
      <w:numFmt w:val="bullet"/>
      <w:lvlText w:val=""/>
      <w:lvlPicBulletId w:val="0"/>
      <w:lvlJc w:val="left"/>
      <w:pPr>
        <w:ind w:left="720" w:hanging="360"/>
      </w:pPr>
      <w:rPr>
        <w:rFonts w:ascii="Symbol" w:hAnsi="Symbol" w:hint="default"/>
        <w:color w:val="auto"/>
        <w:sz w:val="20"/>
        <w:szCs w:val="20"/>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88" w15:restartNumberingAfterBreak="0">
    <w:nsid w:val="40107998"/>
    <w:multiLevelType w:val="hybridMultilevel"/>
    <w:tmpl w:val="F7B6A75C"/>
    <w:lvl w:ilvl="0" w:tplc="04070001">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9" w15:restartNumberingAfterBreak="0">
    <w:nsid w:val="41A175AB"/>
    <w:multiLevelType w:val="hybridMultilevel"/>
    <w:tmpl w:val="E5E06402"/>
    <w:lvl w:ilvl="0" w:tplc="D80CFDAE">
      <w:start w:val="1"/>
      <w:numFmt w:val="bullet"/>
      <w:lvlText w:val=""/>
      <w:lvlPicBulletId w:val="0"/>
      <w:lvlJc w:val="left"/>
      <w:pPr>
        <w:ind w:left="720" w:hanging="360"/>
      </w:pPr>
      <w:rPr>
        <w:rFonts w:ascii="Symbol" w:hAnsi="Symbol" w:hint="default"/>
        <w:color w:val="auto"/>
        <w:sz w:val="20"/>
        <w:szCs w:val="20"/>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90" w15:restartNumberingAfterBreak="0">
    <w:nsid w:val="41E66611"/>
    <w:multiLevelType w:val="hybridMultilevel"/>
    <w:tmpl w:val="E3E2E5AE"/>
    <w:lvl w:ilvl="0" w:tplc="D80CFDAE">
      <w:start w:val="1"/>
      <w:numFmt w:val="bullet"/>
      <w:lvlText w:val=""/>
      <w:lvlPicBulletId w:val="0"/>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1" w15:restartNumberingAfterBreak="0">
    <w:nsid w:val="438C1C88"/>
    <w:multiLevelType w:val="hybridMultilevel"/>
    <w:tmpl w:val="A9907CE0"/>
    <w:lvl w:ilvl="0" w:tplc="D80CFDAE">
      <w:start w:val="1"/>
      <w:numFmt w:val="bullet"/>
      <w:lvlText w:val=""/>
      <w:lvlPicBulletId w:val="0"/>
      <w:lvlJc w:val="left"/>
      <w:pPr>
        <w:ind w:left="720" w:hanging="360"/>
      </w:pPr>
      <w:rPr>
        <w:rFonts w:ascii="Symbol" w:hAnsi="Symbol" w:hint="default"/>
        <w:color w:val="auto"/>
        <w:sz w:val="20"/>
        <w:szCs w:val="20"/>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92" w15:restartNumberingAfterBreak="0">
    <w:nsid w:val="43B94A63"/>
    <w:multiLevelType w:val="hybridMultilevel"/>
    <w:tmpl w:val="03D8B8AC"/>
    <w:lvl w:ilvl="0" w:tplc="4C24619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3" w15:restartNumberingAfterBreak="0">
    <w:nsid w:val="45CF655C"/>
    <w:multiLevelType w:val="hybridMultilevel"/>
    <w:tmpl w:val="996E7514"/>
    <w:lvl w:ilvl="0" w:tplc="D80CFDAE">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4" w15:restartNumberingAfterBreak="0">
    <w:nsid w:val="46B67AFC"/>
    <w:multiLevelType w:val="hybridMultilevel"/>
    <w:tmpl w:val="B23EAB22"/>
    <w:lvl w:ilvl="0" w:tplc="D80CFDAE">
      <w:start w:val="1"/>
      <w:numFmt w:val="bullet"/>
      <w:lvlText w:val=""/>
      <w:lvlPicBulletId w:val="0"/>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5" w15:restartNumberingAfterBreak="0">
    <w:nsid w:val="47595FFE"/>
    <w:multiLevelType w:val="hybridMultilevel"/>
    <w:tmpl w:val="AA4C90DA"/>
    <w:lvl w:ilvl="0" w:tplc="D80CFDAE">
      <w:start w:val="1"/>
      <w:numFmt w:val="bullet"/>
      <w:lvlText w:val=""/>
      <w:lvlPicBulletId w:val="0"/>
      <w:lvlJc w:val="left"/>
      <w:pPr>
        <w:ind w:left="720" w:hanging="360"/>
      </w:pPr>
      <w:rPr>
        <w:rFonts w:ascii="Symbol" w:hAnsi="Symbol" w:hint="default"/>
        <w:color w:val="auto"/>
        <w:sz w:val="20"/>
        <w:szCs w:val="20"/>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96" w15:restartNumberingAfterBreak="0">
    <w:nsid w:val="484B314B"/>
    <w:multiLevelType w:val="hybridMultilevel"/>
    <w:tmpl w:val="8FB23E66"/>
    <w:lvl w:ilvl="0" w:tplc="D80CFDAE">
      <w:start w:val="1"/>
      <w:numFmt w:val="bullet"/>
      <w:lvlText w:val=""/>
      <w:lvlPicBulletId w:val="0"/>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7" w15:restartNumberingAfterBreak="0">
    <w:nsid w:val="49C37EE8"/>
    <w:multiLevelType w:val="hybridMultilevel"/>
    <w:tmpl w:val="BAB8A442"/>
    <w:lvl w:ilvl="0" w:tplc="D80CFDAE">
      <w:start w:val="1"/>
      <w:numFmt w:val="bullet"/>
      <w:lvlText w:val=""/>
      <w:lvlPicBulletId w:val="0"/>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8" w15:restartNumberingAfterBreak="0">
    <w:nsid w:val="4A1E28E7"/>
    <w:multiLevelType w:val="hybridMultilevel"/>
    <w:tmpl w:val="CC30FB78"/>
    <w:lvl w:ilvl="0" w:tplc="D80CFDAE">
      <w:start w:val="1"/>
      <w:numFmt w:val="bullet"/>
      <w:lvlText w:val=""/>
      <w:lvlPicBulletId w:val="0"/>
      <w:lvlJc w:val="left"/>
      <w:pPr>
        <w:ind w:left="720" w:hanging="360"/>
      </w:pPr>
      <w:rPr>
        <w:rFonts w:ascii="Symbol" w:hAnsi="Symbol" w:hint="default"/>
        <w:color w:val="auto"/>
        <w:sz w:val="20"/>
        <w:szCs w:val="20"/>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99" w15:restartNumberingAfterBreak="0">
    <w:nsid w:val="4A3C1C74"/>
    <w:multiLevelType w:val="hybridMultilevel"/>
    <w:tmpl w:val="76B68954"/>
    <w:lvl w:ilvl="0" w:tplc="D80CFDAE">
      <w:start w:val="1"/>
      <w:numFmt w:val="bullet"/>
      <w:lvlText w:val=""/>
      <w:lvlPicBulletId w:val="0"/>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0" w15:restartNumberingAfterBreak="0">
    <w:nsid w:val="4B2333EA"/>
    <w:multiLevelType w:val="hybridMultilevel"/>
    <w:tmpl w:val="93BAB99C"/>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01" w15:restartNumberingAfterBreak="0">
    <w:nsid w:val="4B745C90"/>
    <w:multiLevelType w:val="hybridMultilevel"/>
    <w:tmpl w:val="86AACB76"/>
    <w:lvl w:ilvl="0" w:tplc="04070001">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2" w15:restartNumberingAfterBreak="0">
    <w:nsid w:val="4BA9454C"/>
    <w:multiLevelType w:val="hybridMultilevel"/>
    <w:tmpl w:val="7ED2C3F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3" w15:restartNumberingAfterBreak="0">
    <w:nsid w:val="4BDA3720"/>
    <w:multiLevelType w:val="hybridMultilevel"/>
    <w:tmpl w:val="EB2CBB9A"/>
    <w:lvl w:ilvl="0" w:tplc="0A329B92">
      <w:start w:val="1"/>
      <w:numFmt w:val="bullet"/>
      <w:lvlText w:val="-"/>
      <w:lvlJc w:val="left"/>
      <w:pPr>
        <w:ind w:left="1080" w:hanging="360"/>
      </w:pPr>
      <w:rPr>
        <w:rFonts w:ascii="Verdana" w:hAnsi="Verdana"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04" w15:restartNumberingAfterBreak="0">
    <w:nsid w:val="4C0F1C99"/>
    <w:multiLevelType w:val="hybridMultilevel"/>
    <w:tmpl w:val="AED6F404"/>
    <w:lvl w:ilvl="0" w:tplc="D80CFDAE">
      <w:start w:val="1"/>
      <w:numFmt w:val="bullet"/>
      <w:lvlText w:val=""/>
      <w:lvlPicBulletId w:val="0"/>
      <w:lvlJc w:val="left"/>
      <w:pPr>
        <w:ind w:left="720" w:hanging="360"/>
      </w:pPr>
      <w:rPr>
        <w:rFonts w:ascii="Symbol" w:hAnsi="Symbol" w:hint="default"/>
        <w:color w:val="auto"/>
        <w:sz w:val="20"/>
        <w:szCs w:val="20"/>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05" w15:restartNumberingAfterBreak="0">
    <w:nsid w:val="4C5F2A87"/>
    <w:multiLevelType w:val="hybridMultilevel"/>
    <w:tmpl w:val="69F8B1E8"/>
    <w:lvl w:ilvl="0" w:tplc="D80CFDAE">
      <w:start w:val="1"/>
      <w:numFmt w:val="bullet"/>
      <w:lvlText w:val=""/>
      <w:lvlPicBulletId w:val="0"/>
      <w:lvlJc w:val="left"/>
      <w:pPr>
        <w:ind w:left="720" w:hanging="360"/>
      </w:pPr>
      <w:rPr>
        <w:rFonts w:ascii="Symbol" w:hAnsi="Symbol" w:hint="default"/>
        <w:color w:val="auto"/>
        <w:sz w:val="20"/>
        <w:szCs w:val="20"/>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06" w15:restartNumberingAfterBreak="0">
    <w:nsid w:val="4D224FAF"/>
    <w:multiLevelType w:val="hybridMultilevel"/>
    <w:tmpl w:val="6E8ED5D0"/>
    <w:lvl w:ilvl="0" w:tplc="D80CFDAE">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7" w15:restartNumberingAfterBreak="0">
    <w:nsid w:val="4E514BB5"/>
    <w:multiLevelType w:val="hybridMultilevel"/>
    <w:tmpl w:val="59A8F636"/>
    <w:lvl w:ilvl="0" w:tplc="D80CFDAE">
      <w:start w:val="1"/>
      <w:numFmt w:val="bullet"/>
      <w:lvlText w:val=""/>
      <w:lvlPicBulletId w:val="0"/>
      <w:lvlJc w:val="left"/>
      <w:pPr>
        <w:ind w:left="720" w:hanging="360"/>
      </w:pPr>
      <w:rPr>
        <w:rFonts w:ascii="Symbol" w:hAnsi="Symbol" w:hint="default"/>
        <w:color w:val="auto"/>
        <w:sz w:val="20"/>
        <w:szCs w:val="20"/>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08" w15:restartNumberingAfterBreak="0">
    <w:nsid w:val="4E90268C"/>
    <w:multiLevelType w:val="hybridMultilevel"/>
    <w:tmpl w:val="0FB275A8"/>
    <w:lvl w:ilvl="0" w:tplc="D80CFDAE">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9" w15:restartNumberingAfterBreak="0">
    <w:nsid w:val="4E9A3204"/>
    <w:multiLevelType w:val="hybridMultilevel"/>
    <w:tmpl w:val="0C28BF86"/>
    <w:lvl w:ilvl="0" w:tplc="D80CFDAE">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0" w15:restartNumberingAfterBreak="0">
    <w:nsid w:val="4F1F2AE1"/>
    <w:multiLevelType w:val="hybridMultilevel"/>
    <w:tmpl w:val="6BA2A640"/>
    <w:lvl w:ilvl="0" w:tplc="4C24619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1" w15:restartNumberingAfterBreak="0">
    <w:nsid w:val="506042AF"/>
    <w:multiLevelType w:val="hybridMultilevel"/>
    <w:tmpl w:val="FE7C8E66"/>
    <w:lvl w:ilvl="0" w:tplc="D80CFDAE">
      <w:start w:val="1"/>
      <w:numFmt w:val="bullet"/>
      <w:lvlText w:val=""/>
      <w:lvlPicBulletId w:val="0"/>
      <w:lvlJc w:val="left"/>
      <w:pPr>
        <w:ind w:left="720" w:hanging="360"/>
      </w:pPr>
      <w:rPr>
        <w:rFonts w:ascii="Symbol" w:hAnsi="Symbol" w:hint="default"/>
        <w:color w:val="auto"/>
        <w:sz w:val="20"/>
        <w:szCs w:val="20"/>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12" w15:restartNumberingAfterBreak="0">
    <w:nsid w:val="50824FC4"/>
    <w:multiLevelType w:val="hybridMultilevel"/>
    <w:tmpl w:val="BFBE7506"/>
    <w:lvl w:ilvl="0" w:tplc="D80CFDAE">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3" w15:restartNumberingAfterBreak="0">
    <w:nsid w:val="50A76D05"/>
    <w:multiLevelType w:val="hybridMultilevel"/>
    <w:tmpl w:val="5374DA74"/>
    <w:lvl w:ilvl="0" w:tplc="0A329B92">
      <w:start w:val="1"/>
      <w:numFmt w:val="bullet"/>
      <w:lvlText w:val="-"/>
      <w:lvlJc w:val="left"/>
      <w:pPr>
        <w:ind w:left="1440" w:hanging="360"/>
      </w:pPr>
      <w:rPr>
        <w:rFonts w:ascii="Verdana" w:hAnsi="Verdana"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14" w15:restartNumberingAfterBreak="0">
    <w:nsid w:val="51F572A4"/>
    <w:multiLevelType w:val="hybridMultilevel"/>
    <w:tmpl w:val="A3F21D78"/>
    <w:lvl w:ilvl="0" w:tplc="D80CFDAE">
      <w:start w:val="1"/>
      <w:numFmt w:val="bullet"/>
      <w:lvlText w:val=""/>
      <w:lvlPicBulletId w:val="0"/>
      <w:lvlJc w:val="left"/>
      <w:pPr>
        <w:ind w:left="720" w:hanging="360"/>
      </w:pPr>
      <w:rPr>
        <w:rFonts w:ascii="Symbol" w:hAnsi="Symbol" w:hint="default"/>
        <w:color w:val="auto"/>
        <w:sz w:val="20"/>
        <w:szCs w:val="20"/>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15" w15:restartNumberingAfterBreak="0">
    <w:nsid w:val="5376304A"/>
    <w:multiLevelType w:val="hybridMultilevel"/>
    <w:tmpl w:val="96F239F0"/>
    <w:lvl w:ilvl="0" w:tplc="D80CFDAE">
      <w:start w:val="1"/>
      <w:numFmt w:val="bullet"/>
      <w:lvlText w:val=""/>
      <w:lvlPicBulletId w:val="0"/>
      <w:lvlJc w:val="left"/>
      <w:pPr>
        <w:ind w:left="720" w:hanging="360"/>
      </w:pPr>
      <w:rPr>
        <w:rFonts w:ascii="Symbol" w:hAnsi="Symbol" w:hint="default"/>
        <w:color w:val="auto"/>
        <w:sz w:val="20"/>
        <w:szCs w:val="20"/>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16" w15:restartNumberingAfterBreak="0">
    <w:nsid w:val="54871120"/>
    <w:multiLevelType w:val="hybridMultilevel"/>
    <w:tmpl w:val="5888F092"/>
    <w:lvl w:ilvl="0" w:tplc="40EC1666">
      <w:start w:val="1"/>
      <w:numFmt w:val="bullet"/>
      <w:pStyle w:val="Tabellenspiegelstrich"/>
      <w:lvlText w:val=""/>
      <w:lvlJc w:val="left"/>
      <w:pPr>
        <w:tabs>
          <w:tab w:val="num" w:pos="340"/>
        </w:tabs>
        <w:ind w:left="340" w:hanging="340"/>
      </w:pPr>
      <w:rPr>
        <w:rFonts w:ascii="Symbol" w:hAnsi="Symbol" w:hint="default"/>
      </w:rPr>
    </w:lvl>
    <w:lvl w:ilvl="1" w:tplc="04070003">
      <w:start w:val="1"/>
      <w:numFmt w:val="bullet"/>
      <w:lvlText w:val="o"/>
      <w:lvlJc w:val="left"/>
      <w:pPr>
        <w:tabs>
          <w:tab w:val="num" w:pos="1083"/>
        </w:tabs>
        <w:ind w:left="1083" w:hanging="360"/>
      </w:pPr>
      <w:rPr>
        <w:rFonts w:ascii="Courier New" w:hAnsi="Courier New" w:cs="Courier New" w:hint="default"/>
      </w:rPr>
    </w:lvl>
    <w:lvl w:ilvl="2" w:tplc="04070005">
      <w:start w:val="1"/>
      <w:numFmt w:val="bullet"/>
      <w:lvlText w:val=""/>
      <w:lvlJc w:val="left"/>
      <w:pPr>
        <w:tabs>
          <w:tab w:val="num" w:pos="1803"/>
        </w:tabs>
        <w:ind w:left="1803" w:hanging="360"/>
      </w:pPr>
      <w:rPr>
        <w:rFonts w:ascii="Wingdings" w:hAnsi="Wingdings" w:hint="default"/>
      </w:rPr>
    </w:lvl>
    <w:lvl w:ilvl="3" w:tplc="04070001">
      <w:start w:val="1"/>
      <w:numFmt w:val="bullet"/>
      <w:lvlText w:val=""/>
      <w:lvlJc w:val="left"/>
      <w:pPr>
        <w:tabs>
          <w:tab w:val="num" w:pos="2523"/>
        </w:tabs>
        <w:ind w:left="2523" w:hanging="360"/>
      </w:pPr>
      <w:rPr>
        <w:rFonts w:ascii="Symbol" w:hAnsi="Symbol" w:hint="default"/>
      </w:rPr>
    </w:lvl>
    <w:lvl w:ilvl="4" w:tplc="04070003">
      <w:start w:val="1"/>
      <w:numFmt w:val="bullet"/>
      <w:lvlText w:val="o"/>
      <w:lvlJc w:val="left"/>
      <w:pPr>
        <w:tabs>
          <w:tab w:val="num" w:pos="3243"/>
        </w:tabs>
        <w:ind w:left="3243" w:hanging="360"/>
      </w:pPr>
      <w:rPr>
        <w:rFonts w:ascii="Courier New" w:hAnsi="Courier New" w:cs="Courier New" w:hint="default"/>
      </w:rPr>
    </w:lvl>
    <w:lvl w:ilvl="5" w:tplc="04070005">
      <w:start w:val="1"/>
      <w:numFmt w:val="bullet"/>
      <w:lvlText w:val=""/>
      <w:lvlJc w:val="left"/>
      <w:pPr>
        <w:tabs>
          <w:tab w:val="num" w:pos="3963"/>
        </w:tabs>
        <w:ind w:left="3963" w:hanging="360"/>
      </w:pPr>
      <w:rPr>
        <w:rFonts w:ascii="Wingdings" w:hAnsi="Wingdings" w:hint="default"/>
      </w:rPr>
    </w:lvl>
    <w:lvl w:ilvl="6" w:tplc="04070001">
      <w:start w:val="1"/>
      <w:numFmt w:val="bullet"/>
      <w:lvlText w:val=""/>
      <w:lvlJc w:val="left"/>
      <w:pPr>
        <w:tabs>
          <w:tab w:val="num" w:pos="4683"/>
        </w:tabs>
        <w:ind w:left="4683" w:hanging="360"/>
      </w:pPr>
      <w:rPr>
        <w:rFonts w:ascii="Symbol" w:hAnsi="Symbol" w:hint="default"/>
      </w:rPr>
    </w:lvl>
    <w:lvl w:ilvl="7" w:tplc="04070003">
      <w:start w:val="1"/>
      <w:numFmt w:val="bullet"/>
      <w:lvlText w:val="o"/>
      <w:lvlJc w:val="left"/>
      <w:pPr>
        <w:tabs>
          <w:tab w:val="num" w:pos="5403"/>
        </w:tabs>
        <w:ind w:left="5403" w:hanging="360"/>
      </w:pPr>
      <w:rPr>
        <w:rFonts w:ascii="Courier New" w:hAnsi="Courier New" w:cs="Courier New" w:hint="default"/>
      </w:rPr>
    </w:lvl>
    <w:lvl w:ilvl="8" w:tplc="04070005">
      <w:start w:val="1"/>
      <w:numFmt w:val="bullet"/>
      <w:lvlText w:val=""/>
      <w:lvlJc w:val="left"/>
      <w:pPr>
        <w:tabs>
          <w:tab w:val="num" w:pos="6123"/>
        </w:tabs>
        <w:ind w:left="6123" w:hanging="360"/>
      </w:pPr>
      <w:rPr>
        <w:rFonts w:ascii="Wingdings" w:hAnsi="Wingdings" w:hint="default"/>
      </w:rPr>
    </w:lvl>
  </w:abstractNum>
  <w:abstractNum w:abstractNumId="117" w15:restartNumberingAfterBreak="0">
    <w:nsid w:val="548A0437"/>
    <w:multiLevelType w:val="hybridMultilevel"/>
    <w:tmpl w:val="D8E8EF32"/>
    <w:lvl w:ilvl="0" w:tplc="04070001">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8" w15:restartNumberingAfterBreak="0">
    <w:nsid w:val="5495213E"/>
    <w:multiLevelType w:val="hybridMultilevel"/>
    <w:tmpl w:val="176A8C92"/>
    <w:lvl w:ilvl="0" w:tplc="D80CFDAE">
      <w:start w:val="1"/>
      <w:numFmt w:val="bullet"/>
      <w:lvlText w:val=""/>
      <w:lvlPicBulletId w:val="0"/>
      <w:lvlJc w:val="left"/>
      <w:pPr>
        <w:ind w:left="720" w:hanging="360"/>
      </w:pPr>
      <w:rPr>
        <w:rFonts w:ascii="Symbol" w:hAnsi="Symbol" w:hint="default"/>
        <w:color w:val="auto"/>
        <w:sz w:val="20"/>
        <w:szCs w:val="20"/>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19" w15:restartNumberingAfterBreak="0">
    <w:nsid w:val="54DC352B"/>
    <w:multiLevelType w:val="hybridMultilevel"/>
    <w:tmpl w:val="DAE2CBA8"/>
    <w:lvl w:ilvl="0" w:tplc="D80CFDAE">
      <w:start w:val="1"/>
      <w:numFmt w:val="bullet"/>
      <w:lvlText w:val=""/>
      <w:lvlPicBulletId w:val="0"/>
      <w:lvlJc w:val="left"/>
      <w:pPr>
        <w:ind w:left="720" w:hanging="360"/>
      </w:pPr>
      <w:rPr>
        <w:rFonts w:ascii="Symbol" w:hAnsi="Symbol" w:hint="default"/>
        <w:color w:val="auto"/>
        <w:sz w:val="20"/>
        <w:szCs w:val="20"/>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20" w15:restartNumberingAfterBreak="0">
    <w:nsid w:val="56D45C1C"/>
    <w:multiLevelType w:val="hybridMultilevel"/>
    <w:tmpl w:val="D97AAE70"/>
    <w:lvl w:ilvl="0" w:tplc="D80CFDAE">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1" w15:restartNumberingAfterBreak="0">
    <w:nsid w:val="57330358"/>
    <w:multiLevelType w:val="hybridMultilevel"/>
    <w:tmpl w:val="00F89A1E"/>
    <w:lvl w:ilvl="0" w:tplc="04070001">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2" w15:restartNumberingAfterBreak="0">
    <w:nsid w:val="57C45534"/>
    <w:multiLevelType w:val="hybridMultilevel"/>
    <w:tmpl w:val="D6FAE3AE"/>
    <w:lvl w:ilvl="0" w:tplc="D80CFDAE">
      <w:start w:val="1"/>
      <w:numFmt w:val="bullet"/>
      <w:lvlText w:val=""/>
      <w:lvlPicBulletId w:val="0"/>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3" w15:restartNumberingAfterBreak="0">
    <w:nsid w:val="594D1C99"/>
    <w:multiLevelType w:val="hybridMultilevel"/>
    <w:tmpl w:val="829654BE"/>
    <w:lvl w:ilvl="0" w:tplc="04070001">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4" w15:restartNumberingAfterBreak="0">
    <w:nsid w:val="597D4ED3"/>
    <w:multiLevelType w:val="hybridMultilevel"/>
    <w:tmpl w:val="792275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5" w15:restartNumberingAfterBreak="0">
    <w:nsid w:val="5A29117B"/>
    <w:multiLevelType w:val="hybridMultilevel"/>
    <w:tmpl w:val="8E3ACD02"/>
    <w:lvl w:ilvl="0" w:tplc="D80CFDAE">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6" w15:restartNumberingAfterBreak="0">
    <w:nsid w:val="5A507A30"/>
    <w:multiLevelType w:val="hybridMultilevel"/>
    <w:tmpl w:val="B32AD570"/>
    <w:lvl w:ilvl="0" w:tplc="D80CFDAE">
      <w:start w:val="1"/>
      <w:numFmt w:val="bullet"/>
      <w:lvlText w:val=""/>
      <w:lvlPicBulletId w:val="0"/>
      <w:lvlJc w:val="left"/>
      <w:pPr>
        <w:ind w:left="720" w:hanging="360"/>
      </w:pPr>
      <w:rPr>
        <w:rFonts w:ascii="Symbol" w:hAnsi="Symbol" w:hint="default"/>
        <w:color w:val="auto"/>
        <w:sz w:val="20"/>
        <w:szCs w:val="20"/>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27" w15:restartNumberingAfterBreak="0">
    <w:nsid w:val="5A8F7727"/>
    <w:multiLevelType w:val="hybridMultilevel"/>
    <w:tmpl w:val="C8ACE3F6"/>
    <w:lvl w:ilvl="0" w:tplc="D80CFDAE">
      <w:start w:val="1"/>
      <w:numFmt w:val="bullet"/>
      <w:lvlText w:val=""/>
      <w:lvlPicBulletId w:val="0"/>
      <w:lvlJc w:val="left"/>
      <w:pPr>
        <w:ind w:left="720" w:hanging="360"/>
      </w:pPr>
      <w:rPr>
        <w:rFonts w:ascii="Symbol" w:hAnsi="Symbol" w:hint="default"/>
        <w:color w:val="auto"/>
        <w:sz w:val="20"/>
        <w:szCs w:val="20"/>
      </w:rPr>
    </w:lvl>
    <w:lvl w:ilvl="1" w:tplc="0A329B92">
      <w:start w:val="1"/>
      <w:numFmt w:val="bullet"/>
      <w:lvlText w:val="-"/>
      <w:lvlJc w:val="left"/>
      <w:pPr>
        <w:ind w:left="1440" w:hanging="360"/>
      </w:pPr>
      <w:rPr>
        <w:rFonts w:ascii="Verdana" w:hAnsi="Verdana"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28" w15:restartNumberingAfterBreak="0">
    <w:nsid w:val="5B5760C6"/>
    <w:multiLevelType w:val="hybridMultilevel"/>
    <w:tmpl w:val="98AEE5E2"/>
    <w:lvl w:ilvl="0" w:tplc="D80CFDAE">
      <w:start w:val="1"/>
      <w:numFmt w:val="bullet"/>
      <w:lvlText w:val=""/>
      <w:lvlPicBulletId w:val="0"/>
      <w:lvlJc w:val="left"/>
      <w:pPr>
        <w:ind w:left="720" w:hanging="360"/>
      </w:pPr>
      <w:rPr>
        <w:rFonts w:ascii="Symbol" w:hAnsi="Symbol" w:hint="default"/>
        <w:color w:val="auto"/>
        <w:sz w:val="20"/>
        <w:szCs w:val="20"/>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29" w15:restartNumberingAfterBreak="0">
    <w:nsid w:val="5CC66742"/>
    <w:multiLevelType w:val="hybridMultilevel"/>
    <w:tmpl w:val="563CC386"/>
    <w:lvl w:ilvl="0" w:tplc="D80CFDAE">
      <w:start w:val="1"/>
      <w:numFmt w:val="bullet"/>
      <w:lvlText w:val=""/>
      <w:lvlPicBulletId w:val="0"/>
      <w:lvlJc w:val="left"/>
      <w:pPr>
        <w:ind w:left="720" w:hanging="360"/>
      </w:pPr>
      <w:rPr>
        <w:rFonts w:ascii="Symbol" w:hAnsi="Symbol" w:hint="default"/>
        <w:color w:val="auto"/>
        <w:sz w:val="20"/>
        <w:szCs w:val="20"/>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30" w15:restartNumberingAfterBreak="0">
    <w:nsid w:val="5CED38E3"/>
    <w:multiLevelType w:val="hybridMultilevel"/>
    <w:tmpl w:val="394C7610"/>
    <w:lvl w:ilvl="0" w:tplc="D80CFDAE">
      <w:start w:val="1"/>
      <w:numFmt w:val="bullet"/>
      <w:lvlText w:val=""/>
      <w:lvlPicBulletId w:val="0"/>
      <w:lvlJc w:val="left"/>
      <w:pPr>
        <w:tabs>
          <w:tab w:val="num" w:pos="340"/>
        </w:tabs>
        <w:ind w:left="340" w:hanging="340"/>
      </w:pPr>
      <w:rPr>
        <w:rFonts w:ascii="Symbol" w:hAnsi="Symbol" w:hint="default"/>
        <w:color w:val="auto"/>
      </w:rPr>
    </w:lvl>
    <w:lvl w:ilvl="1" w:tplc="04070003" w:tentative="1">
      <w:start w:val="1"/>
      <w:numFmt w:val="bullet"/>
      <w:lvlText w:val="o"/>
      <w:lvlJc w:val="left"/>
      <w:pPr>
        <w:tabs>
          <w:tab w:val="num" w:pos="1083"/>
        </w:tabs>
        <w:ind w:left="1083" w:hanging="360"/>
      </w:pPr>
      <w:rPr>
        <w:rFonts w:ascii="Courier New" w:hAnsi="Courier New" w:cs="Courier New" w:hint="default"/>
      </w:rPr>
    </w:lvl>
    <w:lvl w:ilvl="2" w:tplc="04070005" w:tentative="1">
      <w:start w:val="1"/>
      <w:numFmt w:val="bullet"/>
      <w:lvlText w:val=""/>
      <w:lvlJc w:val="left"/>
      <w:pPr>
        <w:tabs>
          <w:tab w:val="num" w:pos="1803"/>
        </w:tabs>
        <w:ind w:left="1803" w:hanging="360"/>
      </w:pPr>
      <w:rPr>
        <w:rFonts w:ascii="Wingdings" w:hAnsi="Wingdings" w:hint="default"/>
      </w:rPr>
    </w:lvl>
    <w:lvl w:ilvl="3" w:tplc="04070001" w:tentative="1">
      <w:start w:val="1"/>
      <w:numFmt w:val="bullet"/>
      <w:lvlText w:val=""/>
      <w:lvlJc w:val="left"/>
      <w:pPr>
        <w:tabs>
          <w:tab w:val="num" w:pos="2523"/>
        </w:tabs>
        <w:ind w:left="2523" w:hanging="360"/>
      </w:pPr>
      <w:rPr>
        <w:rFonts w:ascii="Symbol" w:hAnsi="Symbol" w:hint="default"/>
      </w:rPr>
    </w:lvl>
    <w:lvl w:ilvl="4" w:tplc="04070003" w:tentative="1">
      <w:start w:val="1"/>
      <w:numFmt w:val="bullet"/>
      <w:lvlText w:val="o"/>
      <w:lvlJc w:val="left"/>
      <w:pPr>
        <w:tabs>
          <w:tab w:val="num" w:pos="3243"/>
        </w:tabs>
        <w:ind w:left="3243" w:hanging="360"/>
      </w:pPr>
      <w:rPr>
        <w:rFonts w:ascii="Courier New" w:hAnsi="Courier New" w:cs="Courier New" w:hint="default"/>
      </w:rPr>
    </w:lvl>
    <w:lvl w:ilvl="5" w:tplc="04070005" w:tentative="1">
      <w:start w:val="1"/>
      <w:numFmt w:val="bullet"/>
      <w:lvlText w:val=""/>
      <w:lvlJc w:val="left"/>
      <w:pPr>
        <w:tabs>
          <w:tab w:val="num" w:pos="3963"/>
        </w:tabs>
        <w:ind w:left="3963" w:hanging="360"/>
      </w:pPr>
      <w:rPr>
        <w:rFonts w:ascii="Wingdings" w:hAnsi="Wingdings" w:hint="default"/>
      </w:rPr>
    </w:lvl>
    <w:lvl w:ilvl="6" w:tplc="04070001" w:tentative="1">
      <w:start w:val="1"/>
      <w:numFmt w:val="bullet"/>
      <w:lvlText w:val=""/>
      <w:lvlJc w:val="left"/>
      <w:pPr>
        <w:tabs>
          <w:tab w:val="num" w:pos="4683"/>
        </w:tabs>
        <w:ind w:left="4683" w:hanging="360"/>
      </w:pPr>
      <w:rPr>
        <w:rFonts w:ascii="Symbol" w:hAnsi="Symbol" w:hint="default"/>
      </w:rPr>
    </w:lvl>
    <w:lvl w:ilvl="7" w:tplc="04070003" w:tentative="1">
      <w:start w:val="1"/>
      <w:numFmt w:val="bullet"/>
      <w:lvlText w:val="o"/>
      <w:lvlJc w:val="left"/>
      <w:pPr>
        <w:tabs>
          <w:tab w:val="num" w:pos="5403"/>
        </w:tabs>
        <w:ind w:left="5403" w:hanging="360"/>
      </w:pPr>
      <w:rPr>
        <w:rFonts w:ascii="Courier New" w:hAnsi="Courier New" w:cs="Courier New" w:hint="default"/>
      </w:rPr>
    </w:lvl>
    <w:lvl w:ilvl="8" w:tplc="04070005" w:tentative="1">
      <w:start w:val="1"/>
      <w:numFmt w:val="bullet"/>
      <w:lvlText w:val=""/>
      <w:lvlJc w:val="left"/>
      <w:pPr>
        <w:tabs>
          <w:tab w:val="num" w:pos="6123"/>
        </w:tabs>
        <w:ind w:left="6123" w:hanging="360"/>
      </w:pPr>
      <w:rPr>
        <w:rFonts w:ascii="Wingdings" w:hAnsi="Wingdings" w:hint="default"/>
      </w:rPr>
    </w:lvl>
  </w:abstractNum>
  <w:abstractNum w:abstractNumId="131" w15:restartNumberingAfterBreak="0">
    <w:nsid w:val="5D1833F0"/>
    <w:multiLevelType w:val="hybridMultilevel"/>
    <w:tmpl w:val="71DEB43C"/>
    <w:lvl w:ilvl="0" w:tplc="D80CFDAE">
      <w:start w:val="1"/>
      <w:numFmt w:val="bullet"/>
      <w:lvlText w:val=""/>
      <w:lvlPicBulletId w:val="0"/>
      <w:lvlJc w:val="left"/>
      <w:pPr>
        <w:ind w:left="720" w:hanging="360"/>
      </w:pPr>
      <w:rPr>
        <w:rFonts w:ascii="Symbol" w:hAnsi="Symbol" w:hint="default"/>
        <w:color w:val="auto"/>
        <w:sz w:val="20"/>
        <w:szCs w:val="20"/>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32" w15:restartNumberingAfterBreak="0">
    <w:nsid w:val="5DAE1AD1"/>
    <w:multiLevelType w:val="hybridMultilevel"/>
    <w:tmpl w:val="0ED20A26"/>
    <w:lvl w:ilvl="0" w:tplc="D80CFDAE">
      <w:start w:val="1"/>
      <w:numFmt w:val="bullet"/>
      <w:lvlText w:val=""/>
      <w:lvlPicBulletId w:val="0"/>
      <w:lvlJc w:val="left"/>
      <w:pPr>
        <w:ind w:left="720" w:hanging="360"/>
      </w:pPr>
      <w:rPr>
        <w:rFonts w:ascii="Symbol" w:hAnsi="Symbol" w:hint="default"/>
        <w:color w:val="auto"/>
        <w:sz w:val="20"/>
        <w:szCs w:val="20"/>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33" w15:restartNumberingAfterBreak="0">
    <w:nsid w:val="5F5C1A17"/>
    <w:multiLevelType w:val="hybridMultilevel"/>
    <w:tmpl w:val="29FAD0CA"/>
    <w:lvl w:ilvl="0" w:tplc="D80CFDAE">
      <w:start w:val="1"/>
      <w:numFmt w:val="bullet"/>
      <w:lvlText w:val=""/>
      <w:lvlPicBulletId w:val="0"/>
      <w:lvlJc w:val="left"/>
      <w:pPr>
        <w:ind w:left="720" w:hanging="360"/>
      </w:pPr>
      <w:rPr>
        <w:rFonts w:ascii="Symbol" w:hAnsi="Symbol" w:hint="default"/>
        <w:color w:val="auto"/>
        <w:sz w:val="20"/>
        <w:szCs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4" w15:restartNumberingAfterBreak="0">
    <w:nsid w:val="60CC42AC"/>
    <w:multiLevelType w:val="hybridMultilevel"/>
    <w:tmpl w:val="12E2BBF0"/>
    <w:lvl w:ilvl="0" w:tplc="04070001">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5" w15:restartNumberingAfterBreak="0">
    <w:nsid w:val="60FA0FCA"/>
    <w:multiLevelType w:val="hybridMultilevel"/>
    <w:tmpl w:val="C6600418"/>
    <w:lvl w:ilvl="0" w:tplc="D80CFDAE">
      <w:start w:val="1"/>
      <w:numFmt w:val="bullet"/>
      <w:lvlText w:val=""/>
      <w:lvlPicBulletId w:val="0"/>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6" w15:restartNumberingAfterBreak="0">
    <w:nsid w:val="62A93787"/>
    <w:multiLevelType w:val="hybridMultilevel"/>
    <w:tmpl w:val="E6A4C69E"/>
    <w:lvl w:ilvl="0" w:tplc="D80CFDAE">
      <w:start w:val="1"/>
      <w:numFmt w:val="bullet"/>
      <w:lvlText w:val=""/>
      <w:lvlPicBulletId w:val="0"/>
      <w:lvlJc w:val="left"/>
      <w:pPr>
        <w:ind w:left="720" w:hanging="360"/>
      </w:pPr>
      <w:rPr>
        <w:rFonts w:ascii="Symbol" w:hAnsi="Symbol" w:hint="default"/>
        <w:color w:val="auto"/>
        <w:sz w:val="20"/>
        <w:szCs w:val="20"/>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37" w15:restartNumberingAfterBreak="0">
    <w:nsid w:val="642A77DD"/>
    <w:multiLevelType w:val="hybridMultilevel"/>
    <w:tmpl w:val="445858B4"/>
    <w:lvl w:ilvl="0" w:tplc="D80CFDAE">
      <w:start w:val="1"/>
      <w:numFmt w:val="bullet"/>
      <w:lvlText w:val=""/>
      <w:lvlPicBulletId w:val="0"/>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8" w15:restartNumberingAfterBreak="0">
    <w:nsid w:val="64444DE2"/>
    <w:multiLevelType w:val="hybridMultilevel"/>
    <w:tmpl w:val="43FED1A8"/>
    <w:lvl w:ilvl="0" w:tplc="D80CFDAE">
      <w:start w:val="1"/>
      <w:numFmt w:val="bullet"/>
      <w:lvlText w:val=""/>
      <w:lvlPicBulletId w:val="0"/>
      <w:lvlJc w:val="left"/>
      <w:pPr>
        <w:ind w:left="720" w:hanging="360"/>
      </w:pPr>
      <w:rPr>
        <w:rFonts w:ascii="Symbol" w:hAnsi="Symbol" w:hint="default"/>
        <w:color w:val="auto"/>
        <w:sz w:val="20"/>
        <w:szCs w:val="20"/>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39" w15:restartNumberingAfterBreak="0">
    <w:nsid w:val="64491E0E"/>
    <w:multiLevelType w:val="hybridMultilevel"/>
    <w:tmpl w:val="801E65C2"/>
    <w:lvl w:ilvl="0" w:tplc="4C246190">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40" w15:restartNumberingAfterBreak="0">
    <w:nsid w:val="64EE4F13"/>
    <w:multiLevelType w:val="hybridMultilevel"/>
    <w:tmpl w:val="AEAEDC5E"/>
    <w:lvl w:ilvl="0" w:tplc="D80CFDAE">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1" w15:restartNumberingAfterBreak="0">
    <w:nsid w:val="65A53194"/>
    <w:multiLevelType w:val="hybridMultilevel"/>
    <w:tmpl w:val="56DC879E"/>
    <w:lvl w:ilvl="0" w:tplc="D80CFDAE">
      <w:start w:val="1"/>
      <w:numFmt w:val="bullet"/>
      <w:lvlText w:val=""/>
      <w:lvlPicBulletId w:val="0"/>
      <w:lvlJc w:val="left"/>
      <w:pPr>
        <w:ind w:left="720" w:hanging="360"/>
      </w:pPr>
      <w:rPr>
        <w:rFonts w:ascii="Symbol" w:hAnsi="Symbol" w:hint="default"/>
        <w:color w:val="auto"/>
        <w:sz w:val="20"/>
        <w:szCs w:val="20"/>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42" w15:restartNumberingAfterBreak="0">
    <w:nsid w:val="65AF3AEB"/>
    <w:multiLevelType w:val="hybridMultilevel"/>
    <w:tmpl w:val="F4EA5B54"/>
    <w:lvl w:ilvl="0" w:tplc="D80CFDAE">
      <w:start w:val="1"/>
      <w:numFmt w:val="bullet"/>
      <w:lvlText w:val=""/>
      <w:lvlPicBulletId w:val="0"/>
      <w:lvlJc w:val="left"/>
      <w:pPr>
        <w:ind w:left="720" w:hanging="360"/>
      </w:pPr>
      <w:rPr>
        <w:rFonts w:ascii="Symbol" w:hAnsi="Symbol"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43" w15:restartNumberingAfterBreak="0">
    <w:nsid w:val="65F77128"/>
    <w:multiLevelType w:val="hybridMultilevel"/>
    <w:tmpl w:val="A1386960"/>
    <w:lvl w:ilvl="0" w:tplc="4C246190">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44" w15:restartNumberingAfterBreak="0">
    <w:nsid w:val="66E11196"/>
    <w:multiLevelType w:val="hybridMultilevel"/>
    <w:tmpl w:val="A486106E"/>
    <w:lvl w:ilvl="0" w:tplc="D80CFDAE">
      <w:start w:val="1"/>
      <w:numFmt w:val="bullet"/>
      <w:lvlText w:val=""/>
      <w:lvlPicBulletId w:val="0"/>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5" w15:restartNumberingAfterBreak="0">
    <w:nsid w:val="6724183B"/>
    <w:multiLevelType w:val="hybridMultilevel"/>
    <w:tmpl w:val="888CDAFA"/>
    <w:lvl w:ilvl="0" w:tplc="0A329B92">
      <w:start w:val="1"/>
      <w:numFmt w:val="bullet"/>
      <w:lvlText w:val="-"/>
      <w:lvlJc w:val="left"/>
      <w:pPr>
        <w:ind w:left="1080" w:hanging="360"/>
      </w:pPr>
      <w:rPr>
        <w:rFonts w:ascii="Verdana" w:hAnsi="Verdana"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46" w15:restartNumberingAfterBreak="0">
    <w:nsid w:val="67A03F0C"/>
    <w:multiLevelType w:val="hybridMultilevel"/>
    <w:tmpl w:val="D1843612"/>
    <w:lvl w:ilvl="0" w:tplc="D80CFDAE">
      <w:start w:val="1"/>
      <w:numFmt w:val="bullet"/>
      <w:lvlText w:val=""/>
      <w:lvlPicBulletId w:val="0"/>
      <w:lvlJc w:val="left"/>
      <w:pPr>
        <w:ind w:left="720" w:hanging="360"/>
      </w:pPr>
      <w:rPr>
        <w:rFonts w:ascii="Symbol" w:hAnsi="Symbol" w:hint="default"/>
        <w:color w:val="auto"/>
        <w:sz w:val="20"/>
        <w:szCs w:val="20"/>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47" w15:restartNumberingAfterBreak="0">
    <w:nsid w:val="682C2670"/>
    <w:multiLevelType w:val="hybridMultilevel"/>
    <w:tmpl w:val="A91C37B6"/>
    <w:lvl w:ilvl="0" w:tplc="4C246190">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48" w15:restartNumberingAfterBreak="0">
    <w:nsid w:val="68D57411"/>
    <w:multiLevelType w:val="hybridMultilevel"/>
    <w:tmpl w:val="145A0F06"/>
    <w:lvl w:ilvl="0" w:tplc="04070001">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9" w15:restartNumberingAfterBreak="0">
    <w:nsid w:val="69A51DB8"/>
    <w:multiLevelType w:val="hybridMultilevel"/>
    <w:tmpl w:val="A4EEE16E"/>
    <w:lvl w:ilvl="0" w:tplc="D80CFDAE">
      <w:start w:val="1"/>
      <w:numFmt w:val="bullet"/>
      <w:lvlText w:val=""/>
      <w:lvlPicBulletId w:val="0"/>
      <w:lvlJc w:val="left"/>
      <w:pPr>
        <w:tabs>
          <w:tab w:val="num" w:pos="340"/>
        </w:tabs>
        <w:ind w:left="340" w:hanging="340"/>
      </w:pPr>
      <w:rPr>
        <w:rFonts w:ascii="Symbol" w:hAnsi="Symbol" w:hint="default"/>
        <w:color w:val="auto"/>
        <w:sz w:val="20"/>
        <w:szCs w:val="20"/>
      </w:rPr>
    </w:lvl>
    <w:lvl w:ilvl="1" w:tplc="04070003">
      <w:start w:val="1"/>
      <w:numFmt w:val="bullet"/>
      <w:lvlText w:val="o"/>
      <w:lvlJc w:val="left"/>
      <w:pPr>
        <w:tabs>
          <w:tab w:val="num" w:pos="1083"/>
        </w:tabs>
        <w:ind w:left="1083" w:hanging="360"/>
      </w:pPr>
      <w:rPr>
        <w:rFonts w:ascii="Courier New" w:hAnsi="Courier New" w:cs="Courier New" w:hint="default"/>
      </w:rPr>
    </w:lvl>
    <w:lvl w:ilvl="2" w:tplc="04070005">
      <w:start w:val="1"/>
      <w:numFmt w:val="bullet"/>
      <w:lvlText w:val=""/>
      <w:lvlJc w:val="left"/>
      <w:pPr>
        <w:tabs>
          <w:tab w:val="num" w:pos="1803"/>
        </w:tabs>
        <w:ind w:left="1803" w:hanging="360"/>
      </w:pPr>
      <w:rPr>
        <w:rFonts w:ascii="Wingdings" w:hAnsi="Wingdings" w:hint="default"/>
      </w:rPr>
    </w:lvl>
    <w:lvl w:ilvl="3" w:tplc="04070001">
      <w:start w:val="1"/>
      <w:numFmt w:val="bullet"/>
      <w:lvlText w:val=""/>
      <w:lvlJc w:val="left"/>
      <w:pPr>
        <w:tabs>
          <w:tab w:val="num" w:pos="2523"/>
        </w:tabs>
        <w:ind w:left="2523" w:hanging="360"/>
      </w:pPr>
      <w:rPr>
        <w:rFonts w:ascii="Symbol" w:hAnsi="Symbol" w:hint="default"/>
      </w:rPr>
    </w:lvl>
    <w:lvl w:ilvl="4" w:tplc="04070003">
      <w:start w:val="1"/>
      <w:numFmt w:val="bullet"/>
      <w:lvlText w:val="o"/>
      <w:lvlJc w:val="left"/>
      <w:pPr>
        <w:tabs>
          <w:tab w:val="num" w:pos="3243"/>
        </w:tabs>
        <w:ind w:left="3243" w:hanging="360"/>
      </w:pPr>
      <w:rPr>
        <w:rFonts w:ascii="Courier New" w:hAnsi="Courier New" w:cs="Courier New" w:hint="default"/>
      </w:rPr>
    </w:lvl>
    <w:lvl w:ilvl="5" w:tplc="04070005">
      <w:start w:val="1"/>
      <w:numFmt w:val="bullet"/>
      <w:lvlText w:val=""/>
      <w:lvlJc w:val="left"/>
      <w:pPr>
        <w:tabs>
          <w:tab w:val="num" w:pos="3963"/>
        </w:tabs>
        <w:ind w:left="3963" w:hanging="360"/>
      </w:pPr>
      <w:rPr>
        <w:rFonts w:ascii="Wingdings" w:hAnsi="Wingdings" w:hint="default"/>
      </w:rPr>
    </w:lvl>
    <w:lvl w:ilvl="6" w:tplc="04070001">
      <w:start w:val="1"/>
      <w:numFmt w:val="bullet"/>
      <w:lvlText w:val=""/>
      <w:lvlJc w:val="left"/>
      <w:pPr>
        <w:tabs>
          <w:tab w:val="num" w:pos="4683"/>
        </w:tabs>
        <w:ind w:left="4683" w:hanging="360"/>
      </w:pPr>
      <w:rPr>
        <w:rFonts w:ascii="Symbol" w:hAnsi="Symbol" w:hint="default"/>
      </w:rPr>
    </w:lvl>
    <w:lvl w:ilvl="7" w:tplc="04070003">
      <w:start w:val="1"/>
      <w:numFmt w:val="bullet"/>
      <w:lvlText w:val="o"/>
      <w:lvlJc w:val="left"/>
      <w:pPr>
        <w:tabs>
          <w:tab w:val="num" w:pos="5403"/>
        </w:tabs>
        <w:ind w:left="5403" w:hanging="360"/>
      </w:pPr>
      <w:rPr>
        <w:rFonts w:ascii="Courier New" w:hAnsi="Courier New" w:cs="Courier New" w:hint="default"/>
      </w:rPr>
    </w:lvl>
    <w:lvl w:ilvl="8" w:tplc="04070005">
      <w:start w:val="1"/>
      <w:numFmt w:val="bullet"/>
      <w:lvlText w:val=""/>
      <w:lvlJc w:val="left"/>
      <w:pPr>
        <w:tabs>
          <w:tab w:val="num" w:pos="6123"/>
        </w:tabs>
        <w:ind w:left="6123" w:hanging="360"/>
      </w:pPr>
      <w:rPr>
        <w:rFonts w:ascii="Wingdings" w:hAnsi="Wingdings" w:hint="default"/>
      </w:rPr>
    </w:lvl>
  </w:abstractNum>
  <w:abstractNum w:abstractNumId="150" w15:restartNumberingAfterBreak="0">
    <w:nsid w:val="69BC2E28"/>
    <w:multiLevelType w:val="hybridMultilevel"/>
    <w:tmpl w:val="078E2904"/>
    <w:lvl w:ilvl="0" w:tplc="0A329B92">
      <w:start w:val="1"/>
      <w:numFmt w:val="bullet"/>
      <w:lvlText w:val="-"/>
      <w:lvlJc w:val="left"/>
      <w:pPr>
        <w:ind w:left="1080" w:hanging="360"/>
      </w:pPr>
      <w:rPr>
        <w:rFonts w:ascii="Verdana" w:hAnsi="Verdana"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51" w15:restartNumberingAfterBreak="0">
    <w:nsid w:val="6AF21736"/>
    <w:multiLevelType w:val="hybridMultilevel"/>
    <w:tmpl w:val="6D7EE9D8"/>
    <w:lvl w:ilvl="0" w:tplc="D80CFDAE">
      <w:start w:val="1"/>
      <w:numFmt w:val="bullet"/>
      <w:lvlText w:val=""/>
      <w:lvlPicBulletId w:val="0"/>
      <w:lvlJc w:val="left"/>
      <w:pPr>
        <w:ind w:left="720" w:hanging="360"/>
      </w:pPr>
      <w:rPr>
        <w:rFonts w:ascii="Symbol" w:hAnsi="Symbol" w:hint="default"/>
        <w:color w:val="auto"/>
        <w:sz w:val="20"/>
        <w:szCs w:val="20"/>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52" w15:restartNumberingAfterBreak="0">
    <w:nsid w:val="6B381BA3"/>
    <w:multiLevelType w:val="hybridMultilevel"/>
    <w:tmpl w:val="C04CA154"/>
    <w:lvl w:ilvl="0" w:tplc="04070001">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3" w15:restartNumberingAfterBreak="0">
    <w:nsid w:val="6C720D52"/>
    <w:multiLevelType w:val="hybridMultilevel"/>
    <w:tmpl w:val="5C42E88C"/>
    <w:lvl w:ilvl="0" w:tplc="D80CFDAE">
      <w:start w:val="1"/>
      <w:numFmt w:val="bullet"/>
      <w:lvlText w:val=""/>
      <w:lvlPicBulletId w:val="0"/>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4" w15:restartNumberingAfterBreak="0">
    <w:nsid w:val="6C747D2D"/>
    <w:multiLevelType w:val="hybridMultilevel"/>
    <w:tmpl w:val="16FE728C"/>
    <w:lvl w:ilvl="0" w:tplc="D80CFDAE">
      <w:start w:val="1"/>
      <w:numFmt w:val="bullet"/>
      <w:lvlText w:val=""/>
      <w:lvlPicBulletId w:val="0"/>
      <w:lvlJc w:val="left"/>
      <w:pPr>
        <w:ind w:left="720" w:hanging="360"/>
      </w:pPr>
      <w:rPr>
        <w:rFonts w:ascii="Symbol" w:hAnsi="Symbol" w:hint="default"/>
        <w:color w:val="auto"/>
        <w:sz w:val="20"/>
        <w:szCs w:val="20"/>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55" w15:restartNumberingAfterBreak="0">
    <w:nsid w:val="6CEF52A2"/>
    <w:multiLevelType w:val="hybridMultilevel"/>
    <w:tmpl w:val="9D38E156"/>
    <w:lvl w:ilvl="0" w:tplc="0A329B92">
      <w:start w:val="1"/>
      <w:numFmt w:val="bullet"/>
      <w:lvlText w:val="-"/>
      <w:lvlJc w:val="left"/>
      <w:pPr>
        <w:ind w:left="1080" w:hanging="360"/>
      </w:pPr>
      <w:rPr>
        <w:rFonts w:ascii="Verdana" w:hAnsi="Verdana"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56" w15:restartNumberingAfterBreak="0">
    <w:nsid w:val="6D436409"/>
    <w:multiLevelType w:val="hybridMultilevel"/>
    <w:tmpl w:val="0AACB794"/>
    <w:lvl w:ilvl="0" w:tplc="D80CFDAE">
      <w:start w:val="1"/>
      <w:numFmt w:val="bullet"/>
      <w:lvlText w:val=""/>
      <w:lvlPicBulletId w:val="0"/>
      <w:lvlJc w:val="left"/>
      <w:pPr>
        <w:ind w:left="720" w:hanging="360"/>
      </w:pPr>
      <w:rPr>
        <w:rFonts w:ascii="Symbol" w:hAnsi="Symbol" w:hint="default"/>
        <w:color w:val="auto"/>
        <w:sz w:val="20"/>
        <w:szCs w:val="20"/>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57" w15:restartNumberingAfterBreak="0">
    <w:nsid w:val="6E102B55"/>
    <w:multiLevelType w:val="hybridMultilevel"/>
    <w:tmpl w:val="33DE55B6"/>
    <w:lvl w:ilvl="0" w:tplc="04070001">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8" w15:restartNumberingAfterBreak="0">
    <w:nsid w:val="6EC30B4B"/>
    <w:multiLevelType w:val="hybridMultilevel"/>
    <w:tmpl w:val="BB181D20"/>
    <w:lvl w:ilvl="0" w:tplc="D80CFDAE">
      <w:start w:val="1"/>
      <w:numFmt w:val="bullet"/>
      <w:lvlText w:val=""/>
      <w:lvlPicBulletId w:val="0"/>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9" w15:restartNumberingAfterBreak="0">
    <w:nsid w:val="6F945621"/>
    <w:multiLevelType w:val="hybridMultilevel"/>
    <w:tmpl w:val="D4DA3EEA"/>
    <w:lvl w:ilvl="0" w:tplc="D80CFDAE">
      <w:start w:val="1"/>
      <w:numFmt w:val="bullet"/>
      <w:lvlText w:val=""/>
      <w:lvlPicBulletId w:val="0"/>
      <w:lvlJc w:val="left"/>
      <w:pPr>
        <w:ind w:left="720" w:hanging="360"/>
      </w:pPr>
      <w:rPr>
        <w:rFonts w:ascii="Symbol" w:hAnsi="Symbol" w:hint="default"/>
        <w:color w:val="auto"/>
        <w:sz w:val="20"/>
        <w:szCs w:val="20"/>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60" w15:restartNumberingAfterBreak="0">
    <w:nsid w:val="6FD16763"/>
    <w:multiLevelType w:val="hybridMultilevel"/>
    <w:tmpl w:val="F9B4001E"/>
    <w:lvl w:ilvl="0" w:tplc="D80CFDAE">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1" w15:restartNumberingAfterBreak="0">
    <w:nsid w:val="702E535F"/>
    <w:multiLevelType w:val="hybridMultilevel"/>
    <w:tmpl w:val="7AF6CDBA"/>
    <w:lvl w:ilvl="0" w:tplc="D80CFDAE">
      <w:start w:val="1"/>
      <w:numFmt w:val="bullet"/>
      <w:lvlText w:val=""/>
      <w:lvlPicBulletId w:val="0"/>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2" w15:restartNumberingAfterBreak="0">
    <w:nsid w:val="71201EC6"/>
    <w:multiLevelType w:val="hybridMultilevel"/>
    <w:tmpl w:val="AF6687E6"/>
    <w:lvl w:ilvl="0" w:tplc="D80CFDAE">
      <w:start w:val="1"/>
      <w:numFmt w:val="bullet"/>
      <w:lvlText w:val=""/>
      <w:lvlPicBulletId w:val="0"/>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3" w15:restartNumberingAfterBreak="0">
    <w:nsid w:val="716F05D8"/>
    <w:multiLevelType w:val="hybridMultilevel"/>
    <w:tmpl w:val="C5BC76F6"/>
    <w:lvl w:ilvl="0" w:tplc="D80CFDAE">
      <w:start w:val="1"/>
      <w:numFmt w:val="bullet"/>
      <w:lvlText w:val=""/>
      <w:lvlPicBulletId w:val="0"/>
      <w:lvlJc w:val="left"/>
      <w:pPr>
        <w:tabs>
          <w:tab w:val="num" w:pos="340"/>
        </w:tabs>
        <w:ind w:left="340" w:hanging="340"/>
      </w:pPr>
      <w:rPr>
        <w:rFonts w:ascii="Symbol" w:hAnsi="Symbol" w:hint="default"/>
        <w:color w:val="auto"/>
      </w:rPr>
    </w:lvl>
    <w:lvl w:ilvl="1" w:tplc="04070003" w:tentative="1">
      <w:start w:val="1"/>
      <w:numFmt w:val="bullet"/>
      <w:lvlText w:val="o"/>
      <w:lvlJc w:val="left"/>
      <w:pPr>
        <w:tabs>
          <w:tab w:val="num" w:pos="1083"/>
        </w:tabs>
        <w:ind w:left="1083" w:hanging="360"/>
      </w:pPr>
      <w:rPr>
        <w:rFonts w:ascii="Courier New" w:hAnsi="Courier New" w:cs="Courier New" w:hint="default"/>
      </w:rPr>
    </w:lvl>
    <w:lvl w:ilvl="2" w:tplc="04070005" w:tentative="1">
      <w:start w:val="1"/>
      <w:numFmt w:val="bullet"/>
      <w:lvlText w:val=""/>
      <w:lvlJc w:val="left"/>
      <w:pPr>
        <w:tabs>
          <w:tab w:val="num" w:pos="1803"/>
        </w:tabs>
        <w:ind w:left="1803" w:hanging="360"/>
      </w:pPr>
      <w:rPr>
        <w:rFonts w:ascii="Wingdings" w:hAnsi="Wingdings" w:hint="default"/>
      </w:rPr>
    </w:lvl>
    <w:lvl w:ilvl="3" w:tplc="04070001" w:tentative="1">
      <w:start w:val="1"/>
      <w:numFmt w:val="bullet"/>
      <w:lvlText w:val=""/>
      <w:lvlJc w:val="left"/>
      <w:pPr>
        <w:tabs>
          <w:tab w:val="num" w:pos="2523"/>
        </w:tabs>
        <w:ind w:left="2523" w:hanging="360"/>
      </w:pPr>
      <w:rPr>
        <w:rFonts w:ascii="Symbol" w:hAnsi="Symbol" w:hint="default"/>
      </w:rPr>
    </w:lvl>
    <w:lvl w:ilvl="4" w:tplc="04070003" w:tentative="1">
      <w:start w:val="1"/>
      <w:numFmt w:val="bullet"/>
      <w:lvlText w:val="o"/>
      <w:lvlJc w:val="left"/>
      <w:pPr>
        <w:tabs>
          <w:tab w:val="num" w:pos="3243"/>
        </w:tabs>
        <w:ind w:left="3243" w:hanging="360"/>
      </w:pPr>
      <w:rPr>
        <w:rFonts w:ascii="Courier New" w:hAnsi="Courier New" w:cs="Courier New" w:hint="default"/>
      </w:rPr>
    </w:lvl>
    <w:lvl w:ilvl="5" w:tplc="04070005" w:tentative="1">
      <w:start w:val="1"/>
      <w:numFmt w:val="bullet"/>
      <w:lvlText w:val=""/>
      <w:lvlJc w:val="left"/>
      <w:pPr>
        <w:tabs>
          <w:tab w:val="num" w:pos="3963"/>
        </w:tabs>
        <w:ind w:left="3963" w:hanging="360"/>
      </w:pPr>
      <w:rPr>
        <w:rFonts w:ascii="Wingdings" w:hAnsi="Wingdings" w:hint="default"/>
      </w:rPr>
    </w:lvl>
    <w:lvl w:ilvl="6" w:tplc="04070001" w:tentative="1">
      <w:start w:val="1"/>
      <w:numFmt w:val="bullet"/>
      <w:lvlText w:val=""/>
      <w:lvlJc w:val="left"/>
      <w:pPr>
        <w:tabs>
          <w:tab w:val="num" w:pos="4683"/>
        </w:tabs>
        <w:ind w:left="4683" w:hanging="360"/>
      </w:pPr>
      <w:rPr>
        <w:rFonts w:ascii="Symbol" w:hAnsi="Symbol" w:hint="default"/>
      </w:rPr>
    </w:lvl>
    <w:lvl w:ilvl="7" w:tplc="04070003" w:tentative="1">
      <w:start w:val="1"/>
      <w:numFmt w:val="bullet"/>
      <w:lvlText w:val="o"/>
      <w:lvlJc w:val="left"/>
      <w:pPr>
        <w:tabs>
          <w:tab w:val="num" w:pos="5403"/>
        </w:tabs>
        <w:ind w:left="5403" w:hanging="360"/>
      </w:pPr>
      <w:rPr>
        <w:rFonts w:ascii="Courier New" w:hAnsi="Courier New" w:cs="Courier New" w:hint="default"/>
      </w:rPr>
    </w:lvl>
    <w:lvl w:ilvl="8" w:tplc="04070005" w:tentative="1">
      <w:start w:val="1"/>
      <w:numFmt w:val="bullet"/>
      <w:lvlText w:val=""/>
      <w:lvlJc w:val="left"/>
      <w:pPr>
        <w:tabs>
          <w:tab w:val="num" w:pos="6123"/>
        </w:tabs>
        <w:ind w:left="6123" w:hanging="360"/>
      </w:pPr>
      <w:rPr>
        <w:rFonts w:ascii="Wingdings" w:hAnsi="Wingdings" w:hint="default"/>
      </w:rPr>
    </w:lvl>
  </w:abstractNum>
  <w:abstractNum w:abstractNumId="164" w15:restartNumberingAfterBreak="0">
    <w:nsid w:val="71B87655"/>
    <w:multiLevelType w:val="hybridMultilevel"/>
    <w:tmpl w:val="F74EF39A"/>
    <w:lvl w:ilvl="0" w:tplc="D80CFDAE">
      <w:start w:val="1"/>
      <w:numFmt w:val="bullet"/>
      <w:lvlText w:val=""/>
      <w:lvlPicBulletId w:val="0"/>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5" w15:restartNumberingAfterBreak="0">
    <w:nsid w:val="71BD4195"/>
    <w:multiLevelType w:val="hybridMultilevel"/>
    <w:tmpl w:val="48A09EC6"/>
    <w:lvl w:ilvl="0" w:tplc="D80CFDAE">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6" w15:restartNumberingAfterBreak="0">
    <w:nsid w:val="72654ADE"/>
    <w:multiLevelType w:val="hybridMultilevel"/>
    <w:tmpl w:val="BDC856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7" w15:restartNumberingAfterBreak="0">
    <w:nsid w:val="72784339"/>
    <w:multiLevelType w:val="hybridMultilevel"/>
    <w:tmpl w:val="30CED20C"/>
    <w:lvl w:ilvl="0" w:tplc="D80CFDAE">
      <w:start w:val="1"/>
      <w:numFmt w:val="bullet"/>
      <w:lvlText w:val=""/>
      <w:lvlPicBulletId w:val="0"/>
      <w:lvlJc w:val="left"/>
      <w:pPr>
        <w:ind w:left="720" w:hanging="360"/>
      </w:pPr>
      <w:rPr>
        <w:rFonts w:ascii="Symbol" w:hAnsi="Symbol" w:hint="default"/>
        <w:color w:val="auto"/>
        <w:sz w:val="20"/>
        <w:szCs w:val="20"/>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68" w15:restartNumberingAfterBreak="0">
    <w:nsid w:val="7317057F"/>
    <w:multiLevelType w:val="hybridMultilevel"/>
    <w:tmpl w:val="F59289EA"/>
    <w:lvl w:ilvl="0" w:tplc="0A329B92">
      <w:start w:val="1"/>
      <w:numFmt w:val="bullet"/>
      <w:lvlText w:val="-"/>
      <w:lvlJc w:val="left"/>
      <w:pPr>
        <w:ind w:left="1080" w:hanging="360"/>
      </w:pPr>
      <w:rPr>
        <w:rFonts w:ascii="Verdana" w:hAnsi="Verdana"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69" w15:restartNumberingAfterBreak="0">
    <w:nsid w:val="7366547C"/>
    <w:multiLevelType w:val="hybridMultilevel"/>
    <w:tmpl w:val="C8423D84"/>
    <w:lvl w:ilvl="0" w:tplc="D80CFDAE">
      <w:start w:val="1"/>
      <w:numFmt w:val="bullet"/>
      <w:lvlText w:val=""/>
      <w:lvlPicBulletId w:val="0"/>
      <w:lvlJc w:val="left"/>
      <w:pPr>
        <w:ind w:left="720" w:hanging="360"/>
      </w:pPr>
      <w:rPr>
        <w:rFonts w:ascii="Symbol" w:hAnsi="Symbol" w:hint="default"/>
        <w:color w:val="auto"/>
        <w:sz w:val="20"/>
        <w:szCs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0" w15:restartNumberingAfterBreak="0">
    <w:nsid w:val="773F6BAD"/>
    <w:multiLevelType w:val="hybridMultilevel"/>
    <w:tmpl w:val="2892DF34"/>
    <w:lvl w:ilvl="0" w:tplc="0A329B92">
      <w:start w:val="1"/>
      <w:numFmt w:val="bullet"/>
      <w:lvlText w:val="-"/>
      <w:lvlJc w:val="left"/>
      <w:pPr>
        <w:ind w:left="1080" w:hanging="360"/>
      </w:pPr>
      <w:rPr>
        <w:rFonts w:ascii="Verdana" w:hAnsi="Verdana"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71" w15:restartNumberingAfterBreak="0">
    <w:nsid w:val="774E3FE3"/>
    <w:multiLevelType w:val="hybridMultilevel"/>
    <w:tmpl w:val="72943728"/>
    <w:lvl w:ilvl="0" w:tplc="0A329B92">
      <w:start w:val="1"/>
      <w:numFmt w:val="bullet"/>
      <w:lvlText w:val="-"/>
      <w:lvlJc w:val="left"/>
      <w:pPr>
        <w:ind w:left="1080" w:hanging="360"/>
      </w:pPr>
      <w:rPr>
        <w:rFonts w:ascii="Verdana" w:hAnsi="Verdana"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72" w15:restartNumberingAfterBreak="0">
    <w:nsid w:val="77A41575"/>
    <w:multiLevelType w:val="hybridMultilevel"/>
    <w:tmpl w:val="999454F6"/>
    <w:lvl w:ilvl="0" w:tplc="04070001">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3" w15:restartNumberingAfterBreak="0">
    <w:nsid w:val="791331B5"/>
    <w:multiLevelType w:val="hybridMultilevel"/>
    <w:tmpl w:val="709A21D2"/>
    <w:lvl w:ilvl="0" w:tplc="0A329B92">
      <w:start w:val="1"/>
      <w:numFmt w:val="bullet"/>
      <w:lvlText w:val="-"/>
      <w:lvlJc w:val="left"/>
      <w:pPr>
        <w:ind w:left="1440" w:hanging="360"/>
      </w:pPr>
      <w:rPr>
        <w:rFonts w:ascii="Verdana" w:hAnsi="Verdana"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74" w15:restartNumberingAfterBreak="0">
    <w:nsid w:val="799A5730"/>
    <w:multiLevelType w:val="hybridMultilevel"/>
    <w:tmpl w:val="2A767496"/>
    <w:lvl w:ilvl="0" w:tplc="D80CFDAE">
      <w:start w:val="1"/>
      <w:numFmt w:val="bullet"/>
      <w:lvlText w:val=""/>
      <w:lvlPicBulletId w:val="0"/>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5" w15:restartNumberingAfterBreak="0">
    <w:nsid w:val="7A100A27"/>
    <w:multiLevelType w:val="hybridMultilevel"/>
    <w:tmpl w:val="5C7A0732"/>
    <w:lvl w:ilvl="0" w:tplc="D80CFDAE">
      <w:start w:val="1"/>
      <w:numFmt w:val="bullet"/>
      <w:lvlText w:val=""/>
      <w:lvlPicBulletId w:val="0"/>
      <w:lvlJc w:val="left"/>
      <w:pPr>
        <w:ind w:left="720" w:hanging="360"/>
      </w:pPr>
      <w:rPr>
        <w:rFonts w:ascii="Symbol" w:hAnsi="Symbol" w:hint="default"/>
        <w:color w:val="auto"/>
        <w:sz w:val="20"/>
        <w:szCs w:val="20"/>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76" w15:restartNumberingAfterBreak="0">
    <w:nsid w:val="7A46163B"/>
    <w:multiLevelType w:val="hybridMultilevel"/>
    <w:tmpl w:val="32684CD8"/>
    <w:lvl w:ilvl="0" w:tplc="D80CFDAE">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7" w15:restartNumberingAfterBreak="0">
    <w:nsid w:val="7C69162E"/>
    <w:multiLevelType w:val="hybridMultilevel"/>
    <w:tmpl w:val="1E54C6EA"/>
    <w:lvl w:ilvl="0" w:tplc="D80CFDAE">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8" w15:restartNumberingAfterBreak="0">
    <w:nsid w:val="7CDD0A80"/>
    <w:multiLevelType w:val="hybridMultilevel"/>
    <w:tmpl w:val="17BA9BB4"/>
    <w:lvl w:ilvl="0" w:tplc="D80CFDAE">
      <w:start w:val="1"/>
      <w:numFmt w:val="bullet"/>
      <w:lvlText w:val=""/>
      <w:lvlPicBulletId w:val="0"/>
      <w:lvlJc w:val="left"/>
      <w:pPr>
        <w:ind w:left="720" w:hanging="360"/>
      </w:pPr>
      <w:rPr>
        <w:rFonts w:ascii="Symbol" w:hAnsi="Symbol" w:hint="default"/>
        <w:color w:val="auto"/>
        <w:sz w:val="20"/>
        <w:szCs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9" w15:restartNumberingAfterBreak="0">
    <w:nsid w:val="7D6F504F"/>
    <w:multiLevelType w:val="hybridMultilevel"/>
    <w:tmpl w:val="585642D2"/>
    <w:lvl w:ilvl="0" w:tplc="D80CFDAE">
      <w:start w:val="1"/>
      <w:numFmt w:val="bullet"/>
      <w:lvlText w:val=""/>
      <w:lvlPicBulletId w:val="0"/>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80" w15:restartNumberingAfterBreak="0">
    <w:nsid w:val="7E1D6D88"/>
    <w:multiLevelType w:val="hybridMultilevel"/>
    <w:tmpl w:val="AA32DCF8"/>
    <w:lvl w:ilvl="0" w:tplc="D80CFDAE">
      <w:start w:val="1"/>
      <w:numFmt w:val="bullet"/>
      <w:lvlText w:val=""/>
      <w:lvlPicBulletId w:val="0"/>
      <w:lvlJc w:val="left"/>
      <w:pPr>
        <w:ind w:left="720" w:hanging="360"/>
      </w:pPr>
      <w:rPr>
        <w:rFonts w:ascii="Symbol" w:hAnsi="Symbol" w:hint="default"/>
        <w:color w:val="auto"/>
        <w:sz w:val="20"/>
        <w:szCs w:val="20"/>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81" w15:restartNumberingAfterBreak="0">
    <w:nsid w:val="7E5D0E80"/>
    <w:multiLevelType w:val="hybridMultilevel"/>
    <w:tmpl w:val="F5F8B308"/>
    <w:lvl w:ilvl="0" w:tplc="0A329B92">
      <w:start w:val="1"/>
      <w:numFmt w:val="bullet"/>
      <w:lvlText w:val="-"/>
      <w:lvlJc w:val="left"/>
      <w:pPr>
        <w:ind w:left="1080" w:hanging="360"/>
      </w:pPr>
      <w:rPr>
        <w:rFonts w:ascii="Verdana" w:hAnsi="Verdana"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82" w15:restartNumberingAfterBreak="0">
    <w:nsid w:val="7EEB4B4D"/>
    <w:multiLevelType w:val="hybridMultilevel"/>
    <w:tmpl w:val="1E422CF0"/>
    <w:lvl w:ilvl="0" w:tplc="D80CFDAE">
      <w:start w:val="1"/>
      <w:numFmt w:val="bullet"/>
      <w:lvlText w:val=""/>
      <w:lvlPicBulletId w:val="0"/>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83" w15:restartNumberingAfterBreak="0">
    <w:nsid w:val="7F2F0CFF"/>
    <w:multiLevelType w:val="hybridMultilevel"/>
    <w:tmpl w:val="6C2E9F02"/>
    <w:lvl w:ilvl="0" w:tplc="7E0ABD60">
      <w:start w:val="1"/>
      <w:numFmt w:val="bullet"/>
      <w:lvlText w:val=""/>
      <w:lvlPicBulletId w:val="1"/>
      <w:lvlJc w:val="left"/>
      <w:pPr>
        <w:ind w:left="360" w:hanging="360"/>
      </w:pPr>
      <w:rPr>
        <w:rFonts w:ascii="Symbol" w:hAnsi="Symbol" w:hint="default"/>
        <w:color w:val="auto"/>
        <w:sz w:val="20"/>
        <w:szCs w:val="20"/>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84" w15:restartNumberingAfterBreak="0">
    <w:nsid w:val="7F8B4A1C"/>
    <w:multiLevelType w:val="hybridMultilevel"/>
    <w:tmpl w:val="BB14821A"/>
    <w:lvl w:ilvl="0" w:tplc="D80CFDAE">
      <w:start w:val="1"/>
      <w:numFmt w:val="bullet"/>
      <w:lvlText w:val=""/>
      <w:lvlPicBulletId w:val="0"/>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1755668766">
    <w:abstractNumId w:val="85"/>
  </w:num>
  <w:num w:numId="2" w16cid:durableId="711878658">
    <w:abstractNumId w:val="116"/>
  </w:num>
  <w:num w:numId="3" w16cid:durableId="1618099753">
    <w:abstractNumId w:val="14"/>
  </w:num>
  <w:num w:numId="4" w16cid:durableId="451021190">
    <w:abstractNumId w:val="14"/>
  </w:num>
  <w:num w:numId="5" w16cid:durableId="2100061920">
    <w:abstractNumId w:val="100"/>
  </w:num>
  <w:num w:numId="6" w16cid:durableId="652755446">
    <w:abstractNumId w:val="132"/>
  </w:num>
  <w:num w:numId="7" w16cid:durableId="1869638926">
    <w:abstractNumId w:val="12"/>
  </w:num>
  <w:num w:numId="8" w16cid:durableId="516893853">
    <w:abstractNumId w:val="156"/>
  </w:num>
  <w:num w:numId="9" w16cid:durableId="834144822">
    <w:abstractNumId w:val="131"/>
  </w:num>
  <w:num w:numId="10" w16cid:durableId="352265270">
    <w:abstractNumId w:val="149"/>
  </w:num>
  <w:num w:numId="11" w16cid:durableId="187060186">
    <w:abstractNumId w:val="175"/>
  </w:num>
  <w:num w:numId="12" w16cid:durableId="2139760094">
    <w:abstractNumId w:val="136"/>
  </w:num>
  <w:num w:numId="13" w16cid:durableId="816268104">
    <w:abstractNumId w:val="49"/>
  </w:num>
  <w:num w:numId="14" w16cid:durableId="748889391">
    <w:abstractNumId w:val="79"/>
  </w:num>
  <w:num w:numId="15" w16cid:durableId="1619532061">
    <w:abstractNumId w:val="107"/>
  </w:num>
  <w:num w:numId="16" w16cid:durableId="815295437">
    <w:abstractNumId w:val="95"/>
  </w:num>
  <w:num w:numId="17" w16cid:durableId="180171689">
    <w:abstractNumId w:val="151"/>
  </w:num>
  <w:num w:numId="18" w16cid:durableId="814491712">
    <w:abstractNumId w:val="47"/>
  </w:num>
  <w:num w:numId="19" w16cid:durableId="1682581289">
    <w:abstractNumId w:val="146"/>
  </w:num>
  <w:num w:numId="20" w16cid:durableId="443109837">
    <w:abstractNumId w:val="98"/>
  </w:num>
  <w:num w:numId="21" w16cid:durableId="1856308046">
    <w:abstractNumId w:val="9"/>
  </w:num>
  <w:num w:numId="22" w16cid:durableId="1347824399">
    <w:abstractNumId w:val="141"/>
  </w:num>
  <w:num w:numId="23" w16cid:durableId="700283387">
    <w:abstractNumId w:val="127"/>
  </w:num>
  <w:num w:numId="24" w16cid:durableId="2044935655">
    <w:abstractNumId w:val="167"/>
  </w:num>
  <w:num w:numId="25" w16cid:durableId="502167087">
    <w:abstractNumId w:val="138"/>
  </w:num>
  <w:num w:numId="26" w16cid:durableId="226654086">
    <w:abstractNumId w:val="114"/>
  </w:num>
  <w:num w:numId="27" w16cid:durableId="1277563052">
    <w:abstractNumId w:val="87"/>
  </w:num>
  <w:num w:numId="28" w16cid:durableId="1473250501">
    <w:abstractNumId w:val="89"/>
  </w:num>
  <w:num w:numId="29" w16cid:durableId="2130513028">
    <w:abstractNumId w:val="91"/>
  </w:num>
  <w:num w:numId="30" w16cid:durableId="537622127">
    <w:abstractNumId w:val="44"/>
  </w:num>
  <w:num w:numId="31" w16cid:durableId="242765673">
    <w:abstractNumId w:val="62"/>
  </w:num>
  <w:num w:numId="32" w16cid:durableId="413354481">
    <w:abstractNumId w:val="154"/>
  </w:num>
  <w:num w:numId="33" w16cid:durableId="1139222596">
    <w:abstractNumId w:val="27"/>
  </w:num>
  <w:num w:numId="34" w16cid:durableId="885411322">
    <w:abstractNumId w:val="31"/>
  </w:num>
  <w:num w:numId="35" w16cid:durableId="1060134468">
    <w:abstractNumId w:val="40"/>
  </w:num>
  <w:num w:numId="36" w16cid:durableId="456336212">
    <w:abstractNumId w:val="59"/>
  </w:num>
  <w:num w:numId="37" w16cid:durableId="188955249">
    <w:abstractNumId w:val="126"/>
  </w:num>
  <w:num w:numId="38" w16cid:durableId="1184510804">
    <w:abstractNumId w:val="159"/>
  </w:num>
  <w:num w:numId="39" w16cid:durableId="454519382">
    <w:abstractNumId w:val="111"/>
  </w:num>
  <w:num w:numId="40" w16cid:durableId="1112557125">
    <w:abstractNumId w:val="71"/>
  </w:num>
  <w:num w:numId="41" w16cid:durableId="1168518690">
    <w:abstractNumId w:val="104"/>
  </w:num>
  <w:num w:numId="42" w16cid:durableId="657459436">
    <w:abstractNumId w:val="115"/>
  </w:num>
  <w:num w:numId="43" w16cid:durableId="2095976353">
    <w:abstractNumId w:val="34"/>
  </w:num>
  <w:num w:numId="44" w16cid:durableId="285042455">
    <w:abstractNumId w:val="129"/>
  </w:num>
  <w:num w:numId="45" w16cid:durableId="1705714300">
    <w:abstractNumId w:val="128"/>
  </w:num>
  <w:num w:numId="46" w16cid:durableId="20204061">
    <w:abstractNumId w:val="118"/>
  </w:num>
  <w:num w:numId="47" w16cid:durableId="1914004062">
    <w:abstractNumId w:val="54"/>
  </w:num>
  <w:num w:numId="48" w16cid:durableId="1341811546">
    <w:abstractNumId w:val="180"/>
  </w:num>
  <w:num w:numId="49" w16cid:durableId="716509006">
    <w:abstractNumId w:val="105"/>
  </w:num>
  <w:num w:numId="50" w16cid:durableId="666447775">
    <w:abstractNumId w:val="119"/>
  </w:num>
  <w:num w:numId="51" w16cid:durableId="1676683102">
    <w:abstractNumId w:val="81"/>
  </w:num>
  <w:num w:numId="52" w16cid:durableId="1734545219">
    <w:abstractNumId w:val="39"/>
  </w:num>
  <w:num w:numId="53" w16cid:durableId="945117579">
    <w:abstractNumId w:val="82"/>
  </w:num>
  <w:num w:numId="54" w16cid:durableId="2046978299">
    <w:abstractNumId w:val="48"/>
  </w:num>
  <w:num w:numId="55" w16cid:durableId="1918512793">
    <w:abstractNumId w:val="46"/>
  </w:num>
  <w:num w:numId="56" w16cid:durableId="922682657">
    <w:abstractNumId w:val="93"/>
  </w:num>
  <w:num w:numId="57" w16cid:durableId="919100001">
    <w:abstractNumId w:val="97"/>
  </w:num>
  <w:num w:numId="58" w16cid:durableId="14886111">
    <w:abstractNumId w:val="33"/>
  </w:num>
  <w:num w:numId="59" w16cid:durableId="1610700797">
    <w:abstractNumId w:val="182"/>
  </w:num>
  <w:num w:numId="60" w16cid:durableId="1553956013">
    <w:abstractNumId w:val="160"/>
  </w:num>
  <w:num w:numId="61" w16cid:durableId="257636790">
    <w:abstractNumId w:val="3"/>
  </w:num>
  <w:num w:numId="62" w16cid:durableId="1141849844">
    <w:abstractNumId w:val="65"/>
  </w:num>
  <w:num w:numId="63" w16cid:durableId="840508500">
    <w:abstractNumId w:val="67"/>
  </w:num>
  <w:num w:numId="64" w16cid:durableId="677512243">
    <w:abstractNumId w:val="63"/>
  </w:num>
  <w:num w:numId="65" w16cid:durableId="605426983">
    <w:abstractNumId w:val="112"/>
  </w:num>
  <w:num w:numId="66" w16cid:durableId="1514417966">
    <w:abstractNumId w:val="99"/>
  </w:num>
  <w:num w:numId="67" w16cid:durableId="1435858862">
    <w:abstractNumId w:val="125"/>
  </w:num>
  <w:num w:numId="68" w16cid:durableId="2144082868">
    <w:abstractNumId w:val="96"/>
  </w:num>
  <w:num w:numId="69" w16cid:durableId="1508058434">
    <w:abstractNumId w:val="106"/>
  </w:num>
  <w:num w:numId="70" w16cid:durableId="503474688">
    <w:abstractNumId w:val="72"/>
  </w:num>
  <w:num w:numId="71" w16cid:durableId="1120956568">
    <w:abstractNumId w:val="28"/>
  </w:num>
  <w:num w:numId="72" w16cid:durableId="1200164765">
    <w:abstractNumId w:val="184"/>
  </w:num>
  <w:num w:numId="73" w16cid:durableId="1987707083">
    <w:abstractNumId w:val="61"/>
  </w:num>
  <w:num w:numId="74" w16cid:durableId="1973170257">
    <w:abstractNumId w:val="25"/>
  </w:num>
  <w:num w:numId="75" w16cid:durableId="930159519">
    <w:abstractNumId w:val="165"/>
  </w:num>
  <w:num w:numId="76" w16cid:durableId="518352640">
    <w:abstractNumId w:val="173"/>
  </w:num>
  <w:num w:numId="77" w16cid:durableId="1873766566">
    <w:abstractNumId w:val="135"/>
  </w:num>
  <w:num w:numId="78" w16cid:durableId="245769669">
    <w:abstractNumId w:val="176"/>
  </w:num>
  <w:num w:numId="79" w16cid:durableId="1655647559">
    <w:abstractNumId w:val="57"/>
  </w:num>
  <w:num w:numId="80" w16cid:durableId="72822226">
    <w:abstractNumId w:val="86"/>
  </w:num>
  <w:num w:numId="81" w16cid:durableId="1215966479">
    <w:abstractNumId w:val="120"/>
  </w:num>
  <w:num w:numId="82" w16cid:durableId="222984687">
    <w:abstractNumId w:val="155"/>
  </w:num>
  <w:num w:numId="83" w16cid:durableId="1731033200">
    <w:abstractNumId w:val="60"/>
  </w:num>
  <w:num w:numId="84" w16cid:durableId="298582833">
    <w:abstractNumId w:val="15"/>
  </w:num>
  <w:num w:numId="85" w16cid:durableId="44450019">
    <w:abstractNumId w:val="174"/>
  </w:num>
  <w:num w:numId="86" w16cid:durableId="154805878">
    <w:abstractNumId w:val="7"/>
  </w:num>
  <w:num w:numId="87" w16cid:durableId="1125581011">
    <w:abstractNumId w:val="4"/>
  </w:num>
  <w:num w:numId="88" w16cid:durableId="1963146747">
    <w:abstractNumId w:val="142"/>
  </w:num>
  <w:num w:numId="89" w16cid:durableId="1436749753">
    <w:abstractNumId w:val="36"/>
  </w:num>
  <w:num w:numId="90" w16cid:durableId="20597034">
    <w:abstractNumId w:val="153"/>
  </w:num>
  <w:num w:numId="91" w16cid:durableId="1666743577">
    <w:abstractNumId w:val="124"/>
  </w:num>
  <w:num w:numId="92" w16cid:durableId="264189201">
    <w:abstractNumId w:val="41"/>
  </w:num>
  <w:num w:numId="93" w16cid:durableId="1204560155">
    <w:abstractNumId w:val="20"/>
  </w:num>
  <w:num w:numId="94" w16cid:durableId="549541317">
    <w:abstractNumId w:val="70"/>
  </w:num>
  <w:num w:numId="95" w16cid:durableId="397679099">
    <w:abstractNumId w:val="53"/>
  </w:num>
  <w:num w:numId="96" w16cid:durableId="657881280">
    <w:abstractNumId w:val="166"/>
  </w:num>
  <w:num w:numId="97" w16cid:durableId="2037459252">
    <w:abstractNumId w:val="13"/>
  </w:num>
  <w:num w:numId="98" w16cid:durableId="1844978826">
    <w:abstractNumId w:val="73"/>
  </w:num>
  <w:num w:numId="99" w16cid:durableId="1505165516">
    <w:abstractNumId w:val="38"/>
  </w:num>
  <w:num w:numId="100" w16cid:durableId="1385060455">
    <w:abstractNumId w:val="178"/>
  </w:num>
  <w:num w:numId="101" w16cid:durableId="398793721">
    <w:abstractNumId w:val="130"/>
  </w:num>
  <w:num w:numId="102" w16cid:durableId="1414542998">
    <w:abstractNumId w:val="133"/>
  </w:num>
  <w:num w:numId="103" w16cid:durableId="1617567137">
    <w:abstractNumId w:val="76"/>
  </w:num>
  <w:num w:numId="104" w16cid:durableId="1462655117">
    <w:abstractNumId w:val="55"/>
  </w:num>
  <w:num w:numId="105" w16cid:durableId="1750729639">
    <w:abstractNumId w:val="140"/>
  </w:num>
  <w:num w:numId="106" w16cid:durableId="758259796">
    <w:abstractNumId w:val="113"/>
  </w:num>
  <w:num w:numId="107" w16cid:durableId="524369542">
    <w:abstractNumId w:val="37"/>
  </w:num>
  <w:num w:numId="108" w16cid:durableId="1875341131">
    <w:abstractNumId w:val="30"/>
  </w:num>
  <w:num w:numId="109" w16cid:durableId="1663849066">
    <w:abstractNumId w:val="78"/>
  </w:num>
  <w:num w:numId="110" w16cid:durableId="672145489">
    <w:abstractNumId w:val="24"/>
  </w:num>
  <w:num w:numId="111" w16cid:durableId="774515259">
    <w:abstractNumId w:val="163"/>
  </w:num>
  <w:num w:numId="112" w16cid:durableId="613560830">
    <w:abstractNumId w:val="102"/>
  </w:num>
  <w:num w:numId="113" w16cid:durableId="133640062">
    <w:abstractNumId w:val="169"/>
  </w:num>
  <w:num w:numId="114" w16cid:durableId="876704195">
    <w:abstractNumId w:val="64"/>
  </w:num>
  <w:num w:numId="115" w16cid:durableId="1783645309">
    <w:abstractNumId w:val="1"/>
  </w:num>
  <w:num w:numId="116" w16cid:durableId="1468887876">
    <w:abstractNumId w:val="177"/>
  </w:num>
  <w:num w:numId="117" w16cid:durableId="1099175425">
    <w:abstractNumId w:val="150"/>
  </w:num>
  <w:num w:numId="118" w16cid:durableId="1454863373">
    <w:abstractNumId w:val="58"/>
  </w:num>
  <w:num w:numId="119" w16cid:durableId="126120278">
    <w:abstractNumId w:val="162"/>
  </w:num>
  <w:num w:numId="120" w16cid:durableId="306982906">
    <w:abstractNumId w:val="77"/>
  </w:num>
  <w:num w:numId="121" w16cid:durableId="1619724596">
    <w:abstractNumId w:val="22"/>
  </w:num>
  <w:num w:numId="122" w16cid:durableId="1739160042">
    <w:abstractNumId w:val="164"/>
  </w:num>
  <w:num w:numId="123" w16cid:durableId="1872037675">
    <w:abstractNumId w:val="84"/>
  </w:num>
  <w:num w:numId="124" w16cid:durableId="1503550614">
    <w:abstractNumId w:val="108"/>
  </w:num>
  <w:num w:numId="125" w16cid:durableId="153493661">
    <w:abstractNumId w:val="32"/>
  </w:num>
  <w:num w:numId="126" w16cid:durableId="23556490">
    <w:abstractNumId w:val="181"/>
  </w:num>
  <w:num w:numId="127" w16cid:durableId="48114838">
    <w:abstractNumId w:val="171"/>
  </w:num>
  <w:num w:numId="128" w16cid:durableId="1646470761">
    <w:abstractNumId w:val="94"/>
  </w:num>
  <w:num w:numId="129" w16cid:durableId="1014846417">
    <w:abstractNumId w:val="103"/>
  </w:num>
  <w:num w:numId="130" w16cid:durableId="974994577">
    <w:abstractNumId w:val="170"/>
  </w:num>
  <w:num w:numId="131" w16cid:durableId="1820995766">
    <w:abstractNumId w:val="68"/>
  </w:num>
  <w:num w:numId="132" w16cid:durableId="1910192569">
    <w:abstractNumId w:val="179"/>
  </w:num>
  <w:num w:numId="133" w16cid:durableId="1063213584">
    <w:abstractNumId w:val="168"/>
  </w:num>
  <w:num w:numId="134" w16cid:durableId="1186670796">
    <w:abstractNumId w:val="144"/>
  </w:num>
  <w:num w:numId="135" w16cid:durableId="1499538162">
    <w:abstractNumId w:val="83"/>
  </w:num>
  <w:num w:numId="136" w16cid:durableId="822626913">
    <w:abstractNumId w:val="43"/>
  </w:num>
  <w:num w:numId="137" w16cid:durableId="1528634926">
    <w:abstractNumId w:val="109"/>
  </w:num>
  <w:num w:numId="138" w16cid:durableId="1853032751">
    <w:abstractNumId w:val="161"/>
  </w:num>
  <w:num w:numId="139" w16cid:durableId="288821727">
    <w:abstractNumId w:val="23"/>
  </w:num>
  <w:num w:numId="140" w16cid:durableId="776027550">
    <w:abstractNumId w:val="90"/>
  </w:num>
  <w:num w:numId="141" w16cid:durableId="1855612670">
    <w:abstractNumId w:val="143"/>
  </w:num>
  <w:num w:numId="142" w16cid:durableId="787889403">
    <w:abstractNumId w:val="183"/>
  </w:num>
  <w:num w:numId="143" w16cid:durableId="1235161924">
    <w:abstractNumId w:val="42"/>
  </w:num>
  <w:num w:numId="144" w16cid:durableId="1887139950">
    <w:abstractNumId w:val="8"/>
  </w:num>
  <w:num w:numId="145" w16cid:durableId="1512791884">
    <w:abstractNumId w:val="147"/>
  </w:num>
  <w:num w:numId="146" w16cid:durableId="577712145">
    <w:abstractNumId w:val="50"/>
  </w:num>
  <w:num w:numId="147" w16cid:durableId="1343431177">
    <w:abstractNumId w:val="21"/>
  </w:num>
  <w:num w:numId="148" w16cid:durableId="1322125978">
    <w:abstractNumId w:val="66"/>
  </w:num>
  <w:num w:numId="149" w16cid:durableId="703402713">
    <w:abstractNumId w:val="139"/>
  </w:num>
  <w:num w:numId="150" w16cid:durableId="2109420131">
    <w:abstractNumId w:val="56"/>
  </w:num>
  <w:num w:numId="151" w16cid:durableId="1899898473">
    <w:abstractNumId w:val="110"/>
  </w:num>
  <w:num w:numId="152" w16cid:durableId="1292438212">
    <w:abstractNumId w:val="92"/>
  </w:num>
  <w:num w:numId="153" w16cid:durableId="1653946788">
    <w:abstractNumId w:val="69"/>
  </w:num>
  <w:num w:numId="154" w16cid:durableId="619992212">
    <w:abstractNumId w:val="5"/>
  </w:num>
  <w:num w:numId="155" w16cid:durableId="1670405752">
    <w:abstractNumId w:val="80"/>
  </w:num>
  <w:num w:numId="156" w16cid:durableId="1849520406">
    <w:abstractNumId w:val="157"/>
  </w:num>
  <w:num w:numId="157" w16cid:durableId="508061573">
    <w:abstractNumId w:val="145"/>
  </w:num>
  <w:num w:numId="158" w16cid:durableId="1044213134">
    <w:abstractNumId w:val="122"/>
  </w:num>
  <w:num w:numId="159" w16cid:durableId="1707633358">
    <w:abstractNumId w:val="0"/>
  </w:num>
  <w:num w:numId="160" w16cid:durableId="1976176919">
    <w:abstractNumId w:val="158"/>
  </w:num>
  <w:num w:numId="161" w16cid:durableId="856430534">
    <w:abstractNumId w:val="19"/>
  </w:num>
  <w:num w:numId="162" w16cid:durableId="1665235743">
    <w:abstractNumId w:val="18"/>
  </w:num>
  <w:num w:numId="163" w16cid:durableId="758405495">
    <w:abstractNumId w:val="11"/>
  </w:num>
  <w:num w:numId="164" w16cid:durableId="845756063">
    <w:abstractNumId w:val="35"/>
  </w:num>
  <w:num w:numId="165" w16cid:durableId="1033533931">
    <w:abstractNumId w:val="52"/>
  </w:num>
  <w:num w:numId="166" w16cid:durableId="511456092">
    <w:abstractNumId w:val="137"/>
  </w:num>
  <w:num w:numId="167" w16cid:durableId="1672826874">
    <w:abstractNumId w:val="172"/>
  </w:num>
  <w:num w:numId="168" w16cid:durableId="839853414">
    <w:abstractNumId w:val="117"/>
  </w:num>
  <w:num w:numId="169" w16cid:durableId="1335379943">
    <w:abstractNumId w:val="16"/>
  </w:num>
  <w:num w:numId="170" w16cid:durableId="393700307">
    <w:abstractNumId w:val="152"/>
  </w:num>
  <w:num w:numId="171" w16cid:durableId="42142395">
    <w:abstractNumId w:val="29"/>
  </w:num>
  <w:num w:numId="172" w16cid:durableId="1600722489">
    <w:abstractNumId w:val="10"/>
  </w:num>
  <w:num w:numId="173" w16cid:durableId="1762481559">
    <w:abstractNumId w:val="101"/>
  </w:num>
  <w:num w:numId="174" w16cid:durableId="1061905337">
    <w:abstractNumId w:val="45"/>
  </w:num>
  <w:num w:numId="175" w16cid:durableId="1732193109">
    <w:abstractNumId w:val="51"/>
  </w:num>
  <w:num w:numId="176" w16cid:durableId="1926184770">
    <w:abstractNumId w:val="17"/>
  </w:num>
  <w:num w:numId="177" w16cid:durableId="1897352810">
    <w:abstractNumId w:val="26"/>
  </w:num>
  <w:num w:numId="178" w16cid:durableId="337658758">
    <w:abstractNumId w:val="134"/>
  </w:num>
  <w:num w:numId="179" w16cid:durableId="1008364652">
    <w:abstractNumId w:val="121"/>
  </w:num>
  <w:num w:numId="180" w16cid:durableId="1920865699">
    <w:abstractNumId w:val="74"/>
  </w:num>
  <w:num w:numId="181" w16cid:durableId="1858806126">
    <w:abstractNumId w:val="148"/>
  </w:num>
  <w:num w:numId="182" w16cid:durableId="1095515114">
    <w:abstractNumId w:val="6"/>
  </w:num>
  <w:num w:numId="183" w16cid:durableId="1299457582">
    <w:abstractNumId w:val="75"/>
  </w:num>
  <w:num w:numId="184" w16cid:durableId="776216255">
    <w:abstractNumId w:val="88"/>
  </w:num>
  <w:num w:numId="185" w16cid:durableId="680619545">
    <w:abstractNumId w:val="2"/>
  </w:num>
  <w:num w:numId="186" w16cid:durableId="1296450076">
    <w:abstractNumId w:val="123"/>
  </w:num>
  <w:numIdMacAtCleanup w:val="1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14DD0"/>
    <w:rsid w:val="00187108"/>
    <w:rsid w:val="00254E7F"/>
    <w:rsid w:val="0026158F"/>
    <w:rsid w:val="003B20AE"/>
    <w:rsid w:val="003C3A05"/>
    <w:rsid w:val="0051149F"/>
    <w:rsid w:val="00514DD0"/>
    <w:rsid w:val="006E2260"/>
    <w:rsid w:val="006F40B6"/>
    <w:rsid w:val="00775F6B"/>
    <w:rsid w:val="00822A11"/>
    <w:rsid w:val="00830F6D"/>
    <w:rsid w:val="008701AE"/>
    <w:rsid w:val="008E33DF"/>
    <w:rsid w:val="008E4DB5"/>
    <w:rsid w:val="00992376"/>
    <w:rsid w:val="00A153BD"/>
    <w:rsid w:val="00AB220F"/>
    <w:rsid w:val="00CD45CF"/>
    <w:rsid w:val="00DC1172"/>
    <w:rsid w:val="00E456B0"/>
    <w:rsid w:val="00E907BE"/>
    <w:rsid w:val="00F2105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566B5A33"/>
  <w15:docId w15:val="{6106328D-7F73-46F3-BBE1-57D17B47DC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qFormat/>
    <w:rsid w:val="00A153BD"/>
    <w:pPr>
      <w:keepNext/>
      <w:numPr>
        <w:numId w:val="1"/>
      </w:numPr>
      <w:spacing w:before="240" w:after="120" w:line="240" w:lineRule="auto"/>
      <w:outlineLvl w:val="0"/>
    </w:pPr>
    <w:rPr>
      <w:rFonts w:ascii="Times New Roman" w:eastAsia="Times New Roman" w:hAnsi="Times New Roman" w:cs="Times New Roman"/>
      <w:b/>
      <w:kern w:val="32"/>
      <w:sz w:val="32"/>
      <w:szCs w:val="24"/>
      <w:lang w:eastAsia="de-DE"/>
    </w:rPr>
  </w:style>
  <w:style w:type="paragraph" w:styleId="berschrift2">
    <w:name w:val="heading 2"/>
    <w:basedOn w:val="Standard"/>
    <w:next w:val="Standard"/>
    <w:link w:val="berschrift2Zchn"/>
    <w:unhideWhenUsed/>
    <w:qFormat/>
    <w:rsid w:val="00A153BD"/>
    <w:pPr>
      <w:keepNext/>
      <w:numPr>
        <w:ilvl w:val="1"/>
        <w:numId w:val="1"/>
      </w:numPr>
      <w:spacing w:before="240" w:after="120" w:line="240" w:lineRule="auto"/>
      <w:outlineLvl w:val="1"/>
    </w:pPr>
    <w:rPr>
      <w:rFonts w:ascii="Times New Roman" w:eastAsia="Times New Roman" w:hAnsi="Times New Roman" w:cs="Times New Roman"/>
      <w:b/>
      <w:kern w:val="28"/>
      <w:sz w:val="28"/>
      <w:szCs w:val="24"/>
      <w:lang w:eastAsia="de-DE"/>
    </w:rPr>
  </w:style>
  <w:style w:type="paragraph" w:styleId="berschrift3">
    <w:name w:val="heading 3"/>
    <w:basedOn w:val="Standard"/>
    <w:next w:val="Standard"/>
    <w:link w:val="berschrift3Zchn"/>
    <w:unhideWhenUsed/>
    <w:qFormat/>
    <w:rsid w:val="00A153BD"/>
    <w:pPr>
      <w:keepNext/>
      <w:numPr>
        <w:ilvl w:val="2"/>
        <w:numId w:val="1"/>
      </w:numPr>
      <w:spacing w:before="240" w:after="120" w:line="240" w:lineRule="auto"/>
      <w:outlineLvl w:val="2"/>
    </w:pPr>
    <w:rPr>
      <w:rFonts w:ascii="Times New Roman" w:eastAsia="Times New Roman" w:hAnsi="Times New Roman" w:cs="Times New Roman"/>
      <w:b/>
      <w:kern w:val="24"/>
      <w:sz w:val="26"/>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A153BD"/>
    <w:rPr>
      <w:rFonts w:ascii="Times New Roman" w:eastAsia="Times New Roman" w:hAnsi="Times New Roman" w:cs="Times New Roman"/>
      <w:b/>
      <w:kern w:val="32"/>
      <w:sz w:val="32"/>
      <w:szCs w:val="24"/>
      <w:lang w:eastAsia="de-DE"/>
    </w:rPr>
  </w:style>
  <w:style w:type="character" w:customStyle="1" w:styleId="berschrift2Zchn">
    <w:name w:val="Überschrift 2 Zchn"/>
    <w:basedOn w:val="Absatz-Standardschriftart"/>
    <w:link w:val="berschrift2"/>
    <w:rsid w:val="00A153BD"/>
    <w:rPr>
      <w:rFonts w:ascii="Times New Roman" w:eastAsia="Times New Roman" w:hAnsi="Times New Roman" w:cs="Times New Roman"/>
      <w:b/>
      <w:kern w:val="28"/>
      <w:sz w:val="28"/>
      <w:szCs w:val="24"/>
      <w:lang w:eastAsia="de-DE"/>
    </w:rPr>
  </w:style>
  <w:style w:type="character" w:customStyle="1" w:styleId="berschrift3Zchn">
    <w:name w:val="Überschrift 3 Zchn"/>
    <w:basedOn w:val="Absatz-Standardschriftart"/>
    <w:link w:val="berschrift3"/>
    <w:rsid w:val="00A153BD"/>
    <w:rPr>
      <w:rFonts w:ascii="Times New Roman" w:eastAsia="Times New Roman" w:hAnsi="Times New Roman" w:cs="Times New Roman"/>
      <w:b/>
      <w:kern w:val="24"/>
      <w:sz w:val="26"/>
      <w:szCs w:val="24"/>
      <w:lang w:eastAsia="de-DE"/>
    </w:rPr>
  </w:style>
  <w:style w:type="numbering" w:customStyle="1" w:styleId="KeineListe1">
    <w:name w:val="Keine Liste1"/>
    <w:next w:val="KeineListe"/>
    <w:uiPriority w:val="99"/>
    <w:semiHidden/>
    <w:unhideWhenUsed/>
    <w:rsid w:val="00A153BD"/>
  </w:style>
  <w:style w:type="paragraph" w:styleId="Funotentext">
    <w:name w:val="footnote text"/>
    <w:basedOn w:val="Standard"/>
    <w:link w:val="FunotentextZchn"/>
    <w:uiPriority w:val="99"/>
    <w:semiHidden/>
    <w:unhideWhenUsed/>
    <w:rsid w:val="00A153BD"/>
    <w:pPr>
      <w:spacing w:after="0" w:line="240" w:lineRule="auto"/>
    </w:pPr>
    <w:rPr>
      <w:rFonts w:ascii="Calibri" w:eastAsia="Calibri" w:hAnsi="Calibri" w:cs="Times New Roman"/>
      <w:sz w:val="20"/>
      <w:szCs w:val="20"/>
    </w:rPr>
  </w:style>
  <w:style w:type="character" w:customStyle="1" w:styleId="FunotentextZchn">
    <w:name w:val="Fußnotentext Zchn"/>
    <w:basedOn w:val="Absatz-Standardschriftart"/>
    <w:link w:val="Funotentext"/>
    <w:uiPriority w:val="99"/>
    <w:semiHidden/>
    <w:rsid w:val="00A153BD"/>
    <w:rPr>
      <w:rFonts w:ascii="Calibri" w:eastAsia="Calibri" w:hAnsi="Calibri" w:cs="Times New Roman"/>
      <w:sz w:val="20"/>
      <w:szCs w:val="20"/>
    </w:rPr>
  </w:style>
  <w:style w:type="paragraph" w:styleId="Sprechblasentext">
    <w:name w:val="Balloon Text"/>
    <w:basedOn w:val="Standard"/>
    <w:link w:val="SprechblasentextZchn"/>
    <w:uiPriority w:val="99"/>
    <w:semiHidden/>
    <w:unhideWhenUsed/>
    <w:rsid w:val="00A153BD"/>
    <w:pPr>
      <w:spacing w:after="0" w:line="240" w:lineRule="auto"/>
    </w:pPr>
    <w:rPr>
      <w:rFonts w:ascii="Tahoma" w:eastAsia="Times New Roman" w:hAnsi="Tahoma" w:cs="Tahoma"/>
      <w:sz w:val="16"/>
      <w:szCs w:val="16"/>
    </w:rPr>
  </w:style>
  <w:style w:type="character" w:customStyle="1" w:styleId="SprechblasentextZchn">
    <w:name w:val="Sprechblasentext Zchn"/>
    <w:basedOn w:val="Absatz-Standardschriftart"/>
    <w:link w:val="Sprechblasentext"/>
    <w:uiPriority w:val="99"/>
    <w:semiHidden/>
    <w:rsid w:val="00A153BD"/>
    <w:rPr>
      <w:rFonts w:ascii="Tahoma" w:eastAsia="Times New Roman" w:hAnsi="Tahoma" w:cs="Tahoma"/>
      <w:sz w:val="16"/>
      <w:szCs w:val="16"/>
    </w:rPr>
  </w:style>
  <w:style w:type="paragraph" w:styleId="Listenabsatz">
    <w:name w:val="List Paragraph"/>
    <w:basedOn w:val="Standard"/>
    <w:uiPriority w:val="34"/>
    <w:qFormat/>
    <w:rsid w:val="00A153BD"/>
    <w:pPr>
      <w:ind w:left="720"/>
      <w:contextualSpacing/>
    </w:pPr>
    <w:rPr>
      <w:rFonts w:ascii="Calibri" w:eastAsia="Calibri" w:hAnsi="Calibri" w:cs="Times New Roman"/>
    </w:rPr>
  </w:style>
  <w:style w:type="paragraph" w:customStyle="1" w:styleId="Tabellenspiegelstrich">
    <w:name w:val="Tabellenspiegelstrich"/>
    <w:basedOn w:val="Standard"/>
    <w:rsid w:val="00A153BD"/>
    <w:pPr>
      <w:numPr>
        <w:numId w:val="2"/>
      </w:numPr>
      <w:spacing w:after="0" w:line="240" w:lineRule="auto"/>
      <w:jc w:val="both"/>
    </w:pPr>
    <w:rPr>
      <w:rFonts w:ascii="Times New Roman" w:eastAsia="MS Mincho" w:hAnsi="Times New Roman" w:cs="Arial"/>
      <w:sz w:val="24"/>
      <w:szCs w:val="24"/>
      <w:lang w:eastAsia="de-DE"/>
    </w:rPr>
  </w:style>
  <w:style w:type="paragraph" w:customStyle="1" w:styleId="Tabellentext">
    <w:name w:val="Tabellentext"/>
    <w:basedOn w:val="Standard"/>
    <w:rsid w:val="00A153BD"/>
    <w:pPr>
      <w:spacing w:before="80" w:after="0" w:line="240" w:lineRule="auto"/>
    </w:pPr>
    <w:rPr>
      <w:rFonts w:ascii="Times New Roman" w:eastAsia="Times New Roman" w:hAnsi="Times New Roman" w:cs="Times New Roman"/>
      <w:sz w:val="24"/>
      <w:szCs w:val="24"/>
      <w:lang w:eastAsia="de-DE"/>
    </w:rPr>
  </w:style>
  <w:style w:type="paragraph" w:customStyle="1" w:styleId="Tabellenberschrift">
    <w:name w:val="Tabellenüberschrift"/>
    <w:basedOn w:val="Tabellentext"/>
    <w:rsid w:val="00A153BD"/>
    <w:pPr>
      <w:tabs>
        <w:tab w:val="left" w:pos="1985"/>
        <w:tab w:val="left" w:pos="3402"/>
      </w:tabs>
      <w:spacing w:before="0"/>
    </w:pPr>
    <w:rPr>
      <w:b/>
    </w:rPr>
  </w:style>
  <w:style w:type="character" w:styleId="Funotenzeichen">
    <w:name w:val="footnote reference"/>
    <w:basedOn w:val="Absatz-Standardschriftart"/>
    <w:uiPriority w:val="99"/>
    <w:semiHidden/>
    <w:unhideWhenUsed/>
    <w:rsid w:val="00A153BD"/>
    <w:rPr>
      <w:vertAlign w:val="superscript"/>
    </w:rPr>
  </w:style>
  <w:style w:type="numbering" w:customStyle="1" w:styleId="KeineListe2">
    <w:name w:val="Keine Liste2"/>
    <w:next w:val="KeineListe"/>
    <w:uiPriority w:val="99"/>
    <w:semiHidden/>
    <w:unhideWhenUsed/>
    <w:rsid w:val="00A153BD"/>
  </w:style>
  <w:style w:type="numbering" w:customStyle="1" w:styleId="KeineListe3">
    <w:name w:val="Keine Liste3"/>
    <w:next w:val="KeineListe"/>
    <w:uiPriority w:val="99"/>
    <w:semiHidden/>
    <w:unhideWhenUsed/>
    <w:rsid w:val="00AB220F"/>
  </w:style>
  <w:style w:type="paragraph" w:styleId="Kopfzeile">
    <w:name w:val="header"/>
    <w:basedOn w:val="Standard"/>
    <w:link w:val="KopfzeileZchn"/>
    <w:uiPriority w:val="99"/>
    <w:unhideWhenUsed/>
    <w:rsid w:val="008701A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701AE"/>
  </w:style>
  <w:style w:type="paragraph" w:styleId="Fuzeile">
    <w:name w:val="footer"/>
    <w:basedOn w:val="Standard"/>
    <w:link w:val="FuzeileZchn"/>
    <w:uiPriority w:val="99"/>
    <w:unhideWhenUsed/>
    <w:rsid w:val="008701A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701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7856460">
      <w:bodyDiv w:val="1"/>
      <w:marLeft w:val="0"/>
      <w:marRight w:val="0"/>
      <w:marTop w:val="0"/>
      <w:marBottom w:val="0"/>
      <w:divBdr>
        <w:top w:val="none" w:sz="0" w:space="0" w:color="auto"/>
        <w:left w:val="none" w:sz="0" w:space="0" w:color="auto"/>
        <w:bottom w:val="none" w:sz="0" w:space="0" w:color="auto"/>
        <w:right w:val="none" w:sz="0" w:space="0" w:color="auto"/>
      </w:divBdr>
    </w:div>
    <w:div w:id="1052539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FCF892A5D99434993D4B3AB16E66119"/>
        <w:category>
          <w:name w:val="Allgemein"/>
          <w:gallery w:val="placeholder"/>
        </w:category>
        <w:types>
          <w:type w:val="bbPlcHdr"/>
        </w:types>
        <w:behaviors>
          <w:behavior w:val="content"/>
        </w:behaviors>
        <w:guid w:val="{8C093438-538C-4CB0-9D15-5BA3637678E7}"/>
      </w:docPartPr>
      <w:docPartBody>
        <w:p w:rsidR="00F132F7" w:rsidRDefault="00F132F7" w:rsidP="00F132F7">
          <w:pPr>
            <w:pStyle w:val="2FCF892A5D99434993D4B3AB16E66119"/>
          </w:pPr>
          <w:r>
            <w:rPr>
              <w:rStyle w:val="Platzhaltertext"/>
            </w:rPr>
            <w:t>Klicken oder tippen Sie hier, um Text einzugeben.</w:t>
          </w:r>
        </w:p>
      </w:docPartBody>
    </w:docPart>
    <w:docPart>
      <w:docPartPr>
        <w:name w:val="6CD943BD89BB407B9271FD86F1457D7F"/>
        <w:category>
          <w:name w:val="Allgemein"/>
          <w:gallery w:val="placeholder"/>
        </w:category>
        <w:types>
          <w:type w:val="bbPlcHdr"/>
        </w:types>
        <w:behaviors>
          <w:behavior w:val="content"/>
        </w:behaviors>
        <w:guid w:val="{54F3EC5E-8FCC-4849-B020-FC6BE4D7C637}"/>
      </w:docPartPr>
      <w:docPartBody>
        <w:p w:rsidR="00F132F7" w:rsidRDefault="00F132F7" w:rsidP="00F132F7">
          <w:pPr>
            <w:pStyle w:val="6CD943BD89BB407B9271FD86F1457D7F"/>
          </w:pPr>
          <w:r>
            <w:rPr>
              <w:rStyle w:val="Platzhaltertext"/>
            </w:rPr>
            <w:t>Klicken oder tippen Sie hier, um Text einzugeben.</w:t>
          </w:r>
        </w:p>
      </w:docPartBody>
    </w:docPart>
    <w:docPart>
      <w:docPartPr>
        <w:name w:val="BA94A1F453C44C4AB32DA854C7821F4F"/>
        <w:category>
          <w:name w:val="Allgemein"/>
          <w:gallery w:val="placeholder"/>
        </w:category>
        <w:types>
          <w:type w:val="bbPlcHdr"/>
        </w:types>
        <w:behaviors>
          <w:behavior w:val="content"/>
        </w:behaviors>
        <w:guid w:val="{0B0B6B46-B603-4538-80AF-F1CB921A9975}"/>
      </w:docPartPr>
      <w:docPartBody>
        <w:p w:rsidR="00F132F7" w:rsidRDefault="00F132F7" w:rsidP="00F132F7">
          <w:pPr>
            <w:pStyle w:val="BA94A1F453C44C4AB32DA854C7821F4F"/>
          </w:pPr>
          <w:r>
            <w:rPr>
              <w:rStyle w:val="Platzhaltertext"/>
            </w:rPr>
            <w:t>Klicken oder tippen Sie hier, um Text einzugeben.</w:t>
          </w:r>
        </w:p>
      </w:docPartBody>
    </w:docPart>
    <w:docPart>
      <w:docPartPr>
        <w:name w:val="D910492C2BEB4A9B9A34DA4372088ABC"/>
        <w:category>
          <w:name w:val="Allgemein"/>
          <w:gallery w:val="placeholder"/>
        </w:category>
        <w:types>
          <w:type w:val="bbPlcHdr"/>
        </w:types>
        <w:behaviors>
          <w:behavior w:val="content"/>
        </w:behaviors>
        <w:guid w:val="{FB243D40-49FF-48B4-B5F2-8AD26C8E0B8C}"/>
      </w:docPartPr>
      <w:docPartBody>
        <w:p w:rsidR="00F132F7" w:rsidRDefault="00F132F7" w:rsidP="00F132F7">
          <w:pPr>
            <w:pStyle w:val="D910492C2BEB4A9B9A34DA4372088ABC"/>
          </w:pPr>
          <w:r>
            <w:rPr>
              <w:rStyle w:val="Platzhaltertext"/>
            </w:rPr>
            <w:t>Klicken oder tippen Sie hier, um Text einzugeben.</w:t>
          </w:r>
        </w:p>
      </w:docPartBody>
    </w:docPart>
    <w:docPart>
      <w:docPartPr>
        <w:name w:val="A881B03FDE04458DA983506C48B82456"/>
        <w:category>
          <w:name w:val="Allgemein"/>
          <w:gallery w:val="placeholder"/>
        </w:category>
        <w:types>
          <w:type w:val="bbPlcHdr"/>
        </w:types>
        <w:behaviors>
          <w:behavior w:val="content"/>
        </w:behaviors>
        <w:guid w:val="{6422CC51-7C7E-4399-BB1A-F66897E29341}"/>
      </w:docPartPr>
      <w:docPartBody>
        <w:p w:rsidR="00F132F7" w:rsidRDefault="00F132F7" w:rsidP="00F132F7">
          <w:pPr>
            <w:pStyle w:val="A881B03FDE04458DA983506C48B82456"/>
          </w:pPr>
          <w:r>
            <w:rPr>
              <w:rStyle w:val="Platzhaltertext"/>
            </w:rPr>
            <w:t>Klicken oder tippen Sie hier, um Text einzugeben.</w:t>
          </w:r>
        </w:p>
      </w:docPartBody>
    </w:docPart>
    <w:docPart>
      <w:docPartPr>
        <w:name w:val="BDD2DCF99CB94B948B6C170765FB9EF0"/>
        <w:category>
          <w:name w:val="Allgemein"/>
          <w:gallery w:val="placeholder"/>
        </w:category>
        <w:types>
          <w:type w:val="bbPlcHdr"/>
        </w:types>
        <w:behaviors>
          <w:behavior w:val="content"/>
        </w:behaviors>
        <w:guid w:val="{A3A9840A-A184-4661-9D2C-9FDEA089C9BC}"/>
      </w:docPartPr>
      <w:docPartBody>
        <w:p w:rsidR="00F132F7" w:rsidRDefault="00F132F7" w:rsidP="00F132F7">
          <w:pPr>
            <w:pStyle w:val="BDD2DCF99CB94B948B6C170765FB9EF0"/>
          </w:pPr>
          <w:r>
            <w:rPr>
              <w:rStyle w:val="Platzhaltertext"/>
            </w:rPr>
            <w:t>Klicken oder tippen Sie hier, um Text einzugeben.</w:t>
          </w:r>
        </w:p>
      </w:docPartBody>
    </w:docPart>
    <w:docPart>
      <w:docPartPr>
        <w:name w:val="5B3F3910F99449BAB9ABC0003E801D00"/>
        <w:category>
          <w:name w:val="Allgemein"/>
          <w:gallery w:val="placeholder"/>
        </w:category>
        <w:types>
          <w:type w:val="bbPlcHdr"/>
        </w:types>
        <w:behaviors>
          <w:behavior w:val="content"/>
        </w:behaviors>
        <w:guid w:val="{BC0998C0-E164-4E74-93BA-C52AD129AD63}"/>
      </w:docPartPr>
      <w:docPartBody>
        <w:p w:rsidR="00F132F7" w:rsidRDefault="00F132F7" w:rsidP="00F132F7">
          <w:pPr>
            <w:pStyle w:val="5B3F3910F99449BAB9ABC0003E801D00"/>
          </w:pPr>
          <w:r>
            <w:rPr>
              <w:rStyle w:val="Platzhaltertext"/>
            </w:rPr>
            <w:t>Klicken oder tippen Sie hier, um Text einzugeben.</w:t>
          </w:r>
        </w:p>
      </w:docPartBody>
    </w:docPart>
    <w:docPart>
      <w:docPartPr>
        <w:name w:val="17AF9AD670C74B408E876779F87DDFAC"/>
        <w:category>
          <w:name w:val="Allgemein"/>
          <w:gallery w:val="placeholder"/>
        </w:category>
        <w:types>
          <w:type w:val="bbPlcHdr"/>
        </w:types>
        <w:behaviors>
          <w:behavior w:val="content"/>
        </w:behaviors>
        <w:guid w:val="{126CD9CF-A6CE-4003-9036-656BC5B035CB}"/>
      </w:docPartPr>
      <w:docPartBody>
        <w:p w:rsidR="00F132F7" w:rsidRDefault="00F132F7" w:rsidP="00F132F7">
          <w:pPr>
            <w:pStyle w:val="17AF9AD670C74B408E876779F87DDFAC"/>
          </w:pPr>
          <w:r>
            <w:rPr>
              <w:rStyle w:val="Platzhaltertext"/>
            </w:rPr>
            <w:t>Klicken oder tippen Sie hier, um Text einzugeben.</w:t>
          </w:r>
        </w:p>
      </w:docPartBody>
    </w:docPart>
    <w:docPart>
      <w:docPartPr>
        <w:name w:val="58F59E513D1D4C8AB9997FD23255C8A2"/>
        <w:category>
          <w:name w:val="Allgemein"/>
          <w:gallery w:val="placeholder"/>
        </w:category>
        <w:types>
          <w:type w:val="bbPlcHdr"/>
        </w:types>
        <w:behaviors>
          <w:behavior w:val="content"/>
        </w:behaviors>
        <w:guid w:val="{86821B97-4C61-4723-A1DC-F71C27D4C9C4}"/>
      </w:docPartPr>
      <w:docPartBody>
        <w:p w:rsidR="00F132F7" w:rsidRDefault="00F132F7" w:rsidP="00F132F7">
          <w:pPr>
            <w:pStyle w:val="58F59E513D1D4C8AB9997FD23255C8A2"/>
          </w:pPr>
          <w:r>
            <w:rPr>
              <w:rStyle w:val="Platzhaltertext"/>
            </w:rPr>
            <w:t>Klicken oder tippen Sie hier, um Text einzugeben.</w:t>
          </w:r>
        </w:p>
      </w:docPartBody>
    </w:docPart>
    <w:docPart>
      <w:docPartPr>
        <w:name w:val="F21A34191DF846CB8FA19BE9EFD7B4EB"/>
        <w:category>
          <w:name w:val="Allgemein"/>
          <w:gallery w:val="placeholder"/>
        </w:category>
        <w:types>
          <w:type w:val="bbPlcHdr"/>
        </w:types>
        <w:behaviors>
          <w:behavior w:val="content"/>
        </w:behaviors>
        <w:guid w:val="{9C57F2EE-E7EF-4888-8ADC-578AF599644A}"/>
      </w:docPartPr>
      <w:docPartBody>
        <w:p w:rsidR="00F132F7" w:rsidRDefault="00F132F7" w:rsidP="00F132F7">
          <w:pPr>
            <w:pStyle w:val="F21A34191DF846CB8FA19BE9EFD7B4EB"/>
          </w:pPr>
          <w:r>
            <w:rPr>
              <w:rStyle w:val="Platzhaltertext"/>
            </w:rPr>
            <w:t>Klicken oder tippen Sie hier, um Text einzugeben.</w:t>
          </w:r>
        </w:p>
      </w:docPartBody>
    </w:docPart>
    <w:docPart>
      <w:docPartPr>
        <w:name w:val="0B621A4DF18949B081BF70AC304548C8"/>
        <w:category>
          <w:name w:val="Allgemein"/>
          <w:gallery w:val="placeholder"/>
        </w:category>
        <w:types>
          <w:type w:val="bbPlcHdr"/>
        </w:types>
        <w:behaviors>
          <w:behavior w:val="content"/>
        </w:behaviors>
        <w:guid w:val="{75046612-53F8-4ACE-8E8F-E701E07CF1F5}"/>
      </w:docPartPr>
      <w:docPartBody>
        <w:p w:rsidR="00F132F7" w:rsidRDefault="00F132F7" w:rsidP="00F132F7">
          <w:pPr>
            <w:pStyle w:val="0B621A4DF18949B081BF70AC304548C8"/>
          </w:pPr>
          <w:r>
            <w:rPr>
              <w:rStyle w:val="Platzhaltertext"/>
            </w:rPr>
            <w:t>Klicken oder tippen Sie hier, um Text einzugeben.</w:t>
          </w:r>
        </w:p>
      </w:docPartBody>
    </w:docPart>
    <w:docPart>
      <w:docPartPr>
        <w:name w:val="2B43078A073F4964BFC6B8B04C0E6510"/>
        <w:category>
          <w:name w:val="Allgemein"/>
          <w:gallery w:val="placeholder"/>
        </w:category>
        <w:types>
          <w:type w:val="bbPlcHdr"/>
        </w:types>
        <w:behaviors>
          <w:behavior w:val="content"/>
        </w:behaviors>
        <w:guid w:val="{2383EB5F-7522-4782-9B15-C895E117C863}"/>
      </w:docPartPr>
      <w:docPartBody>
        <w:p w:rsidR="00F132F7" w:rsidRDefault="00F132F7" w:rsidP="00F132F7">
          <w:pPr>
            <w:pStyle w:val="2B43078A073F4964BFC6B8B04C0E6510"/>
          </w:pPr>
          <w:r>
            <w:rPr>
              <w:rStyle w:val="Platzhaltertext"/>
            </w:rPr>
            <w:t>Klicken oder tippen Sie hier, um Text einzugeben.</w:t>
          </w:r>
        </w:p>
      </w:docPartBody>
    </w:docPart>
    <w:docPart>
      <w:docPartPr>
        <w:name w:val="12C511ECB0AE4F16B7EDDA76572D8655"/>
        <w:category>
          <w:name w:val="Allgemein"/>
          <w:gallery w:val="placeholder"/>
        </w:category>
        <w:types>
          <w:type w:val="bbPlcHdr"/>
        </w:types>
        <w:behaviors>
          <w:behavior w:val="content"/>
        </w:behaviors>
        <w:guid w:val="{578637EF-311B-4491-AD16-566F35EB17C4}"/>
      </w:docPartPr>
      <w:docPartBody>
        <w:p w:rsidR="00F132F7" w:rsidRDefault="00F132F7" w:rsidP="00F132F7">
          <w:pPr>
            <w:pStyle w:val="12C511ECB0AE4F16B7EDDA76572D8655"/>
          </w:pPr>
          <w:r>
            <w:rPr>
              <w:rStyle w:val="Platzhaltertext"/>
            </w:rPr>
            <w:t>Klicken oder tippen Sie hier, um Text einzugeben.</w:t>
          </w:r>
        </w:p>
      </w:docPartBody>
    </w:docPart>
    <w:docPart>
      <w:docPartPr>
        <w:name w:val="2B0555A702974169B85C879C57EB5924"/>
        <w:category>
          <w:name w:val="Allgemein"/>
          <w:gallery w:val="placeholder"/>
        </w:category>
        <w:types>
          <w:type w:val="bbPlcHdr"/>
        </w:types>
        <w:behaviors>
          <w:behavior w:val="content"/>
        </w:behaviors>
        <w:guid w:val="{2F10FC69-1865-493E-80E2-CC05D4C50342}"/>
      </w:docPartPr>
      <w:docPartBody>
        <w:p w:rsidR="00F132F7" w:rsidRDefault="00F132F7" w:rsidP="00F132F7">
          <w:pPr>
            <w:pStyle w:val="2B0555A702974169B85C879C57EB5924"/>
          </w:pPr>
          <w:r>
            <w:rPr>
              <w:rStyle w:val="Platzhaltertext"/>
            </w:rPr>
            <w:t>Klicken oder tippen Sie hier, um Text einzugeben.</w:t>
          </w:r>
        </w:p>
      </w:docPartBody>
    </w:docPart>
    <w:docPart>
      <w:docPartPr>
        <w:name w:val="791A7C5981704EC99540DC6147CCEB5A"/>
        <w:category>
          <w:name w:val="Allgemein"/>
          <w:gallery w:val="placeholder"/>
        </w:category>
        <w:types>
          <w:type w:val="bbPlcHdr"/>
        </w:types>
        <w:behaviors>
          <w:behavior w:val="content"/>
        </w:behaviors>
        <w:guid w:val="{AA5598F1-AAF5-4A02-B0FA-4BD62BFDE215}"/>
      </w:docPartPr>
      <w:docPartBody>
        <w:p w:rsidR="00F132F7" w:rsidRDefault="00F132F7" w:rsidP="00F132F7">
          <w:pPr>
            <w:pStyle w:val="791A7C5981704EC99540DC6147CCEB5A"/>
          </w:pPr>
          <w:r>
            <w:rPr>
              <w:rStyle w:val="Platzhaltertext"/>
            </w:rPr>
            <w:t>Klicken oder tippen Sie hier, um Text einzugeben.</w:t>
          </w:r>
        </w:p>
      </w:docPartBody>
    </w:docPart>
    <w:docPart>
      <w:docPartPr>
        <w:name w:val="242CFB7A3D334EAAAE86B329EB5CA626"/>
        <w:category>
          <w:name w:val="Allgemein"/>
          <w:gallery w:val="placeholder"/>
        </w:category>
        <w:types>
          <w:type w:val="bbPlcHdr"/>
        </w:types>
        <w:behaviors>
          <w:behavior w:val="content"/>
        </w:behaviors>
        <w:guid w:val="{AF526CB5-FEE2-4C7F-BFC8-6AFD22EF8677}"/>
      </w:docPartPr>
      <w:docPartBody>
        <w:p w:rsidR="00F132F7" w:rsidRDefault="00F132F7" w:rsidP="00F132F7">
          <w:pPr>
            <w:pStyle w:val="242CFB7A3D334EAAAE86B329EB5CA626"/>
          </w:pPr>
          <w:r>
            <w:rPr>
              <w:rStyle w:val="Platzhaltertext"/>
            </w:rPr>
            <w:t>Klicken oder tippen Sie hier, um Text einzugeben.</w:t>
          </w:r>
        </w:p>
      </w:docPartBody>
    </w:docPart>
    <w:docPart>
      <w:docPartPr>
        <w:name w:val="B07133A1F9254B5D95410F49F3CC932E"/>
        <w:category>
          <w:name w:val="Allgemein"/>
          <w:gallery w:val="placeholder"/>
        </w:category>
        <w:types>
          <w:type w:val="bbPlcHdr"/>
        </w:types>
        <w:behaviors>
          <w:behavior w:val="content"/>
        </w:behaviors>
        <w:guid w:val="{FAD31F95-C197-41EB-ABBD-613522DD0271}"/>
      </w:docPartPr>
      <w:docPartBody>
        <w:p w:rsidR="00F132F7" w:rsidRDefault="00F132F7" w:rsidP="00F132F7">
          <w:pPr>
            <w:pStyle w:val="B07133A1F9254B5D95410F49F3CC932E"/>
          </w:pPr>
          <w:r>
            <w:rPr>
              <w:rStyle w:val="Platzhaltertext"/>
            </w:rPr>
            <w:t>Klicken oder tippen Sie hier, um Text einzugeben.</w:t>
          </w:r>
        </w:p>
      </w:docPartBody>
    </w:docPart>
    <w:docPart>
      <w:docPartPr>
        <w:name w:val="34176D0616AD48F9B42EE7019F7DB308"/>
        <w:category>
          <w:name w:val="Allgemein"/>
          <w:gallery w:val="placeholder"/>
        </w:category>
        <w:types>
          <w:type w:val="bbPlcHdr"/>
        </w:types>
        <w:behaviors>
          <w:behavior w:val="content"/>
        </w:behaviors>
        <w:guid w:val="{73D9F54E-F8FD-4A51-A3C8-A7ED6ECA047B}"/>
      </w:docPartPr>
      <w:docPartBody>
        <w:p w:rsidR="00F132F7" w:rsidRDefault="00F132F7" w:rsidP="00F132F7">
          <w:pPr>
            <w:pStyle w:val="34176D0616AD48F9B42EE7019F7DB308"/>
          </w:pPr>
          <w:r>
            <w:rPr>
              <w:rStyle w:val="Platzhaltertext"/>
            </w:rPr>
            <w:t>Klicken oder tippen Sie hier, um Text einzugeben.</w:t>
          </w:r>
        </w:p>
      </w:docPartBody>
    </w:docPart>
    <w:docPart>
      <w:docPartPr>
        <w:name w:val="371E61B3E3564E84A36310BCCB6FDACC"/>
        <w:category>
          <w:name w:val="Allgemein"/>
          <w:gallery w:val="placeholder"/>
        </w:category>
        <w:types>
          <w:type w:val="bbPlcHdr"/>
        </w:types>
        <w:behaviors>
          <w:behavior w:val="content"/>
        </w:behaviors>
        <w:guid w:val="{D84AC524-FED2-4160-A11E-AA1DBE0F2A10}"/>
      </w:docPartPr>
      <w:docPartBody>
        <w:p w:rsidR="00F132F7" w:rsidRDefault="00F132F7" w:rsidP="00F132F7">
          <w:pPr>
            <w:pStyle w:val="371E61B3E3564E84A36310BCCB6FDACC"/>
          </w:pPr>
          <w:r>
            <w:rPr>
              <w:rStyle w:val="Platzhaltertext"/>
            </w:rPr>
            <w:t>Klicken oder tippen Sie hier, um Text einzugeben.</w:t>
          </w:r>
        </w:p>
      </w:docPartBody>
    </w:docPart>
    <w:docPart>
      <w:docPartPr>
        <w:name w:val="917BFF7BAABF4FE78B1F7FC653770997"/>
        <w:category>
          <w:name w:val="Allgemein"/>
          <w:gallery w:val="placeholder"/>
        </w:category>
        <w:types>
          <w:type w:val="bbPlcHdr"/>
        </w:types>
        <w:behaviors>
          <w:behavior w:val="content"/>
        </w:behaviors>
        <w:guid w:val="{64A8CFF4-A206-4119-A211-5BB79881B8DC}"/>
      </w:docPartPr>
      <w:docPartBody>
        <w:p w:rsidR="00F132F7" w:rsidRDefault="00F132F7" w:rsidP="00F132F7">
          <w:pPr>
            <w:pStyle w:val="917BFF7BAABF4FE78B1F7FC653770997"/>
          </w:pPr>
          <w:r>
            <w:rPr>
              <w:rStyle w:val="Platzhaltertext"/>
            </w:rPr>
            <w:t>Klicken oder tippen Sie hier, um Text einzugeben.</w:t>
          </w:r>
        </w:p>
      </w:docPartBody>
    </w:docPart>
    <w:docPart>
      <w:docPartPr>
        <w:name w:val="9A8E57869DB04B1BBEEDC3AAF52990D0"/>
        <w:category>
          <w:name w:val="Allgemein"/>
          <w:gallery w:val="placeholder"/>
        </w:category>
        <w:types>
          <w:type w:val="bbPlcHdr"/>
        </w:types>
        <w:behaviors>
          <w:behavior w:val="content"/>
        </w:behaviors>
        <w:guid w:val="{C191AD08-84A0-4DC5-A539-A136EE1DF37C}"/>
      </w:docPartPr>
      <w:docPartBody>
        <w:p w:rsidR="00F132F7" w:rsidRDefault="00F132F7" w:rsidP="00F132F7">
          <w:pPr>
            <w:pStyle w:val="9A8E57869DB04B1BBEEDC3AAF52990D0"/>
          </w:pPr>
          <w:r>
            <w:rPr>
              <w:rStyle w:val="Platzhaltertext"/>
            </w:rPr>
            <w:t>Klicken oder tippen Sie hier, um Text einzugeben.</w:t>
          </w:r>
        </w:p>
      </w:docPartBody>
    </w:docPart>
    <w:docPart>
      <w:docPartPr>
        <w:name w:val="51B6831140D5472DBD3B975E16AC7062"/>
        <w:category>
          <w:name w:val="Allgemein"/>
          <w:gallery w:val="placeholder"/>
        </w:category>
        <w:types>
          <w:type w:val="bbPlcHdr"/>
        </w:types>
        <w:behaviors>
          <w:behavior w:val="content"/>
        </w:behaviors>
        <w:guid w:val="{AFBA75D3-3950-4E63-98C0-2CB0EA573DAD}"/>
      </w:docPartPr>
      <w:docPartBody>
        <w:p w:rsidR="00F132F7" w:rsidRDefault="00F132F7" w:rsidP="00F132F7">
          <w:pPr>
            <w:pStyle w:val="51B6831140D5472DBD3B975E16AC7062"/>
          </w:pPr>
          <w:r>
            <w:rPr>
              <w:rStyle w:val="Platzhaltertext"/>
            </w:rPr>
            <w:t>Klicken oder tippen Sie hier, um Text einzugeben.</w:t>
          </w:r>
        </w:p>
      </w:docPartBody>
    </w:docPart>
    <w:docPart>
      <w:docPartPr>
        <w:name w:val="DCBB02DD6B6842C9966ECA03926F4327"/>
        <w:category>
          <w:name w:val="Allgemein"/>
          <w:gallery w:val="placeholder"/>
        </w:category>
        <w:types>
          <w:type w:val="bbPlcHdr"/>
        </w:types>
        <w:behaviors>
          <w:behavior w:val="content"/>
        </w:behaviors>
        <w:guid w:val="{03098E94-8D0C-4ECC-B8F7-EBB83FBB64FE}"/>
      </w:docPartPr>
      <w:docPartBody>
        <w:p w:rsidR="00F132F7" w:rsidRDefault="00F132F7" w:rsidP="00F132F7">
          <w:pPr>
            <w:pStyle w:val="DCBB02DD6B6842C9966ECA03926F4327"/>
          </w:pPr>
          <w:r>
            <w:rPr>
              <w:rStyle w:val="Platzhaltertext"/>
            </w:rPr>
            <w:t>Klicken oder tippen Sie hier, um Text einzugeben.</w:t>
          </w:r>
        </w:p>
      </w:docPartBody>
    </w:docPart>
    <w:docPart>
      <w:docPartPr>
        <w:name w:val="D0320CC3CBA1472696FC46E726CEE1AC"/>
        <w:category>
          <w:name w:val="Allgemein"/>
          <w:gallery w:val="placeholder"/>
        </w:category>
        <w:types>
          <w:type w:val="bbPlcHdr"/>
        </w:types>
        <w:behaviors>
          <w:behavior w:val="content"/>
        </w:behaviors>
        <w:guid w:val="{8C0978A6-DAD5-4804-A493-159FC9261AE7}"/>
      </w:docPartPr>
      <w:docPartBody>
        <w:p w:rsidR="00F132F7" w:rsidRDefault="00F132F7" w:rsidP="00F132F7">
          <w:pPr>
            <w:pStyle w:val="D0320CC3CBA1472696FC46E726CEE1AC"/>
          </w:pPr>
          <w:r>
            <w:rPr>
              <w:rStyle w:val="Platzhaltertext"/>
            </w:rPr>
            <w:t>Klicken oder tippen Sie hier, um Text einzugeben.</w:t>
          </w:r>
        </w:p>
      </w:docPartBody>
    </w:docPart>
    <w:docPart>
      <w:docPartPr>
        <w:name w:val="2975F9FA605A45C69C5670BF32D395B6"/>
        <w:category>
          <w:name w:val="Allgemein"/>
          <w:gallery w:val="placeholder"/>
        </w:category>
        <w:types>
          <w:type w:val="bbPlcHdr"/>
        </w:types>
        <w:behaviors>
          <w:behavior w:val="content"/>
        </w:behaviors>
        <w:guid w:val="{35608C04-B17B-426C-B596-9A0D8132DC76}"/>
      </w:docPartPr>
      <w:docPartBody>
        <w:p w:rsidR="00F132F7" w:rsidRDefault="00F132F7" w:rsidP="00F132F7">
          <w:pPr>
            <w:pStyle w:val="2975F9FA605A45C69C5670BF32D395B6"/>
          </w:pPr>
          <w:r w:rsidRPr="00735AD2">
            <w:rPr>
              <w:rStyle w:val="Platzhaltertext"/>
            </w:rPr>
            <w:t>Klicken oder tippen Sie hier, um Text einzugeben.</w:t>
          </w:r>
        </w:p>
      </w:docPartBody>
    </w:docPart>
    <w:docPart>
      <w:docPartPr>
        <w:name w:val="2F450A9379BB469EAC9A7E9F279DE92D"/>
        <w:category>
          <w:name w:val="Allgemein"/>
          <w:gallery w:val="placeholder"/>
        </w:category>
        <w:types>
          <w:type w:val="bbPlcHdr"/>
        </w:types>
        <w:behaviors>
          <w:behavior w:val="content"/>
        </w:behaviors>
        <w:guid w:val="{221D6B0C-9F60-4D23-989B-021926A73931}"/>
      </w:docPartPr>
      <w:docPartBody>
        <w:p w:rsidR="00F132F7" w:rsidRDefault="00F132F7" w:rsidP="00F132F7">
          <w:pPr>
            <w:pStyle w:val="2F450A9379BB469EAC9A7E9F279DE92D"/>
          </w:pPr>
          <w:r>
            <w:rPr>
              <w:rStyle w:val="Platzhaltertext"/>
            </w:rPr>
            <w:t>Klicken oder tippen Sie hier, um Text einzugeben.</w:t>
          </w:r>
        </w:p>
      </w:docPartBody>
    </w:docPart>
    <w:docPart>
      <w:docPartPr>
        <w:name w:val="5E538D6626A148B0804588BED50A0C85"/>
        <w:category>
          <w:name w:val="Allgemein"/>
          <w:gallery w:val="placeholder"/>
        </w:category>
        <w:types>
          <w:type w:val="bbPlcHdr"/>
        </w:types>
        <w:behaviors>
          <w:behavior w:val="content"/>
        </w:behaviors>
        <w:guid w:val="{C3693A54-4242-4A1A-9920-DBDE884EB6E8}"/>
      </w:docPartPr>
      <w:docPartBody>
        <w:p w:rsidR="00F132F7" w:rsidRDefault="00F132F7" w:rsidP="00F132F7">
          <w:pPr>
            <w:pStyle w:val="5E538D6626A148B0804588BED50A0C85"/>
          </w:pPr>
          <w:r w:rsidRPr="00735AD2">
            <w:rPr>
              <w:rStyle w:val="Platzhaltertext"/>
            </w:rPr>
            <w:t>Klicken oder tippen Sie hier, um Text einzugeben.</w:t>
          </w:r>
        </w:p>
      </w:docPartBody>
    </w:docPart>
    <w:docPart>
      <w:docPartPr>
        <w:name w:val="09F277E872AF4EBAB229478A28B6F978"/>
        <w:category>
          <w:name w:val="Allgemein"/>
          <w:gallery w:val="placeholder"/>
        </w:category>
        <w:types>
          <w:type w:val="bbPlcHdr"/>
        </w:types>
        <w:behaviors>
          <w:behavior w:val="content"/>
        </w:behaviors>
        <w:guid w:val="{A44CDD4C-E46D-4596-9921-A1A5E1D60165}"/>
      </w:docPartPr>
      <w:docPartBody>
        <w:p w:rsidR="00F132F7" w:rsidRDefault="00F132F7" w:rsidP="00F132F7">
          <w:pPr>
            <w:pStyle w:val="09F277E872AF4EBAB229478A28B6F978"/>
          </w:pPr>
          <w:r>
            <w:rPr>
              <w:rStyle w:val="Platzhaltertext"/>
            </w:rPr>
            <w:t>Klicken oder tippen Sie hier, um Text einzugeben.</w:t>
          </w:r>
        </w:p>
      </w:docPartBody>
    </w:docPart>
    <w:docPart>
      <w:docPartPr>
        <w:name w:val="05D88CFE7AFA48ABB17897C43C75DF0F"/>
        <w:category>
          <w:name w:val="Allgemein"/>
          <w:gallery w:val="placeholder"/>
        </w:category>
        <w:types>
          <w:type w:val="bbPlcHdr"/>
        </w:types>
        <w:behaviors>
          <w:behavior w:val="content"/>
        </w:behaviors>
        <w:guid w:val="{4635F3A6-9CD9-4218-B2FD-A2BA2E9A1598}"/>
      </w:docPartPr>
      <w:docPartBody>
        <w:p w:rsidR="00F132F7" w:rsidRDefault="00F132F7" w:rsidP="00F132F7">
          <w:pPr>
            <w:pStyle w:val="05D88CFE7AFA48ABB17897C43C75DF0F"/>
          </w:pPr>
          <w:r w:rsidRPr="00735AD2">
            <w:rPr>
              <w:rStyle w:val="Platzhaltertext"/>
            </w:rPr>
            <w:t>Klicken oder tippen Sie hier, um Text einzugeben.</w:t>
          </w:r>
        </w:p>
      </w:docPartBody>
    </w:docPart>
    <w:docPart>
      <w:docPartPr>
        <w:name w:val="56D6F06B97ED4684B229611842DF7F81"/>
        <w:category>
          <w:name w:val="Allgemein"/>
          <w:gallery w:val="placeholder"/>
        </w:category>
        <w:types>
          <w:type w:val="bbPlcHdr"/>
        </w:types>
        <w:behaviors>
          <w:behavior w:val="content"/>
        </w:behaviors>
        <w:guid w:val="{B98E52EC-FEA3-4A0E-AA80-2491F6804F16}"/>
      </w:docPartPr>
      <w:docPartBody>
        <w:p w:rsidR="00F132F7" w:rsidRDefault="00F132F7" w:rsidP="00F132F7">
          <w:pPr>
            <w:pStyle w:val="56D6F06B97ED4684B229611842DF7F81"/>
          </w:pPr>
          <w:r>
            <w:rPr>
              <w:rStyle w:val="Platzhaltertext"/>
            </w:rPr>
            <w:t>Klicken oder tippen Sie hier, um Text einzugeben.</w:t>
          </w:r>
        </w:p>
      </w:docPartBody>
    </w:docPart>
    <w:docPart>
      <w:docPartPr>
        <w:name w:val="7CC0BA63D2CB431898AE947E0C389972"/>
        <w:category>
          <w:name w:val="Allgemein"/>
          <w:gallery w:val="placeholder"/>
        </w:category>
        <w:types>
          <w:type w:val="bbPlcHdr"/>
        </w:types>
        <w:behaviors>
          <w:behavior w:val="content"/>
        </w:behaviors>
        <w:guid w:val="{43B2FD2A-96FE-449D-8376-3E66A71446A8}"/>
      </w:docPartPr>
      <w:docPartBody>
        <w:p w:rsidR="00F132F7" w:rsidRDefault="00F132F7" w:rsidP="00F132F7">
          <w:pPr>
            <w:pStyle w:val="7CC0BA63D2CB431898AE947E0C389972"/>
          </w:pPr>
          <w:r w:rsidRPr="00735AD2">
            <w:rPr>
              <w:rStyle w:val="Platzhaltertext"/>
            </w:rPr>
            <w:t>Klicken oder tippen Sie hier, um Text einzugeben.</w:t>
          </w:r>
        </w:p>
      </w:docPartBody>
    </w:docPart>
    <w:docPart>
      <w:docPartPr>
        <w:name w:val="B600ABB4070748C3B91D985B55F8CC28"/>
        <w:category>
          <w:name w:val="Allgemein"/>
          <w:gallery w:val="placeholder"/>
        </w:category>
        <w:types>
          <w:type w:val="bbPlcHdr"/>
        </w:types>
        <w:behaviors>
          <w:behavior w:val="content"/>
        </w:behaviors>
        <w:guid w:val="{F17F0DCA-636D-4F22-9DDF-59A60A1A78E1}"/>
      </w:docPartPr>
      <w:docPartBody>
        <w:p w:rsidR="00F132F7" w:rsidRDefault="00F132F7" w:rsidP="00F132F7">
          <w:pPr>
            <w:pStyle w:val="B600ABB4070748C3B91D985B55F8CC28"/>
          </w:pPr>
          <w:r w:rsidRPr="00735AD2">
            <w:rPr>
              <w:rStyle w:val="Platzhaltertext"/>
            </w:rPr>
            <w:t>Klicken oder tippen Sie hier, um Text einzugeben.</w:t>
          </w:r>
        </w:p>
      </w:docPartBody>
    </w:docPart>
    <w:docPart>
      <w:docPartPr>
        <w:name w:val="53BCC57AE6264C9A843B926EA0BF09B9"/>
        <w:category>
          <w:name w:val="Allgemein"/>
          <w:gallery w:val="placeholder"/>
        </w:category>
        <w:types>
          <w:type w:val="bbPlcHdr"/>
        </w:types>
        <w:behaviors>
          <w:behavior w:val="content"/>
        </w:behaviors>
        <w:guid w:val="{B2B2001A-D587-4461-A654-6EE777DC375A}"/>
      </w:docPartPr>
      <w:docPartBody>
        <w:p w:rsidR="00F132F7" w:rsidRDefault="00F132F7" w:rsidP="00F132F7">
          <w:pPr>
            <w:pStyle w:val="53BCC57AE6264C9A843B926EA0BF09B9"/>
          </w:pPr>
          <w:r>
            <w:rPr>
              <w:rStyle w:val="Platzhaltertext"/>
            </w:rPr>
            <w:t>Klicken oder tippen Sie hier, um Text einzugeben.</w:t>
          </w:r>
        </w:p>
      </w:docPartBody>
    </w:docPart>
    <w:docPart>
      <w:docPartPr>
        <w:name w:val="156B953F77AC4DECABFD5987670E5582"/>
        <w:category>
          <w:name w:val="Allgemein"/>
          <w:gallery w:val="placeholder"/>
        </w:category>
        <w:types>
          <w:type w:val="bbPlcHdr"/>
        </w:types>
        <w:behaviors>
          <w:behavior w:val="content"/>
        </w:behaviors>
        <w:guid w:val="{D27F8C58-2858-4295-98CE-D144C405FE65}"/>
      </w:docPartPr>
      <w:docPartBody>
        <w:p w:rsidR="00F132F7" w:rsidRDefault="00F132F7" w:rsidP="00F132F7">
          <w:pPr>
            <w:pStyle w:val="156B953F77AC4DECABFD5987670E5582"/>
          </w:pPr>
          <w:r>
            <w:rPr>
              <w:rStyle w:val="Platzhaltertext"/>
            </w:rPr>
            <w:t>Klicken oder tippen Sie hier, um Text einzugeben.</w:t>
          </w:r>
        </w:p>
      </w:docPartBody>
    </w:docPart>
    <w:docPart>
      <w:docPartPr>
        <w:name w:val="77E015A504104FFF89CB5A9D9084BFAE"/>
        <w:category>
          <w:name w:val="Allgemein"/>
          <w:gallery w:val="placeholder"/>
        </w:category>
        <w:types>
          <w:type w:val="bbPlcHdr"/>
        </w:types>
        <w:behaviors>
          <w:behavior w:val="content"/>
        </w:behaviors>
        <w:guid w:val="{84C606B6-81F8-4EA2-BCCB-DFFAA35B3F31}"/>
      </w:docPartPr>
      <w:docPartBody>
        <w:p w:rsidR="00F132F7" w:rsidRDefault="00F132F7" w:rsidP="00F132F7">
          <w:pPr>
            <w:pStyle w:val="77E015A504104FFF89CB5A9D9084BFAE"/>
          </w:pPr>
          <w:r>
            <w:rPr>
              <w:rStyle w:val="Platzhaltertext"/>
            </w:rPr>
            <w:t>Klicken oder tippen Sie hier, um Text einzugeben.</w:t>
          </w:r>
        </w:p>
      </w:docPartBody>
    </w:docPart>
    <w:docPart>
      <w:docPartPr>
        <w:name w:val="515EBBC7D11742D68ABADCC70A1F0315"/>
        <w:category>
          <w:name w:val="Allgemein"/>
          <w:gallery w:val="placeholder"/>
        </w:category>
        <w:types>
          <w:type w:val="bbPlcHdr"/>
        </w:types>
        <w:behaviors>
          <w:behavior w:val="content"/>
        </w:behaviors>
        <w:guid w:val="{5D92837D-AAC7-413D-B7FB-FA4346A8C88D}"/>
      </w:docPartPr>
      <w:docPartBody>
        <w:p w:rsidR="00F132F7" w:rsidRDefault="00F132F7" w:rsidP="00F132F7">
          <w:pPr>
            <w:pStyle w:val="515EBBC7D11742D68ABADCC70A1F0315"/>
          </w:pPr>
          <w:r>
            <w:rPr>
              <w:rStyle w:val="Platzhaltertext"/>
            </w:rPr>
            <w:t>Klicken oder tippen Sie hier, um Text einzugeben.</w:t>
          </w:r>
        </w:p>
      </w:docPartBody>
    </w:docPart>
    <w:docPart>
      <w:docPartPr>
        <w:name w:val="8256F6E26CD3441EA253EC909F17FB67"/>
        <w:category>
          <w:name w:val="Allgemein"/>
          <w:gallery w:val="placeholder"/>
        </w:category>
        <w:types>
          <w:type w:val="bbPlcHdr"/>
        </w:types>
        <w:behaviors>
          <w:behavior w:val="content"/>
        </w:behaviors>
        <w:guid w:val="{A56F9C94-DCF8-4444-8ACE-CF6829B23ABB}"/>
      </w:docPartPr>
      <w:docPartBody>
        <w:p w:rsidR="00F132F7" w:rsidRDefault="00F132F7" w:rsidP="00F132F7">
          <w:pPr>
            <w:pStyle w:val="8256F6E26CD3441EA253EC909F17FB67"/>
          </w:pPr>
          <w:r>
            <w:rPr>
              <w:rStyle w:val="Platzhaltertext"/>
            </w:rPr>
            <w:t>Klicken oder tippen Sie hier, um Text einzugeben.</w:t>
          </w:r>
        </w:p>
      </w:docPartBody>
    </w:docPart>
    <w:docPart>
      <w:docPartPr>
        <w:name w:val="94A4F083A72245C59F09417BE7CA1D5A"/>
        <w:category>
          <w:name w:val="Allgemein"/>
          <w:gallery w:val="placeholder"/>
        </w:category>
        <w:types>
          <w:type w:val="bbPlcHdr"/>
        </w:types>
        <w:behaviors>
          <w:behavior w:val="content"/>
        </w:behaviors>
        <w:guid w:val="{C5AC42A4-BB15-4E61-B4BB-220744E45CEB}"/>
      </w:docPartPr>
      <w:docPartBody>
        <w:p w:rsidR="00F132F7" w:rsidRDefault="00F132F7" w:rsidP="00F132F7">
          <w:pPr>
            <w:pStyle w:val="94A4F083A72245C59F09417BE7CA1D5A"/>
          </w:pPr>
          <w:r>
            <w:rPr>
              <w:rStyle w:val="Platzhaltertext"/>
            </w:rPr>
            <w:t>Klicken oder tippen Sie hier, um Text einzugeben.</w:t>
          </w:r>
        </w:p>
      </w:docPartBody>
    </w:docPart>
    <w:docPart>
      <w:docPartPr>
        <w:name w:val="0FA35E700529457D982FF908731679B1"/>
        <w:category>
          <w:name w:val="Allgemein"/>
          <w:gallery w:val="placeholder"/>
        </w:category>
        <w:types>
          <w:type w:val="bbPlcHdr"/>
        </w:types>
        <w:behaviors>
          <w:behavior w:val="content"/>
        </w:behaviors>
        <w:guid w:val="{BDAD048D-DE5C-40FE-8EBD-5AD0FA443961}"/>
      </w:docPartPr>
      <w:docPartBody>
        <w:p w:rsidR="00F132F7" w:rsidRDefault="00F132F7" w:rsidP="00F132F7">
          <w:pPr>
            <w:pStyle w:val="0FA35E700529457D982FF908731679B1"/>
          </w:pPr>
          <w:r w:rsidRPr="00735AD2">
            <w:rPr>
              <w:rStyle w:val="Platzhaltertext"/>
            </w:rPr>
            <w:t>Klicken oder tippen Sie hier, um Text einzugeben.</w:t>
          </w:r>
        </w:p>
      </w:docPartBody>
    </w:docPart>
    <w:docPart>
      <w:docPartPr>
        <w:name w:val="5CEDCD5AFDB1439EA3C760F6CF99ACB7"/>
        <w:category>
          <w:name w:val="Allgemein"/>
          <w:gallery w:val="placeholder"/>
        </w:category>
        <w:types>
          <w:type w:val="bbPlcHdr"/>
        </w:types>
        <w:behaviors>
          <w:behavior w:val="content"/>
        </w:behaviors>
        <w:guid w:val="{A8F41B16-176E-4A71-98EC-9502044EC4AA}"/>
      </w:docPartPr>
      <w:docPartBody>
        <w:p w:rsidR="00F132F7" w:rsidRDefault="00F132F7" w:rsidP="00F132F7">
          <w:pPr>
            <w:pStyle w:val="5CEDCD5AFDB1439EA3C760F6CF99ACB7"/>
          </w:pPr>
          <w:r w:rsidRPr="00735AD2">
            <w:rPr>
              <w:rStyle w:val="Platzhaltertext"/>
            </w:rPr>
            <w:t>Klicken oder tippen Sie hier, um Text einzugeben.</w:t>
          </w:r>
        </w:p>
      </w:docPartBody>
    </w:docPart>
    <w:docPart>
      <w:docPartPr>
        <w:name w:val="A57FD86FF00C4F7F950863DA42FB9D87"/>
        <w:category>
          <w:name w:val="Allgemein"/>
          <w:gallery w:val="placeholder"/>
        </w:category>
        <w:types>
          <w:type w:val="bbPlcHdr"/>
        </w:types>
        <w:behaviors>
          <w:behavior w:val="content"/>
        </w:behaviors>
        <w:guid w:val="{A4DE8D82-96C6-4027-89C7-A6E259FE33F9}"/>
      </w:docPartPr>
      <w:docPartBody>
        <w:p w:rsidR="00F132F7" w:rsidRDefault="00F132F7" w:rsidP="00F132F7">
          <w:pPr>
            <w:pStyle w:val="A57FD86FF00C4F7F950863DA42FB9D87"/>
          </w:pPr>
          <w:r w:rsidRPr="00735AD2">
            <w:rPr>
              <w:rStyle w:val="Platzhaltertext"/>
            </w:rPr>
            <w:t>Klicken oder tippen Sie hier, um Text einzugeben.</w:t>
          </w:r>
        </w:p>
      </w:docPartBody>
    </w:docPart>
    <w:docPart>
      <w:docPartPr>
        <w:name w:val="540D29FBB39447E398C3C9E4C880EB10"/>
        <w:category>
          <w:name w:val="Allgemein"/>
          <w:gallery w:val="placeholder"/>
        </w:category>
        <w:types>
          <w:type w:val="bbPlcHdr"/>
        </w:types>
        <w:behaviors>
          <w:behavior w:val="content"/>
        </w:behaviors>
        <w:guid w:val="{E020F5F1-6121-4D39-97AF-B2D39770454D}"/>
      </w:docPartPr>
      <w:docPartBody>
        <w:p w:rsidR="00F132F7" w:rsidRDefault="00F132F7" w:rsidP="00F132F7">
          <w:pPr>
            <w:pStyle w:val="540D29FBB39447E398C3C9E4C880EB10"/>
          </w:pPr>
          <w:r>
            <w:rPr>
              <w:rStyle w:val="Platzhaltertext"/>
            </w:rPr>
            <w:t>Klicken oder tippen Sie hier, um Text einzugeben.</w:t>
          </w:r>
        </w:p>
      </w:docPartBody>
    </w:docPart>
    <w:docPart>
      <w:docPartPr>
        <w:name w:val="B85DC4722CE34A638141F610540E66BD"/>
        <w:category>
          <w:name w:val="Allgemein"/>
          <w:gallery w:val="placeholder"/>
        </w:category>
        <w:types>
          <w:type w:val="bbPlcHdr"/>
        </w:types>
        <w:behaviors>
          <w:behavior w:val="content"/>
        </w:behaviors>
        <w:guid w:val="{527D2A78-B14A-4B3A-BE87-66E477E09D3F}"/>
      </w:docPartPr>
      <w:docPartBody>
        <w:p w:rsidR="00F132F7" w:rsidRDefault="00F132F7" w:rsidP="00F132F7">
          <w:pPr>
            <w:pStyle w:val="B85DC4722CE34A638141F610540E66BD"/>
          </w:pPr>
          <w:r>
            <w:rPr>
              <w:rStyle w:val="Platzhaltertext"/>
            </w:rPr>
            <w:t>Klicken oder tippen Sie hier, um Text einzugeben.</w:t>
          </w:r>
        </w:p>
      </w:docPartBody>
    </w:docPart>
    <w:docPart>
      <w:docPartPr>
        <w:name w:val="05C9BEE88BDE4D2BAA72ECA1F8B42DA2"/>
        <w:category>
          <w:name w:val="Allgemein"/>
          <w:gallery w:val="placeholder"/>
        </w:category>
        <w:types>
          <w:type w:val="bbPlcHdr"/>
        </w:types>
        <w:behaviors>
          <w:behavior w:val="content"/>
        </w:behaviors>
        <w:guid w:val="{686DD419-3F4A-4923-A654-D925498304D0}"/>
      </w:docPartPr>
      <w:docPartBody>
        <w:p w:rsidR="00F132F7" w:rsidRDefault="00F132F7" w:rsidP="00F132F7">
          <w:pPr>
            <w:pStyle w:val="05C9BEE88BDE4D2BAA72ECA1F8B42DA2"/>
          </w:pPr>
          <w:r>
            <w:rPr>
              <w:rStyle w:val="Platzhaltertext"/>
            </w:rPr>
            <w:t>Klicken oder tippen Sie hier, um Text einzugeben.</w:t>
          </w:r>
        </w:p>
      </w:docPartBody>
    </w:docPart>
    <w:docPart>
      <w:docPartPr>
        <w:name w:val="DBEDE49CA83940DCAEBB0D9E7FD0FA3D"/>
        <w:category>
          <w:name w:val="Allgemein"/>
          <w:gallery w:val="placeholder"/>
        </w:category>
        <w:types>
          <w:type w:val="bbPlcHdr"/>
        </w:types>
        <w:behaviors>
          <w:behavior w:val="content"/>
        </w:behaviors>
        <w:guid w:val="{C103DE7F-F10B-4DD9-986C-99FC8ABA6025}"/>
      </w:docPartPr>
      <w:docPartBody>
        <w:p w:rsidR="00F132F7" w:rsidRDefault="00F132F7" w:rsidP="00F132F7">
          <w:pPr>
            <w:pStyle w:val="DBEDE49CA83940DCAEBB0D9E7FD0FA3D"/>
          </w:pPr>
          <w:r>
            <w:rPr>
              <w:rStyle w:val="Platzhaltertext"/>
            </w:rPr>
            <w:t>Klicken oder tippen Sie hier, um Text einzugeben.</w:t>
          </w:r>
        </w:p>
      </w:docPartBody>
    </w:docPart>
    <w:docPart>
      <w:docPartPr>
        <w:name w:val="15533ECF8651462894238B117031FE83"/>
        <w:category>
          <w:name w:val="Allgemein"/>
          <w:gallery w:val="placeholder"/>
        </w:category>
        <w:types>
          <w:type w:val="bbPlcHdr"/>
        </w:types>
        <w:behaviors>
          <w:behavior w:val="content"/>
        </w:behaviors>
        <w:guid w:val="{0202834E-0402-45A1-A5A8-FC103FD1C909}"/>
      </w:docPartPr>
      <w:docPartBody>
        <w:p w:rsidR="00F132F7" w:rsidRDefault="00F132F7" w:rsidP="00F132F7">
          <w:pPr>
            <w:pStyle w:val="15533ECF8651462894238B117031FE83"/>
          </w:pPr>
          <w:r>
            <w:rPr>
              <w:rStyle w:val="Platzhaltertext"/>
            </w:rPr>
            <w:t>Klicken oder tippen Sie hier, um Text einzugeben.</w:t>
          </w:r>
        </w:p>
      </w:docPartBody>
    </w:docPart>
    <w:docPart>
      <w:docPartPr>
        <w:name w:val="BE22B2A7581B4B529A0175DF3120CCBD"/>
        <w:category>
          <w:name w:val="Allgemein"/>
          <w:gallery w:val="placeholder"/>
        </w:category>
        <w:types>
          <w:type w:val="bbPlcHdr"/>
        </w:types>
        <w:behaviors>
          <w:behavior w:val="content"/>
        </w:behaviors>
        <w:guid w:val="{A287173C-4656-42B3-8B9A-E61574199314}"/>
      </w:docPartPr>
      <w:docPartBody>
        <w:p w:rsidR="00F132F7" w:rsidRDefault="00F132F7" w:rsidP="00F132F7">
          <w:pPr>
            <w:pStyle w:val="BE22B2A7581B4B529A0175DF3120CCBD"/>
          </w:pPr>
          <w:r>
            <w:rPr>
              <w:rStyle w:val="Platzhaltertext"/>
            </w:rPr>
            <w:t>Klicken oder tippen Sie hier, um Text einzugeben.</w:t>
          </w:r>
        </w:p>
      </w:docPartBody>
    </w:docPart>
    <w:docPart>
      <w:docPartPr>
        <w:name w:val="D9205CDFA0C3478AB299717C6C0BA068"/>
        <w:category>
          <w:name w:val="Allgemein"/>
          <w:gallery w:val="placeholder"/>
        </w:category>
        <w:types>
          <w:type w:val="bbPlcHdr"/>
        </w:types>
        <w:behaviors>
          <w:behavior w:val="content"/>
        </w:behaviors>
        <w:guid w:val="{437A9B35-370E-4A28-BAD8-04F8AFBA03F5}"/>
      </w:docPartPr>
      <w:docPartBody>
        <w:p w:rsidR="00F132F7" w:rsidRDefault="00F132F7" w:rsidP="00F132F7">
          <w:pPr>
            <w:pStyle w:val="D9205CDFA0C3478AB299717C6C0BA068"/>
          </w:pPr>
          <w:r>
            <w:rPr>
              <w:rStyle w:val="Platzhaltertext"/>
            </w:rPr>
            <w:t>Klicken oder tippen Sie hier, um Text einzugeben.</w:t>
          </w:r>
        </w:p>
      </w:docPartBody>
    </w:docPart>
    <w:docPart>
      <w:docPartPr>
        <w:name w:val="BCC6D0C6D1444DB5BC9F922181051DE9"/>
        <w:category>
          <w:name w:val="Allgemein"/>
          <w:gallery w:val="placeholder"/>
        </w:category>
        <w:types>
          <w:type w:val="bbPlcHdr"/>
        </w:types>
        <w:behaviors>
          <w:behavior w:val="content"/>
        </w:behaviors>
        <w:guid w:val="{E98B1E22-9B69-42A1-9AE3-BBF441FBAD60}"/>
      </w:docPartPr>
      <w:docPartBody>
        <w:p w:rsidR="00F132F7" w:rsidRDefault="00F132F7" w:rsidP="00F132F7">
          <w:pPr>
            <w:pStyle w:val="BCC6D0C6D1444DB5BC9F922181051DE9"/>
          </w:pPr>
          <w:r>
            <w:rPr>
              <w:rStyle w:val="Platzhaltertext"/>
            </w:rPr>
            <w:t>Klicken oder tippen Sie hier, um Text einzugeben.</w:t>
          </w:r>
        </w:p>
      </w:docPartBody>
    </w:docPart>
    <w:docPart>
      <w:docPartPr>
        <w:name w:val="99F75216B993408884FF099D6E354F52"/>
        <w:category>
          <w:name w:val="Allgemein"/>
          <w:gallery w:val="placeholder"/>
        </w:category>
        <w:types>
          <w:type w:val="bbPlcHdr"/>
        </w:types>
        <w:behaviors>
          <w:behavior w:val="content"/>
        </w:behaviors>
        <w:guid w:val="{9CD14EF7-3C62-420D-B187-D58C101EC0E1}"/>
      </w:docPartPr>
      <w:docPartBody>
        <w:p w:rsidR="00F132F7" w:rsidRDefault="00F132F7" w:rsidP="00F132F7">
          <w:pPr>
            <w:pStyle w:val="99F75216B993408884FF099D6E354F52"/>
          </w:pPr>
          <w:r w:rsidRPr="00735AD2">
            <w:rPr>
              <w:rStyle w:val="Platzhaltertext"/>
            </w:rPr>
            <w:t>Klicken oder tippen Sie hier, um Text einzugeben.</w:t>
          </w:r>
        </w:p>
      </w:docPartBody>
    </w:docPart>
    <w:docPart>
      <w:docPartPr>
        <w:name w:val="FD6ABBEA9D284F0AB360CC430970AFEF"/>
        <w:category>
          <w:name w:val="Allgemein"/>
          <w:gallery w:val="placeholder"/>
        </w:category>
        <w:types>
          <w:type w:val="bbPlcHdr"/>
        </w:types>
        <w:behaviors>
          <w:behavior w:val="content"/>
        </w:behaviors>
        <w:guid w:val="{B53504DF-4757-4E29-AA4A-052CFFDE1088}"/>
      </w:docPartPr>
      <w:docPartBody>
        <w:p w:rsidR="00F132F7" w:rsidRDefault="00F132F7" w:rsidP="00F132F7">
          <w:pPr>
            <w:pStyle w:val="FD6ABBEA9D284F0AB360CC430970AFEF"/>
          </w:pPr>
          <w:r w:rsidRPr="00735AD2">
            <w:rPr>
              <w:rStyle w:val="Platzhaltertext"/>
            </w:rPr>
            <w:t>Klicken oder tippen Sie hier, um Text einzugeben.</w:t>
          </w:r>
        </w:p>
      </w:docPartBody>
    </w:docPart>
    <w:docPart>
      <w:docPartPr>
        <w:name w:val="3F974E299F0A49FCB59C0FCF5EBBAE88"/>
        <w:category>
          <w:name w:val="Allgemein"/>
          <w:gallery w:val="placeholder"/>
        </w:category>
        <w:types>
          <w:type w:val="bbPlcHdr"/>
        </w:types>
        <w:behaviors>
          <w:behavior w:val="content"/>
        </w:behaviors>
        <w:guid w:val="{A33927F8-1F25-4947-BC64-E42E3751AEAA}"/>
      </w:docPartPr>
      <w:docPartBody>
        <w:p w:rsidR="00F132F7" w:rsidRDefault="00F132F7" w:rsidP="00F132F7">
          <w:pPr>
            <w:pStyle w:val="3F974E299F0A49FCB59C0FCF5EBBAE88"/>
          </w:pPr>
          <w:r w:rsidRPr="00735AD2">
            <w:rPr>
              <w:rStyle w:val="Platzhaltertext"/>
            </w:rPr>
            <w:t>Klicken oder tippen Sie hier, um Text einzugeben.</w:t>
          </w:r>
        </w:p>
      </w:docPartBody>
    </w:docPart>
    <w:docPart>
      <w:docPartPr>
        <w:name w:val="070C88C0A52C4F04A65D213EF42B289F"/>
        <w:category>
          <w:name w:val="Allgemein"/>
          <w:gallery w:val="placeholder"/>
        </w:category>
        <w:types>
          <w:type w:val="bbPlcHdr"/>
        </w:types>
        <w:behaviors>
          <w:behavior w:val="content"/>
        </w:behaviors>
        <w:guid w:val="{ED23BBEA-957B-4F8E-A864-0DE3E4EBC77A}"/>
      </w:docPartPr>
      <w:docPartBody>
        <w:p w:rsidR="00F132F7" w:rsidRDefault="00F132F7" w:rsidP="00F132F7">
          <w:pPr>
            <w:pStyle w:val="070C88C0A52C4F04A65D213EF42B289F"/>
          </w:pPr>
          <w:r>
            <w:rPr>
              <w:rStyle w:val="Platzhaltertext"/>
            </w:rPr>
            <w:t>Klicken oder tippen Sie hier, um Text einzugeben.</w:t>
          </w:r>
        </w:p>
      </w:docPartBody>
    </w:docPart>
    <w:docPart>
      <w:docPartPr>
        <w:name w:val="B52F5EF49B6A4EC59C4B4535D2711C27"/>
        <w:category>
          <w:name w:val="Allgemein"/>
          <w:gallery w:val="placeholder"/>
        </w:category>
        <w:types>
          <w:type w:val="bbPlcHdr"/>
        </w:types>
        <w:behaviors>
          <w:behavior w:val="content"/>
        </w:behaviors>
        <w:guid w:val="{807CEA04-6DE0-4385-B324-57B49AF5EA25}"/>
      </w:docPartPr>
      <w:docPartBody>
        <w:p w:rsidR="00F132F7" w:rsidRDefault="00F132F7" w:rsidP="00F132F7">
          <w:pPr>
            <w:pStyle w:val="B52F5EF49B6A4EC59C4B4535D2711C27"/>
          </w:pPr>
          <w:r>
            <w:rPr>
              <w:rStyle w:val="Platzhaltertext"/>
            </w:rPr>
            <w:t>Klicken oder tippen Sie hier, um Text einzugeben.</w:t>
          </w:r>
        </w:p>
      </w:docPartBody>
    </w:docPart>
    <w:docPart>
      <w:docPartPr>
        <w:name w:val="E1B0646079CB46B6A6537EBFC6BB53A7"/>
        <w:category>
          <w:name w:val="Allgemein"/>
          <w:gallery w:val="placeholder"/>
        </w:category>
        <w:types>
          <w:type w:val="bbPlcHdr"/>
        </w:types>
        <w:behaviors>
          <w:behavior w:val="content"/>
        </w:behaviors>
        <w:guid w:val="{F9658D7D-C3E7-40D9-BA72-2A0493867E8C}"/>
      </w:docPartPr>
      <w:docPartBody>
        <w:p w:rsidR="00F132F7" w:rsidRDefault="00F132F7" w:rsidP="00F132F7">
          <w:pPr>
            <w:pStyle w:val="E1B0646079CB46B6A6537EBFC6BB53A7"/>
          </w:pPr>
          <w:r>
            <w:rPr>
              <w:rStyle w:val="Platzhaltertext"/>
            </w:rPr>
            <w:t>Klicken oder tippen Sie hier, um Text einzugeben.</w:t>
          </w:r>
        </w:p>
      </w:docPartBody>
    </w:docPart>
    <w:docPart>
      <w:docPartPr>
        <w:name w:val="E4A70B2EA2D5404094388876BACABB87"/>
        <w:category>
          <w:name w:val="Allgemein"/>
          <w:gallery w:val="placeholder"/>
        </w:category>
        <w:types>
          <w:type w:val="bbPlcHdr"/>
        </w:types>
        <w:behaviors>
          <w:behavior w:val="content"/>
        </w:behaviors>
        <w:guid w:val="{3FC03259-FCF1-4E17-ACC9-74A4B934FC85}"/>
      </w:docPartPr>
      <w:docPartBody>
        <w:p w:rsidR="00F132F7" w:rsidRDefault="00F132F7" w:rsidP="00F132F7">
          <w:pPr>
            <w:pStyle w:val="E4A70B2EA2D5404094388876BACABB87"/>
          </w:pPr>
          <w:r>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132F7"/>
    <w:rsid w:val="005314F7"/>
    <w:rsid w:val="005C62F3"/>
    <w:rsid w:val="00A51AA2"/>
    <w:rsid w:val="00E85441"/>
    <w:rsid w:val="00F132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F132F7"/>
  </w:style>
  <w:style w:type="paragraph" w:customStyle="1" w:styleId="B3D4A1E8A43345049FC48062D8F84B99">
    <w:name w:val="B3D4A1E8A43345049FC48062D8F84B99"/>
    <w:rsid w:val="00F132F7"/>
  </w:style>
  <w:style w:type="paragraph" w:customStyle="1" w:styleId="C3FC1F3CB9E84BC3AE567D7EF22FEC19">
    <w:name w:val="C3FC1F3CB9E84BC3AE567D7EF22FEC19"/>
    <w:rsid w:val="00F132F7"/>
  </w:style>
  <w:style w:type="paragraph" w:customStyle="1" w:styleId="1105CB246F564B539943C111593900CE">
    <w:name w:val="1105CB246F564B539943C111593900CE"/>
    <w:rsid w:val="00F132F7"/>
  </w:style>
  <w:style w:type="paragraph" w:customStyle="1" w:styleId="BB169EF2164543EEAD1605527551776D">
    <w:name w:val="BB169EF2164543EEAD1605527551776D"/>
    <w:rsid w:val="00F132F7"/>
  </w:style>
  <w:style w:type="paragraph" w:customStyle="1" w:styleId="A2C5D67246BF4A38A583CF9478A3766E">
    <w:name w:val="A2C5D67246BF4A38A583CF9478A3766E"/>
    <w:rsid w:val="00F132F7"/>
  </w:style>
  <w:style w:type="paragraph" w:customStyle="1" w:styleId="4BD387F56AC3403D804C34920E59C282">
    <w:name w:val="4BD387F56AC3403D804C34920E59C282"/>
    <w:rsid w:val="00F132F7"/>
  </w:style>
  <w:style w:type="paragraph" w:customStyle="1" w:styleId="EBF1471FEF0249D9AA586850C7628A6E">
    <w:name w:val="EBF1471FEF0249D9AA586850C7628A6E"/>
    <w:rsid w:val="00F132F7"/>
  </w:style>
  <w:style w:type="paragraph" w:customStyle="1" w:styleId="92657F02045E450C93104BE3705BD51F">
    <w:name w:val="92657F02045E450C93104BE3705BD51F"/>
    <w:rsid w:val="00F132F7"/>
  </w:style>
  <w:style w:type="paragraph" w:customStyle="1" w:styleId="FE1A3F36262F45D28C0EC690323FCAD8">
    <w:name w:val="FE1A3F36262F45D28C0EC690323FCAD8"/>
    <w:rsid w:val="00F132F7"/>
  </w:style>
  <w:style w:type="paragraph" w:customStyle="1" w:styleId="E59DF51F3A8A4B13A0AFD240C430B0C1">
    <w:name w:val="E59DF51F3A8A4B13A0AFD240C430B0C1"/>
    <w:rsid w:val="00F132F7"/>
  </w:style>
  <w:style w:type="paragraph" w:customStyle="1" w:styleId="8F5794B3BED64384B5F5888BA5601F0F">
    <w:name w:val="8F5794B3BED64384B5F5888BA5601F0F"/>
    <w:rsid w:val="00F132F7"/>
  </w:style>
  <w:style w:type="paragraph" w:customStyle="1" w:styleId="4AD1FB1696A643768F88DC7D768A3D16">
    <w:name w:val="4AD1FB1696A643768F88DC7D768A3D16"/>
    <w:rsid w:val="00F132F7"/>
  </w:style>
  <w:style w:type="paragraph" w:customStyle="1" w:styleId="C658D5320E6144AAB2A3E68B26B4C688">
    <w:name w:val="C658D5320E6144AAB2A3E68B26B4C688"/>
    <w:rsid w:val="00F132F7"/>
  </w:style>
  <w:style w:type="paragraph" w:customStyle="1" w:styleId="AE820E56B59B411197F1E835D462F724">
    <w:name w:val="AE820E56B59B411197F1E835D462F724"/>
    <w:rsid w:val="00F132F7"/>
  </w:style>
  <w:style w:type="paragraph" w:customStyle="1" w:styleId="2FCF892A5D99434993D4B3AB16E66119">
    <w:name w:val="2FCF892A5D99434993D4B3AB16E66119"/>
    <w:rsid w:val="00F132F7"/>
  </w:style>
  <w:style w:type="paragraph" w:customStyle="1" w:styleId="6CD943BD89BB407B9271FD86F1457D7F">
    <w:name w:val="6CD943BD89BB407B9271FD86F1457D7F"/>
    <w:rsid w:val="00F132F7"/>
  </w:style>
  <w:style w:type="paragraph" w:customStyle="1" w:styleId="BA94A1F453C44C4AB32DA854C7821F4F">
    <w:name w:val="BA94A1F453C44C4AB32DA854C7821F4F"/>
    <w:rsid w:val="00F132F7"/>
  </w:style>
  <w:style w:type="paragraph" w:customStyle="1" w:styleId="D910492C2BEB4A9B9A34DA4372088ABC">
    <w:name w:val="D910492C2BEB4A9B9A34DA4372088ABC"/>
    <w:rsid w:val="00F132F7"/>
  </w:style>
  <w:style w:type="paragraph" w:customStyle="1" w:styleId="A881B03FDE04458DA983506C48B82456">
    <w:name w:val="A881B03FDE04458DA983506C48B82456"/>
    <w:rsid w:val="00F132F7"/>
  </w:style>
  <w:style w:type="paragraph" w:customStyle="1" w:styleId="BDD2DCF99CB94B948B6C170765FB9EF0">
    <w:name w:val="BDD2DCF99CB94B948B6C170765FB9EF0"/>
    <w:rsid w:val="00F132F7"/>
  </w:style>
  <w:style w:type="paragraph" w:customStyle="1" w:styleId="5B3F3910F99449BAB9ABC0003E801D00">
    <w:name w:val="5B3F3910F99449BAB9ABC0003E801D00"/>
    <w:rsid w:val="00F132F7"/>
  </w:style>
  <w:style w:type="paragraph" w:customStyle="1" w:styleId="17AF9AD670C74B408E876779F87DDFAC">
    <w:name w:val="17AF9AD670C74B408E876779F87DDFAC"/>
    <w:rsid w:val="00F132F7"/>
  </w:style>
  <w:style w:type="paragraph" w:customStyle="1" w:styleId="58F59E513D1D4C8AB9997FD23255C8A2">
    <w:name w:val="58F59E513D1D4C8AB9997FD23255C8A2"/>
    <w:rsid w:val="00F132F7"/>
  </w:style>
  <w:style w:type="paragraph" w:customStyle="1" w:styleId="F21A34191DF846CB8FA19BE9EFD7B4EB">
    <w:name w:val="F21A34191DF846CB8FA19BE9EFD7B4EB"/>
    <w:rsid w:val="00F132F7"/>
  </w:style>
  <w:style w:type="paragraph" w:customStyle="1" w:styleId="0B621A4DF18949B081BF70AC304548C8">
    <w:name w:val="0B621A4DF18949B081BF70AC304548C8"/>
    <w:rsid w:val="00F132F7"/>
  </w:style>
  <w:style w:type="paragraph" w:customStyle="1" w:styleId="2B43078A073F4964BFC6B8B04C0E6510">
    <w:name w:val="2B43078A073F4964BFC6B8B04C0E6510"/>
    <w:rsid w:val="00F132F7"/>
  </w:style>
  <w:style w:type="paragraph" w:customStyle="1" w:styleId="12C511ECB0AE4F16B7EDDA76572D8655">
    <w:name w:val="12C511ECB0AE4F16B7EDDA76572D8655"/>
    <w:rsid w:val="00F132F7"/>
  </w:style>
  <w:style w:type="paragraph" w:customStyle="1" w:styleId="2B0555A702974169B85C879C57EB5924">
    <w:name w:val="2B0555A702974169B85C879C57EB5924"/>
    <w:rsid w:val="00F132F7"/>
  </w:style>
  <w:style w:type="paragraph" w:customStyle="1" w:styleId="791A7C5981704EC99540DC6147CCEB5A">
    <w:name w:val="791A7C5981704EC99540DC6147CCEB5A"/>
    <w:rsid w:val="00F132F7"/>
  </w:style>
  <w:style w:type="paragraph" w:customStyle="1" w:styleId="242CFB7A3D334EAAAE86B329EB5CA626">
    <w:name w:val="242CFB7A3D334EAAAE86B329EB5CA626"/>
    <w:rsid w:val="00F132F7"/>
  </w:style>
  <w:style w:type="paragraph" w:customStyle="1" w:styleId="B07133A1F9254B5D95410F49F3CC932E">
    <w:name w:val="B07133A1F9254B5D95410F49F3CC932E"/>
    <w:rsid w:val="00F132F7"/>
  </w:style>
  <w:style w:type="paragraph" w:customStyle="1" w:styleId="34176D0616AD48F9B42EE7019F7DB308">
    <w:name w:val="34176D0616AD48F9B42EE7019F7DB308"/>
    <w:rsid w:val="00F132F7"/>
  </w:style>
  <w:style w:type="paragraph" w:customStyle="1" w:styleId="371E61B3E3564E84A36310BCCB6FDACC">
    <w:name w:val="371E61B3E3564E84A36310BCCB6FDACC"/>
    <w:rsid w:val="00F132F7"/>
  </w:style>
  <w:style w:type="paragraph" w:customStyle="1" w:styleId="917BFF7BAABF4FE78B1F7FC653770997">
    <w:name w:val="917BFF7BAABF4FE78B1F7FC653770997"/>
    <w:rsid w:val="00F132F7"/>
  </w:style>
  <w:style w:type="paragraph" w:customStyle="1" w:styleId="9A8E57869DB04B1BBEEDC3AAF52990D0">
    <w:name w:val="9A8E57869DB04B1BBEEDC3AAF52990D0"/>
    <w:rsid w:val="00F132F7"/>
  </w:style>
  <w:style w:type="paragraph" w:customStyle="1" w:styleId="51B6831140D5472DBD3B975E16AC7062">
    <w:name w:val="51B6831140D5472DBD3B975E16AC7062"/>
    <w:rsid w:val="00F132F7"/>
  </w:style>
  <w:style w:type="paragraph" w:customStyle="1" w:styleId="DCBB02DD6B6842C9966ECA03926F4327">
    <w:name w:val="DCBB02DD6B6842C9966ECA03926F4327"/>
    <w:rsid w:val="00F132F7"/>
  </w:style>
  <w:style w:type="paragraph" w:customStyle="1" w:styleId="D0320CC3CBA1472696FC46E726CEE1AC">
    <w:name w:val="D0320CC3CBA1472696FC46E726CEE1AC"/>
    <w:rsid w:val="00F132F7"/>
  </w:style>
  <w:style w:type="paragraph" w:customStyle="1" w:styleId="2975F9FA605A45C69C5670BF32D395B6">
    <w:name w:val="2975F9FA605A45C69C5670BF32D395B6"/>
    <w:rsid w:val="00F132F7"/>
  </w:style>
  <w:style w:type="paragraph" w:customStyle="1" w:styleId="2F450A9379BB469EAC9A7E9F279DE92D">
    <w:name w:val="2F450A9379BB469EAC9A7E9F279DE92D"/>
    <w:rsid w:val="00F132F7"/>
  </w:style>
  <w:style w:type="paragraph" w:customStyle="1" w:styleId="5E538D6626A148B0804588BED50A0C85">
    <w:name w:val="5E538D6626A148B0804588BED50A0C85"/>
    <w:rsid w:val="00F132F7"/>
  </w:style>
  <w:style w:type="paragraph" w:customStyle="1" w:styleId="09F277E872AF4EBAB229478A28B6F978">
    <w:name w:val="09F277E872AF4EBAB229478A28B6F978"/>
    <w:rsid w:val="00F132F7"/>
  </w:style>
  <w:style w:type="paragraph" w:customStyle="1" w:styleId="05D88CFE7AFA48ABB17897C43C75DF0F">
    <w:name w:val="05D88CFE7AFA48ABB17897C43C75DF0F"/>
    <w:rsid w:val="00F132F7"/>
  </w:style>
  <w:style w:type="paragraph" w:customStyle="1" w:styleId="56D6F06B97ED4684B229611842DF7F81">
    <w:name w:val="56D6F06B97ED4684B229611842DF7F81"/>
    <w:rsid w:val="00F132F7"/>
  </w:style>
  <w:style w:type="paragraph" w:customStyle="1" w:styleId="7CC0BA63D2CB431898AE947E0C389972">
    <w:name w:val="7CC0BA63D2CB431898AE947E0C389972"/>
    <w:rsid w:val="00F132F7"/>
  </w:style>
  <w:style w:type="paragraph" w:customStyle="1" w:styleId="B600ABB4070748C3B91D985B55F8CC28">
    <w:name w:val="B600ABB4070748C3B91D985B55F8CC28"/>
    <w:rsid w:val="00F132F7"/>
  </w:style>
  <w:style w:type="paragraph" w:customStyle="1" w:styleId="53BCC57AE6264C9A843B926EA0BF09B9">
    <w:name w:val="53BCC57AE6264C9A843B926EA0BF09B9"/>
    <w:rsid w:val="00F132F7"/>
  </w:style>
  <w:style w:type="paragraph" w:customStyle="1" w:styleId="156B953F77AC4DECABFD5987670E5582">
    <w:name w:val="156B953F77AC4DECABFD5987670E5582"/>
    <w:rsid w:val="00F132F7"/>
  </w:style>
  <w:style w:type="paragraph" w:customStyle="1" w:styleId="77E015A504104FFF89CB5A9D9084BFAE">
    <w:name w:val="77E015A504104FFF89CB5A9D9084BFAE"/>
    <w:rsid w:val="00F132F7"/>
  </w:style>
  <w:style w:type="paragraph" w:customStyle="1" w:styleId="515EBBC7D11742D68ABADCC70A1F0315">
    <w:name w:val="515EBBC7D11742D68ABADCC70A1F0315"/>
    <w:rsid w:val="00F132F7"/>
  </w:style>
  <w:style w:type="paragraph" w:customStyle="1" w:styleId="8256F6E26CD3441EA253EC909F17FB67">
    <w:name w:val="8256F6E26CD3441EA253EC909F17FB67"/>
    <w:rsid w:val="00F132F7"/>
  </w:style>
  <w:style w:type="paragraph" w:customStyle="1" w:styleId="94A4F083A72245C59F09417BE7CA1D5A">
    <w:name w:val="94A4F083A72245C59F09417BE7CA1D5A"/>
    <w:rsid w:val="00F132F7"/>
  </w:style>
  <w:style w:type="paragraph" w:customStyle="1" w:styleId="0FA35E700529457D982FF908731679B1">
    <w:name w:val="0FA35E700529457D982FF908731679B1"/>
    <w:rsid w:val="00F132F7"/>
  </w:style>
  <w:style w:type="paragraph" w:customStyle="1" w:styleId="5CEDCD5AFDB1439EA3C760F6CF99ACB7">
    <w:name w:val="5CEDCD5AFDB1439EA3C760F6CF99ACB7"/>
    <w:rsid w:val="00F132F7"/>
  </w:style>
  <w:style w:type="paragraph" w:customStyle="1" w:styleId="A57FD86FF00C4F7F950863DA42FB9D87">
    <w:name w:val="A57FD86FF00C4F7F950863DA42FB9D87"/>
    <w:rsid w:val="00F132F7"/>
  </w:style>
  <w:style w:type="paragraph" w:customStyle="1" w:styleId="540D29FBB39447E398C3C9E4C880EB10">
    <w:name w:val="540D29FBB39447E398C3C9E4C880EB10"/>
    <w:rsid w:val="00F132F7"/>
  </w:style>
  <w:style w:type="paragraph" w:customStyle="1" w:styleId="B85DC4722CE34A638141F610540E66BD">
    <w:name w:val="B85DC4722CE34A638141F610540E66BD"/>
    <w:rsid w:val="00F132F7"/>
  </w:style>
  <w:style w:type="paragraph" w:customStyle="1" w:styleId="05C9BEE88BDE4D2BAA72ECA1F8B42DA2">
    <w:name w:val="05C9BEE88BDE4D2BAA72ECA1F8B42DA2"/>
    <w:rsid w:val="00F132F7"/>
  </w:style>
  <w:style w:type="paragraph" w:customStyle="1" w:styleId="DBEDE49CA83940DCAEBB0D9E7FD0FA3D">
    <w:name w:val="DBEDE49CA83940DCAEBB0D9E7FD0FA3D"/>
    <w:rsid w:val="00F132F7"/>
  </w:style>
  <w:style w:type="paragraph" w:customStyle="1" w:styleId="15533ECF8651462894238B117031FE83">
    <w:name w:val="15533ECF8651462894238B117031FE83"/>
    <w:rsid w:val="00F132F7"/>
  </w:style>
  <w:style w:type="paragraph" w:customStyle="1" w:styleId="BE22B2A7581B4B529A0175DF3120CCBD">
    <w:name w:val="BE22B2A7581B4B529A0175DF3120CCBD"/>
    <w:rsid w:val="00F132F7"/>
  </w:style>
  <w:style w:type="paragraph" w:customStyle="1" w:styleId="D9205CDFA0C3478AB299717C6C0BA068">
    <w:name w:val="D9205CDFA0C3478AB299717C6C0BA068"/>
    <w:rsid w:val="00F132F7"/>
  </w:style>
  <w:style w:type="paragraph" w:customStyle="1" w:styleId="BCC6D0C6D1444DB5BC9F922181051DE9">
    <w:name w:val="BCC6D0C6D1444DB5BC9F922181051DE9"/>
    <w:rsid w:val="00F132F7"/>
  </w:style>
  <w:style w:type="paragraph" w:customStyle="1" w:styleId="99F75216B993408884FF099D6E354F52">
    <w:name w:val="99F75216B993408884FF099D6E354F52"/>
    <w:rsid w:val="00F132F7"/>
  </w:style>
  <w:style w:type="paragraph" w:customStyle="1" w:styleId="FD6ABBEA9D284F0AB360CC430970AFEF">
    <w:name w:val="FD6ABBEA9D284F0AB360CC430970AFEF"/>
    <w:rsid w:val="00F132F7"/>
  </w:style>
  <w:style w:type="paragraph" w:customStyle="1" w:styleId="3F974E299F0A49FCB59C0FCF5EBBAE88">
    <w:name w:val="3F974E299F0A49FCB59C0FCF5EBBAE88"/>
    <w:rsid w:val="00F132F7"/>
  </w:style>
  <w:style w:type="paragraph" w:customStyle="1" w:styleId="070C88C0A52C4F04A65D213EF42B289F">
    <w:name w:val="070C88C0A52C4F04A65D213EF42B289F"/>
    <w:rsid w:val="00F132F7"/>
  </w:style>
  <w:style w:type="paragraph" w:customStyle="1" w:styleId="B52F5EF49B6A4EC59C4B4535D2711C27">
    <w:name w:val="B52F5EF49B6A4EC59C4B4535D2711C27"/>
    <w:rsid w:val="00F132F7"/>
  </w:style>
  <w:style w:type="paragraph" w:customStyle="1" w:styleId="E1B0646079CB46B6A6537EBFC6BB53A7">
    <w:name w:val="E1B0646079CB46B6A6537EBFC6BB53A7"/>
    <w:rsid w:val="00F132F7"/>
  </w:style>
  <w:style w:type="paragraph" w:customStyle="1" w:styleId="E4A70B2EA2D5404094388876BACABB87">
    <w:name w:val="E4A70B2EA2D5404094388876BACABB87"/>
    <w:rsid w:val="00F132F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119</Pages>
  <Words>22782</Words>
  <Characters>143532</Characters>
  <Application>Microsoft Office Word</Application>
  <DocSecurity>0</DocSecurity>
  <Lines>1196</Lines>
  <Paragraphs>331</Paragraphs>
  <ScaleCrop>false</ScaleCrop>
  <HeadingPairs>
    <vt:vector size="2" baseType="variant">
      <vt:variant>
        <vt:lpstr>Titel</vt:lpstr>
      </vt:variant>
      <vt:variant>
        <vt:i4>1</vt:i4>
      </vt:variant>
    </vt:vector>
  </HeadingPairs>
  <TitlesOfParts>
    <vt:vector size="1" baseType="lpstr">
      <vt:lpstr>2. Ausbildungsjahr – Kaufmann/-frau für Büromanagement</vt:lpstr>
    </vt:vector>
  </TitlesOfParts>
  <Company/>
  <LinksUpToDate>false</LinksUpToDate>
  <CharactersWithSpaces>165983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 Ausbildungsjahr – Kaufmann/-frau für Büromanagement</dc:title>
  <dc:creator>Björn Podschwadt</dc:creator>
  <cp:lastModifiedBy>Björn Podschwadt</cp:lastModifiedBy>
  <cp:revision>16</cp:revision>
  <cp:lastPrinted>2020-05-04T09:17:00Z</cp:lastPrinted>
  <dcterms:created xsi:type="dcterms:W3CDTF">2019-09-24T09:03:00Z</dcterms:created>
  <dcterms:modified xsi:type="dcterms:W3CDTF">2023-05-09T15:09:00Z</dcterms:modified>
</cp:coreProperties>
</file>